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6EE" w:rsidRDefault="009D583E">
      <w:pPr>
        <w:pStyle w:val="11"/>
        <w:shd w:val="clear" w:color="auto" w:fill="auto"/>
        <w:spacing w:after="2240" w:line="230" w:lineRule="auto"/>
        <w:ind w:left="60" w:firstLine="0"/>
        <w:jc w:val="center"/>
      </w:pPr>
      <w:r>
        <w:rPr>
          <w:b/>
          <w:bCs/>
        </w:rPr>
        <w:t xml:space="preserve"> </w:t>
      </w:r>
      <w:r w:rsidR="00DC4B16">
        <w:rPr>
          <w:b/>
          <w:bCs/>
        </w:rPr>
        <w:t>ВСЕРОССИЙСКОЕ ОБЩЕСТВО ИНВАЛИДОВ</w:t>
      </w:r>
      <w:r w:rsidR="00DC4B16">
        <w:rPr>
          <w:b/>
          <w:bCs/>
        </w:rPr>
        <w:br/>
      </w:r>
      <w:r w:rsidR="00DC4B16" w:rsidRPr="00013F05">
        <w:rPr>
          <w:b/>
          <w:smallCaps/>
          <w:sz w:val="22"/>
          <w:szCs w:val="22"/>
        </w:rPr>
        <w:t>центральная</w:t>
      </w:r>
      <w:r w:rsidR="00DC4B16" w:rsidRPr="00013F05">
        <w:rPr>
          <w:b/>
          <w:bCs/>
        </w:rPr>
        <w:t xml:space="preserve"> </w:t>
      </w:r>
      <w:r w:rsidR="00DC4B16">
        <w:rPr>
          <w:b/>
          <w:bCs/>
        </w:rPr>
        <w:t>КОНТРОЛЬНО-РЕВИЗИОННАЯ КОМИССИЯ</w:t>
      </w:r>
    </w:p>
    <w:p w:rsidR="007356EE" w:rsidRDefault="00DC4B16">
      <w:pPr>
        <w:pStyle w:val="13"/>
        <w:keepNext/>
        <w:keepLines/>
        <w:shd w:val="clear" w:color="auto" w:fill="auto"/>
      </w:pPr>
      <w:bookmarkStart w:id="0" w:name="bookmark0"/>
      <w:r>
        <w:t>МЕТОДИЧЕСКИЕ РЕКОМЕНДАЦИИ</w:t>
      </w:r>
      <w:bookmarkEnd w:id="0"/>
    </w:p>
    <w:p w:rsidR="007356EE" w:rsidRDefault="00DC4B16">
      <w:pPr>
        <w:pStyle w:val="30"/>
        <w:shd w:val="clear" w:color="auto" w:fill="auto"/>
        <w:rPr>
          <w:sz w:val="17"/>
          <w:szCs w:val="17"/>
        </w:rPr>
      </w:pPr>
      <w:r w:rsidRPr="008A1192">
        <w:rPr>
          <w:b w:val="0"/>
        </w:rPr>
        <w:t xml:space="preserve">ДЛЯ КОНТРОЛЬНО-РЕВИЗИОННЫХ </w:t>
      </w:r>
      <w:r w:rsidRPr="008A1192">
        <w:rPr>
          <w:b w:val="0"/>
          <w:sz w:val="22"/>
          <w:szCs w:val="22"/>
        </w:rPr>
        <w:t>комиссий</w:t>
      </w:r>
      <w:r w:rsidRPr="008A1192">
        <w:rPr>
          <w:b w:val="0"/>
          <w:sz w:val="22"/>
          <w:szCs w:val="22"/>
        </w:rPr>
        <w:br/>
      </w:r>
      <w:r w:rsidRPr="008A1192">
        <w:rPr>
          <w:b w:val="0"/>
        </w:rPr>
        <w:t>ВСЕРОССИЙСКО</w:t>
      </w:r>
      <w:r w:rsidR="00D72E88" w:rsidRPr="008A1192">
        <w:rPr>
          <w:b w:val="0"/>
        </w:rPr>
        <w:t>ГО ОБЩЕСТВА ИНВАЛИДОВ</w:t>
      </w:r>
      <w:r w:rsidR="00D72E88">
        <w:br/>
        <w:t>(</w:t>
      </w:r>
      <w:r w:rsidR="00D72E88" w:rsidRPr="00DD5679">
        <w:t>пятый</w:t>
      </w:r>
      <w:r w:rsidRPr="00DD5679">
        <w:t xml:space="preserve"> </w:t>
      </w:r>
      <w:r w:rsidRPr="00DD5679">
        <w:rPr>
          <w:bCs w:val="0"/>
          <w:sz w:val="17"/>
          <w:szCs w:val="17"/>
        </w:rPr>
        <w:t>выпуск)</w:t>
      </w:r>
    </w:p>
    <w:p w:rsidR="007356EE" w:rsidRDefault="00DC4B16">
      <w:pPr>
        <w:jc w:val="center"/>
        <w:rPr>
          <w:sz w:val="2"/>
          <w:szCs w:val="2"/>
        </w:rPr>
      </w:pPr>
      <w:r>
        <w:rPr>
          <w:noProof/>
          <w:lang w:bidi="ar-SA"/>
        </w:rPr>
        <w:drawing>
          <wp:inline distT="0" distB="0" distL="0" distR="0">
            <wp:extent cx="999490" cy="59753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999490" cy="597535"/>
                    </a:xfrm>
                    <a:prstGeom prst="rect">
                      <a:avLst/>
                    </a:prstGeom>
                  </pic:spPr>
                </pic:pic>
              </a:graphicData>
            </a:graphic>
          </wp:inline>
        </w:drawing>
      </w:r>
    </w:p>
    <w:p w:rsidR="007356EE" w:rsidRDefault="0080145F" w:rsidP="00D72E88">
      <w:pPr>
        <w:pStyle w:val="a5"/>
        <w:shd w:val="clear" w:color="auto" w:fill="auto"/>
        <w:ind w:left="90" w:firstLine="2320"/>
      </w:pPr>
      <w:r>
        <w:t>МОСКВА</w:t>
      </w:r>
      <w:r w:rsidR="003E0B2B">
        <w:t xml:space="preserve"> 2019</w:t>
      </w:r>
    </w:p>
    <w:p w:rsidR="007356EE" w:rsidRDefault="007356EE">
      <w:pPr>
        <w:spacing w:line="14" w:lineRule="exact"/>
        <w:sectPr w:rsidR="007356EE" w:rsidSect="004E2943">
          <w:headerReference w:type="default" r:id="rId9"/>
          <w:footerReference w:type="default" r:id="rId10"/>
          <w:footerReference w:type="first" r:id="rId11"/>
          <w:pgSz w:w="11900" w:h="16840"/>
          <w:pgMar w:top="2780" w:right="2572" w:bottom="2780" w:left="2901" w:header="2352" w:footer="975" w:gutter="0"/>
          <w:pgNumType w:start="1"/>
          <w:cols w:space="720"/>
          <w:noEndnote/>
          <w:titlePg/>
          <w:docGrid w:linePitch="360"/>
        </w:sectPr>
      </w:pPr>
    </w:p>
    <w:p w:rsidR="007356EE" w:rsidRPr="00C80BB1" w:rsidRDefault="00DC4B16" w:rsidP="00AA79F3">
      <w:pPr>
        <w:pStyle w:val="11"/>
        <w:shd w:val="clear" w:color="auto" w:fill="auto"/>
        <w:spacing w:after="0"/>
        <w:ind w:right="-1" w:firstLine="851"/>
        <w:rPr>
          <w:sz w:val="24"/>
          <w:szCs w:val="24"/>
        </w:rPr>
      </w:pPr>
      <w:r w:rsidRPr="00C80BB1">
        <w:rPr>
          <w:sz w:val="24"/>
          <w:szCs w:val="24"/>
        </w:rPr>
        <w:lastRenderedPageBreak/>
        <w:t xml:space="preserve">Предлагаемые методические рекомендации содержат необходимую информацию по работе контрольно-ревизионных комиссий в </w:t>
      </w:r>
      <w:r w:rsidR="00D877C8" w:rsidRPr="00C80BB1">
        <w:rPr>
          <w:sz w:val="24"/>
          <w:szCs w:val="24"/>
        </w:rPr>
        <w:t xml:space="preserve">организациях </w:t>
      </w:r>
      <w:r w:rsidR="00D877C8">
        <w:rPr>
          <w:sz w:val="24"/>
          <w:szCs w:val="24"/>
        </w:rPr>
        <w:t xml:space="preserve">Общероссийской общественной организации </w:t>
      </w:r>
      <w:r w:rsidR="006D5C7C">
        <w:rPr>
          <w:sz w:val="24"/>
          <w:szCs w:val="24"/>
        </w:rPr>
        <w:t>«</w:t>
      </w:r>
      <w:r w:rsidR="00D877C8">
        <w:rPr>
          <w:sz w:val="24"/>
          <w:szCs w:val="24"/>
        </w:rPr>
        <w:t>Всероссийское</w:t>
      </w:r>
      <w:r w:rsidR="006D5C7C">
        <w:rPr>
          <w:sz w:val="24"/>
          <w:szCs w:val="24"/>
        </w:rPr>
        <w:t xml:space="preserve"> общество</w:t>
      </w:r>
      <w:r w:rsidRPr="00C80BB1">
        <w:rPr>
          <w:sz w:val="24"/>
          <w:szCs w:val="24"/>
        </w:rPr>
        <w:t xml:space="preserve"> инвалидов</w:t>
      </w:r>
      <w:r w:rsidR="006D5C7C">
        <w:rPr>
          <w:sz w:val="24"/>
          <w:szCs w:val="24"/>
        </w:rPr>
        <w:t>» (далее ВОИ)</w:t>
      </w:r>
      <w:r w:rsidRPr="00C80BB1">
        <w:rPr>
          <w:sz w:val="24"/>
          <w:szCs w:val="24"/>
        </w:rPr>
        <w:t xml:space="preserve"> в соответствии с требованиями Устава ВОИ и Положения о контрольно-ревизионных органах ВОИ.</w:t>
      </w:r>
    </w:p>
    <w:p w:rsidR="007356EE" w:rsidRPr="00C80BB1" w:rsidRDefault="00DC4B16" w:rsidP="00AA79F3">
      <w:pPr>
        <w:pStyle w:val="11"/>
        <w:shd w:val="clear" w:color="auto" w:fill="auto"/>
        <w:spacing w:after="0"/>
        <w:ind w:right="-1" w:firstLine="851"/>
        <w:rPr>
          <w:sz w:val="24"/>
          <w:szCs w:val="24"/>
        </w:rPr>
      </w:pPr>
      <w:r w:rsidRPr="00C80BB1">
        <w:rPr>
          <w:sz w:val="24"/>
          <w:szCs w:val="24"/>
        </w:rPr>
        <w:t>Д</w:t>
      </w:r>
      <w:r w:rsidR="00043381">
        <w:rPr>
          <w:sz w:val="24"/>
          <w:szCs w:val="24"/>
        </w:rPr>
        <w:t>анное издание является пятым</w:t>
      </w:r>
      <w:r w:rsidRPr="00C80BB1">
        <w:rPr>
          <w:sz w:val="24"/>
          <w:szCs w:val="24"/>
        </w:rPr>
        <w:t xml:space="preserve"> выпуском методических рекомендаций. Методические рекомендации предназначены для контрольно</w:t>
      </w:r>
      <w:r w:rsidR="006D5C7C">
        <w:rPr>
          <w:sz w:val="24"/>
          <w:szCs w:val="24"/>
        </w:rPr>
        <w:t>-</w:t>
      </w:r>
      <w:r w:rsidRPr="00C80BB1">
        <w:rPr>
          <w:sz w:val="24"/>
          <w:szCs w:val="24"/>
        </w:rPr>
        <w:t xml:space="preserve">ревизионных комиссий региональных и местных организаций ВОИ в качестве пособия по организации работы комиссий и проведения проверок деятельности организаций по </w:t>
      </w:r>
      <w:r w:rsidR="006D5C7C">
        <w:rPr>
          <w:sz w:val="24"/>
          <w:szCs w:val="24"/>
        </w:rPr>
        <w:t xml:space="preserve">эффективному </w:t>
      </w:r>
      <w:r w:rsidRPr="00C80BB1">
        <w:rPr>
          <w:sz w:val="24"/>
          <w:szCs w:val="24"/>
        </w:rPr>
        <w:t>выполнению уставных задач ВОИ.</w:t>
      </w:r>
    </w:p>
    <w:p w:rsidR="007356EE" w:rsidRPr="00C80BB1" w:rsidRDefault="00DC4B16" w:rsidP="00AA79F3">
      <w:pPr>
        <w:pStyle w:val="11"/>
        <w:shd w:val="clear" w:color="auto" w:fill="auto"/>
        <w:spacing w:after="0"/>
        <w:ind w:right="-1" w:firstLine="851"/>
        <w:rPr>
          <w:sz w:val="24"/>
          <w:szCs w:val="24"/>
        </w:rPr>
      </w:pPr>
      <w:r w:rsidRPr="00C80BB1">
        <w:rPr>
          <w:sz w:val="24"/>
          <w:szCs w:val="24"/>
        </w:rPr>
        <w:t>В методических рекомендациях излагаются вопросы:</w:t>
      </w:r>
    </w:p>
    <w:p w:rsidR="007356EE" w:rsidRPr="00C80BB1" w:rsidRDefault="003A0FDC" w:rsidP="00AA79F3">
      <w:pPr>
        <w:pStyle w:val="11"/>
        <w:shd w:val="clear" w:color="auto" w:fill="auto"/>
        <w:spacing w:after="0"/>
        <w:ind w:left="851" w:right="-1" w:firstLine="0"/>
        <w:jc w:val="left"/>
        <w:rPr>
          <w:sz w:val="24"/>
          <w:szCs w:val="24"/>
        </w:rPr>
      </w:pPr>
      <w:r>
        <w:rPr>
          <w:sz w:val="24"/>
          <w:szCs w:val="24"/>
        </w:rPr>
        <w:t xml:space="preserve">- </w:t>
      </w:r>
      <w:r w:rsidR="00DC4B16" w:rsidRPr="00C80BB1">
        <w:rPr>
          <w:sz w:val="24"/>
          <w:szCs w:val="24"/>
        </w:rPr>
        <w:t>формирования контрольно-ревизионной комиссии;</w:t>
      </w:r>
    </w:p>
    <w:p w:rsidR="007356EE" w:rsidRPr="00C80BB1" w:rsidRDefault="003A0FDC" w:rsidP="00AA79F3">
      <w:pPr>
        <w:pStyle w:val="11"/>
        <w:shd w:val="clear" w:color="auto" w:fill="auto"/>
        <w:spacing w:after="0"/>
        <w:ind w:left="851" w:right="-1" w:firstLine="0"/>
        <w:jc w:val="left"/>
        <w:rPr>
          <w:sz w:val="24"/>
          <w:szCs w:val="24"/>
        </w:rPr>
      </w:pPr>
      <w:r>
        <w:rPr>
          <w:sz w:val="24"/>
          <w:szCs w:val="24"/>
        </w:rPr>
        <w:t xml:space="preserve">- </w:t>
      </w:r>
      <w:r w:rsidR="00DC4B16" w:rsidRPr="00C80BB1">
        <w:rPr>
          <w:sz w:val="24"/>
          <w:szCs w:val="24"/>
        </w:rPr>
        <w:t>взаимоотношения руководящего и контрольно-ревизионного органов организации;</w:t>
      </w:r>
    </w:p>
    <w:p w:rsidR="007356EE" w:rsidRPr="00C80BB1" w:rsidRDefault="003A0FDC" w:rsidP="00AA79F3">
      <w:pPr>
        <w:pStyle w:val="11"/>
        <w:shd w:val="clear" w:color="auto" w:fill="auto"/>
        <w:spacing w:after="0"/>
        <w:ind w:left="851" w:right="-1" w:firstLine="0"/>
        <w:jc w:val="left"/>
        <w:rPr>
          <w:sz w:val="24"/>
          <w:szCs w:val="24"/>
        </w:rPr>
      </w:pPr>
      <w:r>
        <w:rPr>
          <w:sz w:val="24"/>
          <w:szCs w:val="24"/>
        </w:rPr>
        <w:t xml:space="preserve">- </w:t>
      </w:r>
      <w:r w:rsidR="00DC4B16" w:rsidRPr="00C80BB1">
        <w:rPr>
          <w:sz w:val="24"/>
          <w:szCs w:val="24"/>
        </w:rPr>
        <w:t>организации работы контрольно-ревизионной комиссии;</w:t>
      </w:r>
    </w:p>
    <w:p w:rsidR="007356EE" w:rsidRPr="00C80BB1" w:rsidRDefault="003A0FDC" w:rsidP="00AA79F3">
      <w:pPr>
        <w:pStyle w:val="11"/>
        <w:shd w:val="clear" w:color="auto" w:fill="auto"/>
        <w:spacing w:after="0"/>
        <w:ind w:left="851" w:right="-1" w:firstLine="0"/>
        <w:jc w:val="left"/>
        <w:rPr>
          <w:sz w:val="24"/>
          <w:szCs w:val="24"/>
        </w:rPr>
      </w:pPr>
      <w:r>
        <w:rPr>
          <w:sz w:val="24"/>
          <w:szCs w:val="24"/>
        </w:rPr>
        <w:t xml:space="preserve">- </w:t>
      </w:r>
      <w:r w:rsidR="00DC4B16" w:rsidRPr="00C80BB1">
        <w:rPr>
          <w:sz w:val="24"/>
          <w:szCs w:val="24"/>
        </w:rPr>
        <w:t>организации и проведения ревизий;</w:t>
      </w:r>
    </w:p>
    <w:p w:rsidR="007356EE" w:rsidRPr="00C80BB1" w:rsidRDefault="003A0FDC" w:rsidP="00AA79F3">
      <w:pPr>
        <w:pStyle w:val="11"/>
        <w:shd w:val="clear" w:color="auto" w:fill="auto"/>
        <w:spacing w:after="0"/>
        <w:ind w:left="851" w:right="-1" w:firstLine="0"/>
        <w:jc w:val="left"/>
        <w:rPr>
          <w:sz w:val="24"/>
          <w:szCs w:val="24"/>
        </w:rPr>
      </w:pPr>
      <w:r>
        <w:rPr>
          <w:sz w:val="24"/>
          <w:szCs w:val="24"/>
        </w:rPr>
        <w:t xml:space="preserve">- </w:t>
      </w:r>
      <w:r w:rsidR="00DC4B16" w:rsidRPr="00C80BB1">
        <w:rPr>
          <w:sz w:val="24"/>
          <w:szCs w:val="24"/>
        </w:rPr>
        <w:t>оформления актов ревизии;</w:t>
      </w:r>
    </w:p>
    <w:p w:rsidR="007356EE" w:rsidRPr="00C80BB1" w:rsidRDefault="003A0FDC" w:rsidP="00AA79F3">
      <w:pPr>
        <w:pStyle w:val="11"/>
        <w:shd w:val="clear" w:color="auto" w:fill="auto"/>
        <w:spacing w:after="0"/>
        <w:ind w:left="851" w:right="-1" w:firstLine="0"/>
        <w:jc w:val="left"/>
        <w:rPr>
          <w:sz w:val="24"/>
          <w:szCs w:val="24"/>
        </w:rPr>
      </w:pPr>
      <w:r>
        <w:rPr>
          <w:sz w:val="24"/>
          <w:szCs w:val="24"/>
        </w:rPr>
        <w:t xml:space="preserve">- </w:t>
      </w:r>
      <w:r w:rsidR="00DC4B16" w:rsidRPr="00C80BB1">
        <w:rPr>
          <w:sz w:val="24"/>
          <w:szCs w:val="24"/>
        </w:rPr>
        <w:t>работа с актами своей и нижестоящих организаций;</w:t>
      </w:r>
    </w:p>
    <w:p w:rsidR="007356EE" w:rsidRPr="00C80BB1" w:rsidRDefault="00B96AFB" w:rsidP="006D5C7C">
      <w:pPr>
        <w:pStyle w:val="11"/>
        <w:shd w:val="clear" w:color="auto" w:fill="auto"/>
        <w:spacing w:after="0"/>
        <w:ind w:left="851" w:right="-1" w:firstLine="0"/>
        <w:rPr>
          <w:sz w:val="24"/>
          <w:szCs w:val="24"/>
        </w:rPr>
      </w:pPr>
      <w:r>
        <w:rPr>
          <w:sz w:val="24"/>
          <w:szCs w:val="24"/>
        </w:rPr>
        <w:t xml:space="preserve">- </w:t>
      </w:r>
      <w:r w:rsidR="00DC4B16" w:rsidRPr="00C80BB1">
        <w:rPr>
          <w:sz w:val="24"/>
          <w:szCs w:val="24"/>
        </w:rPr>
        <w:t>организации методической и практической помощи контрольно</w:t>
      </w:r>
      <w:r w:rsidR="00DC4B16" w:rsidRPr="00C80BB1">
        <w:rPr>
          <w:sz w:val="24"/>
          <w:szCs w:val="24"/>
        </w:rPr>
        <w:softHyphen/>
      </w:r>
      <w:r w:rsidR="00E451D2">
        <w:rPr>
          <w:sz w:val="24"/>
          <w:szCs w:val="24"/>
        </w:rPr>
        <w:t>-</w:t>
      </w:r>
      <w:r w:rsidR="00DC4B16" w:rsidRPr="00C80BB1">
        <w:rPr>
          <w:sz w:val="24"/>
          <w:szCs w:val="24"/>
        </w:rPr>
        <w:t>ревизионным комиссиям нижестоящих организаций.</w:t>
      </w:r>
    </w:p>
    <w:p w:rsidR="007356EE" w:rsidRPr="00C80BB1" w:rsidRDefault="00DC4B16" w:rsidP="00AA79F3">
      <w:pPr>
        <w:pStyle w:val="11"/>
        <w:shd w:val="clear" w:color="auto" w:fill="auto"/>
        <w:spacing w:after="0"/>
        <w:ind w:right="-1" w:firstLine="851"/>
        <w:rPr>
          <w:sz w:val="24"/>
          <w:szCs w:val="24"/>
        </w:rPr>
      </w:pPr>
      <w:r w:rsidRPr="00C80BB1">
        <w:rPr>
          <w:sz w:val="24"/>
          <w:szCs w:val="24"/>
        </w:rPr>
        <w:t xml:space="preserve">В рекомендациях приведены необходимые </w:t>
      </w:r>
      <w:r w:rsidR="00E451D2">
        <w:rPr>
          <w:sz w:val="24"/>
          <w:szCs w:val="24"/>
        </w:rPr>
        <w:t>для</w:t>
      </w:r>
      <w:r w:rsidRPr="00C80BB1">
        <w:rPr>
          <w:sz w:val="24"/>
          <w:szCs w:val="24"/>
        </w:rPr>
        <w:t xml:space="preserve"> работы комиссий образцы документов и примеры их оформления.</w:t>
      </w:r>
    </w:p>
    <w:p w:rsidR="007356EE" w:rsidRPr="00C80BB1" w:rsidRDefault="00DC4B16" w:rsidP="00AA79F3">
      <w:pPr>
        <w:pStyle w:val="11"/>
        <w:shd w:val="clear" w:color="auto" w:fill="auto"/>
        <w:spacing w:after="0"/>
        <w:ind w:right="-1" w:firstLine="851"/>
        <w:rPr>
          <w:sz w:val="24"/>
          <w:szCs w:val="24"/>
        </w:rPr>
      </w:pPr>
      <w:r w:rsidRPr="00C80BB1">
        <w:rPr>
          <w:sz w:val="24"/>
          <w:szCs w:val="24"/>
        </w:rPr>
        <w:t>При подготовке методических рекомендаций использованы: действующие законодательные акты РФ, постан</w:t>
      </w:r>
      <w:r w:rsidR="00B43E11">
        <w:rPr>
          <w:sz w:val="24"/>
          <w:szCs w:val="24"/>
        </w:rPr>
        <w:t>овления и решения исполнительных и законодательных</w:t>
      </w:r>
      <w:r w:rsidRPr="00C80BB1">
        <w:rPr>
          <w:sz w:val="24"/>
          <w:szCs w:val="24"/>
        </w:rPr>
        <w:t xml:space="preserve"> органов власти РФ; уставные и нормативные документы ВОИ; практический опыт работы ЦКРК ВОИ и КРК региональных организаций ВОИ; материалы пров</w:t>
      </w:r>
      <w:r w:rsidR="00E451D2">
        <w:rPr>
          <w:sz w:val="24"/>
          <w:szCs w:val="24"/>
        </w:rPr>
        <w:t>е</w:t>
      </w:r>
      <w:r w:rsidRPr="00C80BB1">
        <w:rPr>
          <w:sz w:val="24"/>
          <w:szCs w:val="24"/>
        </w:rPr>
        <w:t>ден</w:t>
      </w:r>
      <w:r w:rsidR="00E451D2">
        <w:rPr>
          <w:sz w:val="24"/>
          <w:szCs w:val="24"/>
        </w:rPr>
        <w:t>н</w:t>
      </w:r>
      <w:r w:rsidRPr="00C80BB1">
        <w:rPr>
          <w:sz w:val="24"/>
          <w:szCs w:val="24"/>
        </w:rPr>
        <w:t>ых семинаров с председателями КРК региональных организаций ВОИ.</w:t>
      </w:r>
    </w:p>
    <w:p w:rsidR="007356EE" w:rsidRPr="00C80BB1" w:rsidRDefault="00DC4B16" w:rsidP="00AA79F3">
      <w:pPr>
        <w:pStyle w:val="11"/>
        <w:shd w:val="clear" w:color="auto" w:fill="auto"/>
        <w:spacing w:after="0"/>
        <w:ind w:right="-1" w:firstLine="851"/>
        <w:rPr>
          <w:sz w:val="24"/>
          <w:szCs w:val="24"/>
        </w:rPr>
      </w:pPr>
      <w:r w:rsidRPr="00C80BB1">
        <w:rPr>
          <w:sz w:val="24"/>
          <w:szCs w:val="24"/>
        </w:rPr>
        <w:t>Центральное правление</w:t>
      </w:r>
      <w:r w:rsidR="00B43E11">
        <w:rPr>
          <w:sz w:val="24"/>
          <w:szCs w:val="24"/>
        </w:rPr>
        <w:t xml:space="preserve"> ВОИ</w:t>
      </w:r>
      <w:r w:rsidRPr="00C80BB1">
        <w:rPr>
          <w:sz w:val="24"/>
          <w:szCs w:val="24"/>
        </w:rPr>
        <w:t xml:space="preserve"> и Центральная контрольно-ревизионная комиссия</w:t>
      </w:r>
      <w:r w:rsidR="00B43E11">
        <w:rPr>
          <w:sz w:val="24"/>
          <w:szCs w:val="24"/>
        </w:rPr>
        <w:t xml:space="preserve"> ВОИ</w:t>
      </w:r>
      <w:r w:rsidRPr="00C80BB1">
        <w:rPr>
          <w:sz w:val="24"/>
          <w:szCs w:val="24"/>
        </w:rPr>
        <w:t xml:space="preserve"> будут благодарны всем, кто даст конструктивные предложения</w:t>
      </w:r>
      <w:r w:rsidR="00043381">
        <w:rPr>
          <w:sz w:val="24"/>
          <w:szCs w:val="24"/>
        </w:rPr>
        <w:t>,</w:t>
      </w:r>
      <w:r w:rsidR="00B43E11">
        <w:rPr>
          <w:sz w:val="24"/>
          <w:szCs w:val="24"/>
        </w:rPr>
        <w:t xml:space="preserve"> направленные: на повышение</w:t>
      </w:r>
      <w:r w:rsidRPr="00C80BB1">
        <w:rPr>
          <w:sz w:val="24"/>
          <w:szCs w:val="24"/>
        </w:rPr>
        <w:t xml:space="preserve"> квалификации членов контрольно- ревизионных комиссий; на совершенствование проведения проверок работы организаций ВОИ.</w:t>
      </w:r>
    </w:p>
    <w:p w:rsidR="007356EE" w:rsidRPr="00C80BB1" w:rsidRDefault="00DC4B16" w:rsidP="00AA79F3">
      <w:pPr>
        <w:pStyle w:val="11"/>
        <w:shd w:val="clear" w:color="auto" w:fill="auto"/>
        <w:spacing w:after="0"/>
        <w:ind w:right="-1" w:firstLine="851"/>
        <w:rPr>
          <w:sz w:val="24"/>
          <w:szCs w:val="24"/>
        </w:rPr>
      </w:pPr>
      <w:r w:rsidRPr="00C80BB1">
        <w:rPr>
          <w:sz w:val="24"/>
          <w:szCs w:val="24"/>
        </w:rPr>
        <w:t>Методические рекомендации также могут быть использованы в качестве пособия председателями организаций ВОИ, работниками бухгалтерии, членами правлений и сотрудниками аппарата организаций</w:t>
      </w:r>
      <w:r w:rsidR="00B43E11">
        <w:rPr>
          <w:sz w:val="24"/>
          <w:szCs w:val="24"/>
        </w:rPr>
        <w:t xml:space="preserve"> ВОИ</w:t>
      </w:r>
      <w:r w:rsidRPr="00C80BB1">
        <w:rPr>
          <w:sz w:val="24"/>
          <w:szCs w:val="24"/>
        </w:rPr>
        <w:t>.</w:t>
      </w:r>
    </w:p>
    <w:p w:rsidR="007356EE" w:rsidRPr="00C80BB1" w:rsidRDefault="00DC4B16" w:rsidP="00AA79F3">
      <w:pPr>
        <w:pStyle w:val="11"/>
        <w:shd w:val="clear" w:color="auto" w:fill="auto"/>
        <w:spacing w:after="0"/>
        <w:ind w:right="-1" w:firstLine="851"/>
        <w:rPr>
          <w:sz w:val="24"/>
          <w:szCs w:val="24"/>
        </w:rPr>
      </w:pPr>
      <w:r w:rsidRPr="00C80BB1">
        <w:rPr>
          <w:sz w:val="24"/>
          <w:szCs w:val="24"/>
        </w:rPr>
        <w:t>Предложения и замечания присылайте по адресу:</w:t>
      </w:r>
    </w:p>
    <w:p w:rsidR="007356EE" w:rsidRPr="00C80BB1" w:rsidRDefault="00AA79F3" w:rsidP="00AA79F3">
      <w:pPr>
        <w:pStyle w:val="11"/>
        <w:shd w:val="clear" w:color="auto" w:fill="auto"/>
        <w:spacing w:after="0"/>
        <w:ind w:left="460" w:right="-1" w:firstLine="851"/>
        <w:jc w:val="left"/>
        <w:rPr>
          <w:sz w:val="24"/>
          <w:szCs w:val="24"/>
        </w:rPr>
      </w:pPr>
      <w:r>
        <w:rPr>
          <w:sz w:val="24"/>
          <w:szCs w:val="24"/>
        </w:rPr>
        <w:t>119415</w:t>
      </w:r>
      <w:r w:rsidR="00DC4B16" w:rsidRPr="00C80BB1">
        <w:rPr>
          <w:sz w:val="24"/>
          <w:szCs w:val="24"/>
        </w:rPr>
        <w:t>, г. Москва, ул. Удальцова, 11.</w:t>
      </w:r>
    </w:p>
    <w:p w:rsidR="007356EE" w:rsidRPr="00C80BB1" w:rsidRDefault="00DC4B16" w:rsidP="00C1752B">
      <w:pPr>
        <w:pStyle w:val="11"/>
        <w:shd w:val="clear" w:color="auto" w:fill="auto"/>
        <w:spacing w:after="0"/>
        <w:ind w:left="460" w:right="141" w:firstLine="851"/>
        <w:jc w:val="left"/>
        <w:rPr>
          <w:sz w:val="24"/>
          <w:szCs w:val="24"/>
        </w:rPr>
      </w:pPr>
      <w:r w:rsidRPr="00C80BB1">
        <w:rPr>
          <w:sz w:val="24"/>
          <w:szCs w:val="24"/>
        </w:rPr>
        <w:t>ЦП ВОИ: тел. (8 495)935-00-12; 935-00-13; факс: 8 499-726-82-46.</w:t>
      </w:r>
    </w:p>
    <w:p w:rsidR="007356EE" w:rsidRPr="00043381" w:rsidRDefault="00DC4B16" w:rsidP="00C1752B">
      <w:pPr>
        <w:pStyle w:val="11"/>
        <w:shd w:val="clear" w:color="auto" w:fill="auto"/>
        <w:spacing w:after="0"/>
        <w:ind w:left="1320" w:right="141" w:firstLine="851"/>
        <w:jc w:val="left"/>
        <w:rPr>
          <w:color w:val="auto"/>
          <w:sz w:val="24"/>
          <w:szCs w:val="24"/>
        </w:rPr>
      </w:pPr>
      <w:r w:rsidRPr="00043381">
        <w:rPr>
          <w:color w:val="auto"/>
          <w:sz w:val="24"/>
          <w:szCs w:val="24"/>
        </w:rPr>
        <w:t>электро</w:t>
      </w:r>
      <w:r w:rsidR="00E451D2" w:rsidRPr="00043381">
        <w:rPr>
          <w:color w:val="auto"/>
          <w:sz w:val="24"/>
          <w:szCs w:val="24"/>
        </w:rPr>
        <w:t>нн</w:t>
      </w:r>
      <w:r w:rsidRPr="00043381">
        <w:rPr>
          <w:color w:val="auto"/>
          <w:sz w:val="24"/>
          <w:szCs w:val="24"/>
        </w:rPr>
        <w:t xml:space="preserve">ая почта: </w:t>
      </w:r>
      <w:hyperlink r:id="rId12" w:history="1">
        <w:r w:rsidR="008C2582" w:rsidRPr="002A2598">
          <w:rPr>
            <w:rStyle w:val="af6"/>
            <w:sz w:val="24"/>
            <w:szCs w:val="24"/>
            <w:lang w:val="en-US" w:eastAsia="en-US" w:bidi="en-US"/>
          </w:rPr>
          <w:t>sek</w:t>
        </w:r>
        <w:r w:rsidR="008C2582" w:rsidRPr="002A2598">
          <w:rPr>
            <w:rStyle w:val="af6"/>
            <w:sz w:val="24"/>
            <w:szCs w:val="24"/>
            <w:lang w:eastAsia="en-US" w:bidi="en-US"/>
          </w:rPr>
          <w:t>.</w:t>
        </w:r>
        <w:r w:rsidR="008C2582" w:rsidRPr="00C12974">
          <w:rPr>
            <w:rStyle w:val="af6"/>
            <w:sz w:val="24"/>
            <w:szCs w:val="24"/>
            <w:lang w:eastAsia="en-US" w:bidi="en-US"/>
          </w:rPr>
          <w:t>@</w:t>
        </w:r>
        <w:r w:rsidR="008C2582" w:rsidRPr="002A2598">
          <w:rPr>
            <w:rStyle w:val="af6"/>
            <w:sz w:val="24"/>
            <w:szCs w:val="24"/>
            <w:lang w:val="en-US" w:eastAsia="en-US" w:bidi="en-US"/>
          </w:rPr>
          <w:t>voi</w:t>
        </w:r>
        <w:r w:rsidR="008C2582" w:rsidRPr="002A2598">
          <w:rPr>
            <w:rStyle w:val="af6"/>
            <w:sz w:val="24"/>
            <w:szCs w:val="24"/>
            <w:lang w:eastAsia="en-US" w:bidi="en-US"/>
          </w:rPr>
          <w:t>.</w:t>
        </w:r>
        <w:proofErr w:type="spellStart"/>
        <w:r w:rsidR="008C2582" w:rsidRPr="002A2598">
          <w:rPr>
            <w:rStyle w:val="af6"/>
            <w:sz w:val="24"/>
            <w:szCs w:val="24"/>
            <w:lang w:val="en-US" w:eastAsia="en-US" w:bidi="en-US"/>
          </w:rPr>
          <w:t>ru</w:t>
        </w:r>
        <w:proofErr w:type="spellEnd"/>
      </w:hyperlink>
    </w:p>
    <w:p w:rsidR="007356EE" w:rsidRPr="00043381" w:rsidRDefault="00DC4B16" w:rsidP="00651707">
      <w:pPr>
        <w:pStyle w:val="11"/>
        <w:shd w:val="clear" w:color="auto" w:fill="auto"/>
        <w:spacing w:after="220"/>
        <w:ind w:left="460" w:firstLine="851"/>
        <w:jc w:val="left"/>
        <w:rPr>
          <w:color w:val="auto"/>
          <w:sz w:val="24"/>
          <w:szCs w:val="24"/>
        </w:rPr>
      </w:pPr>
      <w:r w:rsidRPr="00043381">
        <w:rPr>
          <w:color w:val="auto"/>
          <w:sz w:val="24"/>
          <w:szCs w:val="24"/>
        </w:rPr>
        <w:t xml:space="preserve">ЦКРК ВОИ: тел. (8 495) 935-00-27; электронная почта: </w:t>
      </w:r>
      <w:hyperlink r:id="rId13" w:history="1">
        <w:r w:rsidR="00043381" w:rsidRPr="00043381">
          <w:rPr>
            <w:rStyle w:val="af6"/>
            <w:color w:val="auto"/>
            <w:sz w:val="24"/>
            <w:szCs w:val="24"/>
            <w:lang w:val="en-US" w:eastAsia="en-US" w:bidi="en-US"/>
          </w:rPr>
          <w:t>krkvoi</w:t>
        </w:r>
        <w:r w:rsidR="00043381" w:rsidRPr="00043381">
          <w:rPr>
            <w:rStyle w:val="af6"/>
            <w:color w:val="auto"/>
            <w:sz w:val="24"/>
            <w:szCs w:val="24"/>
            <w:lang w:eastAsia="en-US" w:bidi="en-US"/>
          </w:rPr>
          <w:t>@</w:t>
        </w:r>
        <w:r w:rsidR="00043381" w:rsidRPr="00043381">
          <w:rPr>
            <w:rStyle w:val="af6"/>
            <w:color w:val="auto"/>
            <w:sz w:val="24"/>
            <w:szCs w:val="24"/>
            <w:lang w:val="en-US" w:eastAsia="en-US" w:bidi="en-US"/>
          </w:rPr>
          <w:t>yandex</w:t>
        </w:r>
        <w:r w:rsidR="00043381" w:rsidRPr="00043381">
          <w:rPr>
            <w:rStyle w:val="af6"/>
            <w:color w:val="auto"/>
            <w:sz w:val="24"/>
            <w:szCs w:val="24"/>
            <w:lang w:eastAsia="en-US" w:bidi="en-US"/>
          </w:rPr>
          <w:t>.</w:t>
        </w:r>
        <w:proofErr w:type="spellStart"/>
        <w:r w:rsidR="00043381" w:rsidRPr="00043381">
          <w:rPr>
            <w:rStyle w:val="af6"/>
            <w:color w:val="auto"/>
            <w:sz w:val="24"/>
            <w:szCs w:val="24"/>
            <w:lang w:val="en-US" w:eastAsia="en-US" w:bidi="en-US"/>
          </w:rPr>
          <w:t>ru</w:t>
        </w:r>
        <w:proofErr w:type="spellEnd"/>
      </w:hyperlink>
    </w:p>
    <w:p w:rsidR="007356EE" w:rsidRPr="00C80BB1" w:rsidRDefault="00DC4B16" w:rsidP="00651707">
      <w:pPr>
        <w:pStyle w:val="32"/>
        <w:keepNext/>
        <w:keepLines/>
        <w:shd w:val="clear" w:color="auto" w:fill="auto"/>
        <w:tabs>
          <w:tab w:val="left" w:pos="4100"/>
        </w:tabs>
        <w:spacing w:after="0" w:line="240" w:lineRule="auto"/>
        <w:ind w:left="0" w:firstLine="851"/>
        <w:jc w:val="both"/>
        <w:rPr>
          <w:sz w:val="24"/>
          <w:szCs w:val="24"/>
        </w:rPr>
      </w:pPr>
      <w:bookmarkStart w:id="1" w:name="bookmark1"/>
      <w:r w:rsidRPr="00C80BB1">
        <w:rPr>
          <w:sz w:val="24"/>
          <w:szCs w:val="24"/>
        </w:rPr>
        <w:t>Председатель ВОИ</w:t>
      </w:r>
      <w:r w:rsidRPr="00C80BB1">
        <w:rPr>
          <w:sz w:val="24"/>
          <w:szCs w:val="24"/>
        </w:rPr>
        <w:tab/>
        <w:t>Председатель ЦКРК ВОИ</w:t>
      </w:r>
      <w:bookmarkEnd w:id="1"/>
    </w:p>
    <w:p w:rsidR="007356EE" w:rsidRPr="00C80BB1" w:rsidRDefault="00043381" w:rsidP="00651707">
      <w:pPr>
        <w:pStyle w:val="11"/>
        <w:shd w:val="clear" w:color="auto" w:fill="auto"/>
        <w:tabs>
          <w:tab w:val="left" w:pos="5386"/>
        </w:tabs>
        <w:spacing w:after="0"/>
        <w:ind w:firstLine="851"/>
        <w:rPr>
          <w:sz w:val="24"/>
          <w:szCs w:val="24"/>
        </w:rPr>
        <w:sectPr w:rsidR="007356EE" w:rsidRPr="00C80BB1" w:rsidSect="00C1752B">
          <w:pgSz w:w="11900" w:h="16840"/>
          <w:pgMar w:top="709" w:right="1127" w:bottom="1134" w:left="993" w:header="770" w:footer="560" w:gutter="0"/>
          <w:cols w:space="720"/>
          <w:noEndnote/>
          <w:docGrid w:linePitch="360"/>
        </w:sectPr>
      </w:pPr>
      <w:r>
        <w:rPr>
          <w:b/>
          <w:bCs/>
          <w:sz w:val="24"/>
          <w:szCs w:val="24"/>
        </w:rPr>
        <w:t>М.Б. Терентьев</w:t>
      </w:r>
      <w:r>
        <w:rPr>
          <w:b/>
          <w:bCs/>
          <w:sz w:val="24"/>
          <w:szCs w:val="24"/>
        </w:rPr>
        <w:tab/>
        <w:t>А.Б. Толстов</w:t>
      </w:r>
    </w:p>
    <w:p w:rsidR="007356EE" w:rsidRPr="00C80BB1" w:rsidRDefault="00DC4B16" w:rsidP="00394EE8">
      <w:pPr>
        <w:pStyle w:val="11"/>
        <w:shd w:val="clear" w:color="auto" w:fill="auto"/>
        <w:spacing w:after="0"/>
        <w:ind w:left="-567" w:right="-1278" w:firstLine="851"/>
        <w:rPr>
          <w:sz w:val="24"/>
          <w:szCs w:val="24"/>
        </w:rPr>
      </w:pPr>
      <w:r w:rsidRPr="00C80BB1">
        <w:rPr>
          <w:sz w:val="24"/>
          <w:szCs w:val="24"/>
        </w:rPr>
        <w:lastRenderedPageBreak/>
        <w:t>Контрольно-ревизио</w:t>
      </w:r>
      <w:r w:rsidR="00BB6966">
        <w:rPr>
          <w:sz w:val="24"/>
          <w:szCs w:val="24"/>
        </w:rPr>
        <w:t>нные комиссии (КРК)</w:t>
      </w:r>
      <w:r w:rsidRPr="00C80BB1">
        <w:rPr>
          <w:sz w:val="24"/>
          <w:szCs w:val="24"/>
        </w:rPr>
        <w:t xml:space="preserve"> организаций ВОИ должны иметь в своем распоряжении в качестве основных нормативных документов</w:t>
      </w:r>
      <w:r w:rsidR="00BB6966">
        <w:rPr>
          <w:sz w:val="24"/>
          <w:szCs w:val="24"/>
        </w:rPr>
        <w:t>:</w:t>
      </w:r>
      <w:r w:rsidRPr="00C80BB1">
        <w:rPr>
          <w:sz w:val="24"/>
          <w:szCs w:val="24"/>
        </w:rPr>
        <w:t xml:space="preserve"> Устав ВОИ, Уста</w:t>
      </w:r>
      <w:r w:rsidR="00BB6966">
        <w:rPr>
          <w:sz w:val="24"/>
          <w:szCs w:val="24"/>
        </w:rPr>
        <w:t xml:space="preserve">в региональной организации </w:t>
      </w:r>
      <w:r w:rsidR="00FF00C7">
        <w:rPr>
          <w:sz w:val="24"/>
          <w:szCs w:val="24"/>
        </w:rPr>
        <w:t>ВОИ, Устав</w:t>
      </w:r>
      <w:r w:rsidR="00BB6966">
        <w:rPr>
          <w:sz w:val="24"/>
          <w:szCs w:val="24"/>
        </w:rPr>
        <w:t xml:space="preserve"> местной организации ВОИ</w:t>
      </w:r>
      <w:r w:rsidRPr="00C80BB1">
        <w:rPr>
          <w:sz w:val="24"/>
          <w:szCs w:val="24"/>
        </w:rPr>
        <w:t>, Положение о контрольно</w:t>
      </w:r>
      <w:r w:rsidRPr="00C80BB1">
        <w:rPr>
          <w:sz w:val="24"/>
          <w:szCs w:val="24"/>
        </w:rPr>
        <w:softHyphen/>
      </w:r>
      <w:r w:rsidR="00126E8B" w:rsidRPr="00126E8B">
        <w:rPr>
          <w:sz w:val="24"/>
          <w:szCs w:val="24"/>
        </w:rPr>
        <w:t>-</w:t>
      </w:r>
      <w:r w:rsidRPr="00C80BB1">
        <w:rPr>
          <w:sz w:val="24"/>
          <w:szCs w:val="24"/>
        </w:rPr>
        <w:t>ревизионных органах ВОИ</w:t>
      </w:r>
      <w:r w:rsidR="00BB6966">
        <w:rPr>
          <w:sz w:val="24"/>
          <w:szCs w:val="24"/>
        </w:rPr>
        <w:t>, решения вышестоящих и собственных руководящих органов</w:t>
      </w:r>
      <w:r w:rsidRPr="00C80BB1">
        <w:rPr>
          <w:sz w:val="24"/>
          <w:szCs w:val="24"/>
        </w:rPr>
        <w:t xml:space="preserve"> и руководствоваться ими в своей текущей деятель</w:t>
      </w:r>
      <w:r w:rsidR="00344AB2">
        <w:rPr>
          <w:sz w:val="24"/>
          <w:szCs w:val="24"/>
        </w:rPr>
        <w:t>ности и при проведении проверок работы организации.</w:t>
      </w:r>
    </w:p>
    <w:p w:rsidR="007356EE" w:rsidRDefault="00DC4B16" w:rsidP="00394EE8">
      <w:pPr>
        <w:pStyle w:val="11"/>
        <w:shd w:val="clear" w:color="auto" w:fill="auto"/>
        <w:spacing w:after="0"/>
        <w:ind w:left="-567" w:right="-1278" w:firstLine="851"/>
        <w:rPr>
          <w:sz w:val="24"/>
          <w:szCs w:val="24"/>
        </w:rPr>
      </w:pPr>
      <w:r w:rsidRPr="00C80BB1">
        <w:rPr>
          <w:sz w:val="24"/>
          <w:szCs w:val="24"/>
        </w:rPr>
        <w:t>В качестве сп</w:t>
      </w:r>
      <w:r w:rsidR="00FF00C7">
        <w:rPr>
          <w:sz w:val="24"/>
          <w:szCs w:val="24"/>
        </w:rPr>
        <w:t>равочного материала в данном пособии</w:t>
      </w:r>
      <w:r w:rsidR="00344AB2">
        <w:rPr>
          <w:sz w:val="24"/>
          <w:szCs w:val="24"/>
        </w:rPr>
        <w:t xml:space="preserve"> членам комиссий предлагаются в кратком изложении</w:t>
      </w:r>
      <w:r w:rsidRPr="00C80BB1">
        <w:rPr>
          <w:sz w:val="24"/>
          <w:szCs w:val="24"/>
        </w:rPr>
        <w:t xml:space="preserve"> основные нормы и положения Устава ВОИ, Положения о контрольно-ревизионных органах ВОИ.</w:t>
      </w:r>
    </w:p>
    <w:p w:rsidR="003E16AD" w:rsidRDefault="003E16AD" w:rsidP="00F30EF7">
      <w:pPr>
        <w:pStyle w:val="11"/>
        <w:shd w:val="clear" w:color="auto" w:fill="auto"/>
        <w:spacing w:after="0"/>
        <w:ind w:left="-709" w:right="-624" w:firstLine="851"/>
        <w:rPr>
          <w:sz w:val="24"/>
          <w:szCs w:val="24"/>
        </w:rPr>
      </w:pPr>
    </w:p>
    <w:p w:rsidR="00424CE8" w:rsidRPr="00C80BB1" w:rsidRDefault="00424CE8" w:rsidP="00F30EF7">
      <w:pPr>
        <w:pStyle w:val="11"/>
        <w:shd w:val="clear" w:color="auto" w:fill="auto"/>
        <w:spacing w:after="0"/>
        <w:ind w:left="-709" w:right="-624" w:firstLine="851"/>
        <w:rPr>
          <w:sz w:val="24"/>
          <w:szCs w:val="24"/>
        </w:rPr>
      </w:pPr>
    </w:p>
    <w:p w:rsidR="007356EE" w:rsidRPr="00C80BB1" w:rsidRDefault="00DC4B16" w:rsidP="00AA2717">
      <w:pPr>
        <w:pStyle w:val="32"/>
        <w:keepNext/>
        <w:keepLines/>
        <w:numPr>
          <w:ilvl w:val="0"/>
          <w:numId w:val="23"/>
        </w:numPr>
        <w:shd w:val="clear" w:color="auto" w:fill="auto"/>
        <w:spacing w:after="0" w:line="240" w:lineRule="auto"/>
        <w:ind w:right="-624"/>
        <w:jc w:val="center"/>
        <w:outlineLvl w:val="9"/>
        <w:rPr>
          <w:sz w:val="24"/>
          <w:szCs w:val="24"/>
        </w:rPr>
      </w:pPr>
      <w:bookmarkStart w:id="2" w:name="bookmark2"/>
      <w:r w:rsidRPr="00C80BB1">
        <w:rPr>
          <w:sz w:val="24"/>
          <w:szCs w:val="24"/>
        </w:rPr>
        <w:t>ЦЕЛИ, ЗАДАЧИ, ОСНОВНЫЕ НОРМЫ И ПОЛОЖЕНИЯ</w:t>
      </w:r>
      <w:bookmarkEnd w:id="2"/>
    </w:p>
    <w:p w:rsidR="007356EE" w:rsidRDefault="00DC4B16" w:rsidP="00FF00C7">
      <w:pPr>
        <w:pStyle w:val="11"/>
        <w:shd w:val="clear" w:color="auto" w:fill="auto"/>
        <w:spacing w:after="0"/>
        <w:ind w:left="-709" w:right="-624" w:firstLine="851"/>
        <w:jc w:val="center"/>
        <w:rPr>
          <w:sz w:val="24"/>
          <w:szCs w:val="24"/>
        </w:rPr>
      </w:pPr>
      <w:r w:rsidRPr="00AA296A">
        <w:rPr>
          <w:sz w:val="24"/>
          <w:szCs w:val="24"/>
        </w:rPr>
        <w:t>общероссийской общественной организации</w:t>
      </w:r>
      <w:r w:rsidRPr="00AA296A">
        <w:rPr>
          <w:sz w:val="24"/>
          <w:szCs w:val="24"/>
        </w:rPr>
        <w:br/>
      </w:r>
      <w:r w:rsidRPr="00C80BB1">
        <w:rPr>
          <w:b/>
          <w:bCs/>
          <w:sz w:val="24"/>
          <w:szCs w:val="24"/>
        </w:rPr>
        <w:t>«Всероссийское общество инвалидов»</w:t>
      </w:r>
      <w:r w:rsidRPr="00C80BB1">
        <w:rPr>
          <w:b/>
          <w:bCs/>
          <w:sz w:val="24"/>
          <w:szCs w:val="24"/>
        </w:rPr>
        <w:br/>
      </w:r>
      <w:r w:rsidRPr="00C80BB1">
        <w:rPr>
          <w:sz w:val="24"/>
          <w:szCs w:val="24"/>
        </w:rPr>
        <w:t>(извлечения из Устава ВОИ)</w:t>
      </w:r>
    </w:p>
    <w:p w:rsidR="00FF00C7" w:rsidRPr="00C80BB1" w:rsidRDefault="00FF00C7" w:rsidP="00394EE8">
      <w:pPr>
        <w:pStyle w:val="11"/>
        <w:shd w:val="clear" w:color="auto" w:fill="auto"/>
        <w:spacing w:after="0"/>
        <w:ind w:left="-567" w:right="-1278" w:firstLine="851"/>
        <w:rPr>
          <w:sz w:val="24"/>
          <w:szCs w:val="24"/>
        </w:rPr>
      </w:pPr>
    </w:p>
    <w:p w:rsidR="007356EE" w:rsidRPr="00C80BB1" w:rsidRDefault="00DC4B16" w:rsidP="00394EE8">
      <w:pPr>
        <w:pStyle w:val="11"/>
        <w:shd w:val="clear" w:color="auto" w:fill="auto"/>
        <w:spacing w:after="0"/>
        <w:ind w:left="-567" w:right="-1278" w:firstLine="851"/>
        <w:rPr>
          <w:sz w:val="24"/>
          <w:szCs w:val="24"/>
        </w:rPr>
      </w:pPr>
      <w:r w:rsidRPr="00C80BB1">
        <w:rPr>
          <w:sz w:val="24"/>
          <w:szCs w:val="24"/>
        </w:rPr>
        <w:t xml:space="preserve">Общероссийская общественная организация «Всероссийское общество </w:t>
      </w:r>
      <w:r w:rsidR="00FF00C7" w:rsidRPr="00C80BB1">
        <w:rPr>
          <w:sz w:val="24"/>
          <w:szCs w:val="24"/>
        </w:rPr>
        <w:t>инвалидов»</w:t>
      </w:r>
      <w:r w:rsidR="00FF00C7">
        <w:rPr>
          <w:sz w:val="24"/>
          <w:szCs w:val="24"/>
        </w:rPr>
        <w:t xml:space="preserve"> -</w:t>
      </w:r>
      <w:r w:rsidR="008835DE">
        <w:rPr>
          <w:sz w:val="24"/>
          <w:szCs w:val="24"/>
        </w:rPr>
        <w:t xml:space="preserve"> организация инвалидов, основанная</w:t>
      </w:r>
      <w:r w:rsidRPr="00C80BB1">
        <w:rPr>
          <w:sz w:val="24"/>
          <w:szCs w:val="24"/>
        </w:rPr>
        <w:t xml:space="preserve"> на</w:t>
      </w:r>
      <w:r w:rsidR="008835DE">
        <w:rPr>
          <w:sz w:val="24"/>
          <w:szCs w:val="24"/>
        </w:rPr>
        <w:t xml:space="preserve"> добровольном</w:t>
      </w:r>
      <w:r w:rsidRPr="00C80BB1">
        <w:rPr>
          <w:sz w:val="24"/>
          <w:szCs w:val="24"/>
        </w:rPr>
        <w:t xml:space="preserve"> членстве физическ</w:t>
      </w:r>
      <w:r w:rsidR="008835DE">
        <w:rPr>
          <w:sz w:val="24"/>
          <w:szCs w:val="24"/>
        </w:rPr>
        <w:t>их лиц - граждан Российской Федерации, объединившихся для совместной деятельности, направленной на защиту общих интересов инвалидов и достижения уставных целей ВОИ.</w:t>
      </w:r>
    </w:p>
    <w:p w:rsidR="007356EE" w:rsidRPr="008835DE" w:rsidRDefault="00DC4B16" w:rsidP="00394EE8">
      <w:pPr>
        <w:pStyle w:val="11"/>
        <w:shd w:val="clear" w:color="auto" w:fill="auto"/>
        <w:spacing w:after="0"/>
        <w:ind w:left="-567" w:right="-1278" w:firstLine="851"/>
        <w:rPr>
          <w:sz w:val="24"/>
          <w:szCs w:val="24"/>
        </w:rPr>
      </w:pPr>
      <w:r w:rsidRPr="00C80BB1">
        <w:rPr>
          <w:sz w:val="24"/>
          <w:szCs w:val="24"/>
        </w:rPr>
        <w:t>Устав общественной организации «Всероссийское общество инвалидов» принят на 1 съезде Всероссийского общества инвалидов 1 ноября 1991 года, изменения и дополнения в Устав ВОИ внесены на II съезде ВОИ 31 октября 19</w:t>
      </w:r>
      <w:r w:rsidR="008835DE">
        <w:rPr>
          <w:sz w:val="24"/>
          <w:szCs w:val="24"/>
        </w:rPr>
        <w:t>96 года,</w:t>
      </w:r>
      <w:r w:rsidRPr="00C80BB1">
        <w:rPr>
          <w:sz w:val="24"/>
          <w:szCs w:val="24"/>
        </w:rPr>
        <w:t xml:space="preserve"> на III </w:t>
      </w:r>
      <w:r w:rsidR="008835DE">
        <w:rPr>
          <w:sz w:val="24"/>
          <w:szCs w:val="24"/>
        </w:rPr>
        <w:t xml:space="preserve">съезде ВОИ 25 октября 2001 года, утвержден в новой редакции </w:t>
      </w:r>
      <w:r w:rsidR="008835DE">
        <w:rPr>
          <w:sz w:val="24"/>
          <w:szCs w:val="24"/>
          <w:lang w:val="en-US"/>
        </w:rPr>
        <w:t>VI</w:t>
      </w:r>
      <w:r w:rsidR="008835DE">
        <w:rPr>
          <w:sz w:val="24"/>
          <w:szCs w:val="24"/>
        </w:rPr>
        <w:t xml:space="preserve"> съездом ВОИ 11 ноября 2016 года.</w:t>
      </w:r>
    </w:p>
    <w:p w:rsidR="007356EE" w:rsidRDefault="00FF00C7" w:rsidP="00394EE8">
      <w:pPr>
        <w:pStyle w:val="11"/>
        <w:shd w:val="clear" w:color="auto" w:fill="auto"/>
        <w:spacing w:after="0"/>
        <w:ind w:left="-567" w:right="-1278" w:firstLine="851"/>
        <w:rPr>
          <w:sz w:val="24"/>
          <w:szCs w:val="24"/>
        </w:rPr>
      </w:pPr>
      <w:r>
        <w:rPr>
          <w:sz w:val="24"/>
          <w:szCs w:val="24"/>
        </w:rPr>
        <w:t>Структурные подразделения ВОИ -</w:t>
      </w:r>
      <w:r w:rsidR="008835DE">
        <w:rPr>
          <w:sz w:val="24"/>
          <w:szCs w:val="24"/>
        </w:rPr>
        <w:t xml:space="preserve"> р</w:t>
      </w:r>
      <w:r w:rsidR="00DC4B16" w:rsidRPr="00C80BB1">
        <w:rPr>
          <w:sz w:val="24"/>
          <w:szCs w:val="24"/>
        </w:rPr>
        <w:t>егиональные</w:t>
      </w:r>
      <w:r w:rsidR="008835DE">
        <w:rPr>
          <w:sz w:val="24"/>
          <w:szCs w:val="24"/>
        </w:rPr>
        <w:t xml:space="preserve"> и местные</w:t>
      </w:r>
      <w:r w:rsidR="00DC4B16" w:rsidRPr="00C80BB1">
        <w:rPr>
          <w:sz w:val="24"/>
          <w:szCs w:val="24"/>
        </w:rPr>
        <w:t xml:space="preserve"> организации ВОИ</w:t>
      </w:r>
      <w:r w:rsidR="008835DE">
        <w:rPr>
          <w:sz w:val="24"/>
          <w:szCs w:val="24"/>
        </w:rPr>
        <w:t xml:space="preserve"> осуществляют свою деятельность</w:t>
      </w:r>
      <w:r w:rsidR="00DC4B16" w:rsidRPr="00C80BB1">
        <w:rPr>
          <w:sz w:val="24"/>
          <w:szCs w:val="24"/>
        </w:rPr>
        <w:t xml:space="preserve"> в субъектах Р</w:t>
      </w:r>
      <w:r w:rsidR="008835DE">
        <w:rPr>
          <w:sz w:val="24"/>
          <w:szCs w:val="24"/>
        </w:rPr>
        <w:t>Ф в соответствии с законодательством Российской Федерации на основании Устава ВОИ и собственных уставов</w:t>
      </w:r>
      <w:r w:rsidR="00DC4B16" w:rsidRPr="00C80BB1">
        <w:rPr>
          <w:sz w:val="24"/>
          <w:szCs w:val="24"/>
        </w:rPr>
        <w:t>.</w:t>
      </w:r>
      <w:r>
        <w:rPr>
          <w:sz w:val="24"/>
          <w:szCs w:val="24"/>
        </w:rPr>
        <w:t xml:space="preserve"> Местные организации ВОИ могут создаваться как в форме юридических лиц, так и без образования юридического лица.</w:t>
      </w:r>
    </w:p>
    <w:p w:rsidR="00AA296A" w:rsidRDefault="00AA296A" w:rsidP="00394EE8">
      <w:pPr>
        <w:pStyle w:val="11"/>
        <w:shd w:val="clear" w:color="auto" w:fill="auto"/>
        <w:spacing w:after="0"/>
        <w:ind w:left="-567" w:right="-1278" w:firstLine="851"/>
        <w:rPr>
          <w:sz w:val="24"/>
          <w:szCs w:val="24"/>
        </w:rPr>
      </w:pPr>
    </w:p>
    <w:p w:rsidR="0029779E" w:rsidRDefault="0029779E" w:rsidP="00394EE8">
      <w:pPr>
        <w:pStyle w:val="11"/>
        <w:shd w:val="clear" w:color="auto" w:fill="auto"/>
        <w:spacing w:after="0"/>
        <w:ind w:left="-567" w:right="-1278" w:firstLine="851"/>
        <w:rPr>
          <w:sz w:val="24"/>
          <w:szCs w:val="24"/>
        </w:rPr>
      </w:pPr>
      <w:r>
        <w:rPr>
          <w:sz w:val="24"/>
          <w:szCs w:val="24"/>
        </w:rPr>
        <w:t>ВОИ, организации ВОИ являются юридическими лицами с момента государственной регистрации, имеют самостоятельный баланс, круглую печать со своим наименованием, свою символику, эмблему, флаг, штампы, бланки установленного образца со своим наименованием, счета в кредитных организациях.</w:t>
      </w:r>
    </w:p>
    <w:p w:rsidR="003E16AD" w:rsidRPr="00C80BB1" w:rsidRDefault="003E16AD" w:rsidP="00F30EF7">
      <w:pPr>
        <w:pStyle w:val="11"/>
        <w:shd w:val="clear" w:color="auto" w:fill="auto"/>
        <w:spacing w:after="0"/>
        <w:ind w:left="-709" w:right="-624" w:firstLine="851"/>
        <w:rPr>
          <w:sz w:val="24"/>
          <w:szCs w:val="24"/>
        </w:rPr>
      </w:pPr>
    </w:p>
    <w:p w:rsidR="00C80BB1" w:rsidRDefault="00DC78C7" w:rsidP="00394EE8">
      <w:pPr>
        <w:pStyle w:val="11"/>
        <w:shd w:val="clear" w:color="auto" w:fill="auto"/>
        <w:spacing w:after="0"/>
        <w:ind w:left="-567" w:right="-1278" w:firstLine="851"/>
        <w:rPr>
          <w:sz w:val="24"/>
          <w:szCs w:val="24"/>
        </w:rPr>
      </w:pPr>
      <w:r w:rsidRPr="00DC78C7">
        <w:rPr>
          <w:b/>
          <w:sz w:val="24"/>
          <w:szCs w:val="24"/>
        </w:rPr>
        <w:t>Целями ВОИ</w:t>
      </w:r>
      <w:r w:rsidR="00DC4B16" w:rsidRPr="00DC78C7">
        <w:rPr>
          <w:b/>
          <w:sz w:val="24"/>
          <w:szCs w:val="24"/>
        </w:rPr>
        <w:t xml:space="preserve"> являются</w:t>
      </w:r>
      <w:r w:rsidR="00DC4B16" w:rsidRPr="00C80BB1">
        <w:rPr>
          <w:sz w:val="24"/>
          <w:szCs w:val="24"/>
        </w:rPr>
        <w:t xml:space="preserve">: </w:t>
      </w:r>
    </w:p>
    <w:p w:rsidR="007356EE" w:rsidRPr="00C80BB1" w:rsidRDefault="004B2978" w:rsidP="00BC2114">
      <w:pPr>
        <w:pStyle w:val="11"/>
        <w:shd w:val="clear" w:color="auto" w:fill="auto"/>
        <w:spacing w:after="0"/>
        <w:ind w:left="284" w:right="-1278" w:firstLine="0"/>
        <w:rPr>
          <w:sz w:val="24"/>
          <w:szCs w:val="24"/>
        </w:rPr>
      </w:pPr>
      <w:r>
        <w:rPr>
          <w:sz w:val="24"/>
          <w:szCs w:val="24"/>
        </w:rPr>
        <w:t xml:space="preserve">- содействие инвалидам в осуществлении равных прав и возможностей с другими </w:t>
      </w:r>
      <w:r w:rsidR="003E16AD">
        <w:rPr>
          <w:sz w:val="24"/>
          <w:szCs w:val="24"/>
        </w:rPr>
        <w:t>г</w:t>
      </w:r>
      <w:r w:rsidR="008D4054">
        <w:rPr>
          <w:sz w:val="24"/>
          <w:szCs w:val="24"/>
        </w:rPr>
        <w:t>ражданами</w:t>
      </w:r>
      <w:r>
        <w:rPr>
          <w:sz w:val="24"/>
          <w:szCs w:val="24"/>
        </w:rPr>
        <w:t xml:space="preserve"> Российской Федерации</w:t>
      </w:r>
      <w:r w:rsidR="003E16AD">
        <w:rPr>
          <w:sz w:val="24"/>
          <w:szCs w:val="24"/>
        </w:rPr>
        <w:t>;</w:t>
      </w:r>
    </w:p>
    <w:p w:rsidR="007356EE" w:rsidRPr="00C80BB1" w:rsidRDefault="004B2978" w:rsidP="00BC2114">
      <w:pPr>
        <w:pStyle w:val="11"/>
        <w:shd w:val="clear" w:color="auto" w:fill="auto"/>
        <w:spacing w:after="0"/>
        <w:ind w:left="284" w:right="-1278" w:firstLine="0"/>
        <w:rPr>
          <w:sz w:val="24"/>
          <w:szCs w:val="24"/>
        </w:rPr>
      </w:pPr>
      <w:r>
        <w:rPr>
          <w:sz w:val="24"/>
          <w:szCs w:val="24"/>
        </w:rPr>
        <w:t xml:space="preserve">- </w:t>
      </w:r>
      <w:r w:rsidR="003E16AD">
        <w:rPr>
          <w:sz w:val="24"/>
          <w:szCs w:val="24"/>
        </w:rPr>
        <w:t>защита общих прав и интересов инвалидов;</w:t>
      </w:r>
    </w:p>
    <w:p w:rsidR="007356EE" w:rsidRDefault="004B2978" w:rsidP="00BC2114">
      <w:pPr>
        <w:pStyle w:val="11"/>
        <w:shd w:val="clear" w:color="auto" w:fill="auto"/>
        <w:spacing w:after="0"/>
        <w:ind w:left="284" w:right="-1278" w:firstLine="0"/>
        <w:rPr>
          <w:sz w:val="24"/>
          <w:szCs w:val="24"/>
        </w:rPr>
      </w:pPr>
      <w:r>
        <w:rPr>
          <w:sz w:val="24"/>
          <w:szCs w:val="24"/>
        </w:rPr>
        <w:t xml:space="preserve">- </w:t>
      </w:r>
      <w:r w:rsidR="003E16AD">
        <w:rPr>
          <w:sz w:val="24"/>
          <w:szCs w:val="24"/>
        </w:rPr>
        <w:t>содействие в интеграции</w:t>
      </w:r>
      <w:r w:rsidR="00DC4B16" w:rsidRPr="00C80BB1">
        <w:rPr>
          <w:sz w:val="24"/>
          <w:szCs w:val="24"/>
        </w:rPr>
        <w:t xml:space="preserve"> инвалидов в</w:t>
      </w:r>
      <w:r w:rsidR="003E16AD">
        <w:rPr>
          <w:sz w:val="24"/>
          <w:szCs w:val="24"/>
        </w:rPr>
        <w:t xml:space="preserve"> современное </w:t>
      </w:r>
      <w:r w:rsidR="003E16AD" w:rsidRPr="00C80BB1">
        <w:rPr>
          <w:sz w:val="24"/>
          <w:szCs w:val="24"/>
        </w:rPr>
        <w:t>общество</w:t>
      </w:r>
      <w:r w:rsidR="00DC4B16" w:rsidRPr="00C80BB1">
        <w:rPr>
          <w:sz w:val="24"/>
          <w:szCs w:val="24"/>
        </w:rPr>
        <w:t>.</w:t>
      </w:r>
    </w:p>
    <w:p w:rsidR="00DC78C7" w:rsidRDefault="00DC78C7" w:rsidP="00BC2114">
      <w:pPr>
        <w:pStyle w:val="11"/>
        <w:shd w:val="clear" w:color="auto" w:fill="auto"/>
        <w:spacing w:after="0"/>
        <w:ind w:left="284" w:right="-1278" w:firstLine="0"/>
        <w:rPr>
          <w:sz w:val="24"/>
          <w:szCs w:val="24"/>
        </w:rPr>
      </w:pPr>
    </w:p>
    <w:p w:rsidR="00DC78C7" w:rsidRDefault="00DC78C7" w:rsidP="00BC2114">
      <w:pPr>
        <w:pStyle w:val="11"/>
        <w:shd w:val="clear" w:color="auto" w:fill="auto"/>
        <w:spacing w:after="0"/>
        <w:ind w:left="284" w:right="-1278" w:firstLine="0"/>
        <w:rPr>
          <w:sz w:val="24"/>
          <w:szCs w:val="24"/>
        </w:rPr>
      </w:pPr>
      <w:r w:rsidRPr="00DC78C7">
        <w:rPr>
          <w:b/>
          <w:sz w:val="24"/>
          <w:szCs w:val="24"/>
        </w:rPr>
        <w:t>Миссия ВОИ</w:t>
      </w:r>
      <w:r>
        <w:rPr>
          <w:sz w:val="24"/>
          <w:szCs w:val="24"/>
        </w:rPr>
        <w:t xml:space="preserve"> – объединять усилия заинтересованных сторон по созданию полноценной жизни инвалидов.</w:t>
      </w:r>
    </w:p>
    <w:p w:rsidR="00DC78C7" w:rsidRDefault="00DC78C7" w:rsidP="00BC2114">
      <w:pPr>
        <w:pStyle w:val="11"/>
        <w:shd w:val="clear" w:color="auto" w:fill="auto"/>
        <w:spacing w:after="0"/>
        <w:ind w:left="284" w:right="-1278" w:firstLine="0"/>
        <w:rPr>
          <w:sz w:val="24"/>
          <w:szCs w:val="24"/>
        </w:rPr>
      </w:pPr>
    </w:p>
    <w:p w:rsidR="00DC78C7" w:rsidRDefault="00DC78C7" w:rsidP="00BC2114">
      <w:pPr>
        <w:pStyle w:val="11"/>
        <w:shd w:val="clear" w:color="auto" w:fill="auto"/>
        <w:spacing w:after="0"/>
        <w:ind w:left="284" w:right="-1278" w:firstLine="0"/>
        <w:rPr>
          <w:b/>
          <w:sz w:val="24"/>
          <w:szCs w:val="24"/>
        </w:rPr>
      </w:pPr>
      <w:r w:rsidRPr="00DC78C7">
        <w:rPr>
          <w:b/>
          <w:sz w:val="24"/>
          <w:szCs w:val="24"/>
        </w:rPr>
        <w:t>Ценности ВОИ</w:t>
      </w:r>
      <w:r>
        <w:rPr>
          <w:b/>
          <w:sz w:val="24"/>
          <w:szCs w:val="24"/>
        </w:rPr>
        <w:t>:</w:t>
      </w:r>
    </w:p>
    <w:p w:rsidR="00DC78C7" w:rsidRDefault="00DC78C7" w:rsidP="00BC2114">
      <w:pPr>
        <w:pStyle w:val="11"/>
        <w:shd w:val="clear" w:color="auto" w:fill="auto"/>
        <w:spacing w:after="0"/>
        <w:ind w:left="284" w:right="-1278" w:firstLine="0"/>
        <w:rPr>
          <w:sz w:val="24"/>
          <w:szCs w:val="24"/>
        </w:rPr>
      </w:pPr>
      <w:r>
        <w:rPr>
          <w:b/>
          <w:sz w:val="24"/>
          <w:szCs w:val="24"/>
        </w:rPr>
        <w:t>- Активность</w:t>
      </w:r>
      <w:r>
        <w:rPr>
          <w:sz w:val="24"/>
          <w:szCs w:val="24"/>
        </w:rPr>
        <w:t xml:space="preserve"> -  мы не ждем, когда кто-то решит наши проблемы, а активно добиваемся своих целей.</w:t>
      </w:r>
    </w:p>
    <w:p w:rsidR="00DC78C7" w:rsidRDefault="00DC78C7" w:rsidP="00BC2114">
      <w:pPr>
        <w:pStyle w:val="11"/>
        <w:shd w:val="clear" w:color="auto" w:fill="auto"/>
        <w:spacing w:after="0"/>
        <w:ind w:left="284" w:right="-1278" w:firstLine="0"/>
        <w:rPr>
          <w:sz w:val="24"/>
          <w:szCs w:val="24"/>
        </w:rPr>
      </w:pPr>
      <w:r>
        <w:rPr>
          <w:sz w:val="24"/>
          <w:szCs w:val="24"/>
        </w:rPr>
        <w:t xml:space="preserve">- </w:t>
      </w:r>
      <w:r w:rsidRPr="00DC78C7">
        <w:rPr>
          <w:b/>
          <w:sz w:val="24"/>
          <w:szCs w:val="24"/>
        </w:rPr>
        <w:t>Полезность</w:t>
      </w:r>
      <w:r>
        <w:rPr>
          <w:sz w:val="24"/>
          <w:szCs w:val="24"/>
        </w:rPr>
        <w:t xml:space="preserve"> – все, что мы делаем, должно быть полезно людям и обществу.</w:t>
      </w:r>
    </w:p>
    <w:p w:rsidR="00DC78C7" w:rsidRPr="00DC78C7" w:rsidRDefault="00DC78C7" w:rsidP="00BC2114">
      <w:pPr>
        <w:pStyle w:val="11"/>
        <w:shd w:val="clear" w:color="auto" w:fill="auto"/>
        <w:spacing w:after="0"/>
        <w:ind w:left="284" w:right="-1278" w:firstLine="0"/>
        <w:rPr>
          <w:sz w:val="24"/>
          <w:szCs w:val="24"/>
        </w:rPr>
      </w:pPr>
      <w:r>
        <w:rPr>
          <w:sz w:val="24"/>
          <w:szCs w:val="24"/>
        </w:rPr>
        <w:t xml:space="preserve">- </w:t>
      </w:r>
      <w:r w:rsidRPr="00DC78C7">
        <w:rPr>
          <w:b/>
          <w:sz w:val="24"/>
          <w:szCs w:val="24"/>
        </w:rPr>
        <w:t>Равенство</w:t>
      </w:r>
      <w:r>
        <w:rPr>
          <w:sz w:val="24"/>
          <w:szCs w:val="24"/>
        </w:rPr>
        <w:t xml:space="preserve"> </w:t>
      </w:r>
      <w:r w:rsidRPr="00DC78C7">
        <w:rPr>
          <w:b/>
          <w:sz w:val="24"/>
          <w:szCs w:val="24"/>
        </w:rPr>
        <w:t xml:space="preserve">возможностей </w:t>
      </w:r>
      <w:r>
        <w:rPr>
          <w:b/>
          <w:sz w:val="24"/>
          <w:szCs w:val="24"/>
        </w:rPr>
        <w:t>–</w:t>
      </w:r>
      <w:r w:rsidRPr="00DC78C7">
        <w:rPr>
          <w:b/>
          <w:sz w:val="24"/>
          <w:szCs w:val="24"/>
        </w:rPr>
        <w:t xml:space="preserve"> </w:t>
      </w:r>
      <w:r>
        <w:rPr>
          <w:sz w:val="24"/>
          <w:szCs w:val="24"/>
        </w:rPr>
        <w:t>инвалидность не должна ограничивать возможности человека в обществе или давать ему необоснованные привилегии</w:t>
      </w:r>
      <w:r w:rsidR="002F0282">
        <w:rPr>
          <w:sz w:val="24"/>
          <w:szCs w:val="24"/>
        </w:rPr>
        <w:t>.</w:t>
      </w:r>
    </w:p>
    <w:p w:rsidR="00FF00C7" w:rsidRPr="00DC78C7" w:rsidRDefault="00FF00C7" w:rsidP="00BC2114">
      <w:pPr>
        <w:pStyle w:val="11"/>
        <w:shd w:val="clear" w:color="auto" w:fill="auto"/>
        <w:spacing w:after="0"/>
        <w:ind w:left="284" w:right="-1278" w:firstLine="0"/>
        <w:rPr>
          <w:b/>
          <w:sz w:val="24"/>
          <w:szCs w:val="24"/>
        </w:rPr>
      </w:pPr>
    </w:p>
    <w:p w:rsidR="007356EE" w:rsidRPr="00C80BB1" w:rsidRDefault="002F0282" w:rsidP="00BC2114">
      <w:pPr>
        <w:pStyle w:val="11"/>
        <w:shd w:val="clear" w:color="auto" w:fill="auto"/>
        <w:tabs>
          <w:tab w:val="left" w:pos="9923"/>
        </w:tabs>
        <w:spacing w:after="0"/>
        <w:ind w:left="284" w:right="-1278" w:firstLine="0"/>
        <w:rPr>
          <w:sz w:val="24"/>
          <w:szCs w:val="24"/>
        </w:rPr>
      </w:pPr>
      <w:r w:rsidRPr="002F0282">
        <w:rPr>
          <w:b/>
          <w:sz w:val="24"/>
          <w:szCs w:val="24"/>
        </w:rPr>
        <w:t>Основные направления деятельности ВОИ</w:t>
      </w:r>
      <w:r w:rsidR="00A94B04">
        <w:rPr>
          <w:sz w:val="24"/>
          <w:szCs w:val="24"/>
        </w:rPr>
        <w:t>:</w:t>
      </w:r>
    </w:p>
    <w:p w:rsidR="007356EE" w:rsidRPr="00C80BB1" w:rsidRDefault="008D4054" w:rsidP="00BC2114">
      <w:pPr>
        <w:pStyle w:val="11"/>
        <w:shd w:val="clear" w:color="auto" w:fill="auto"/>
        <w:spacing w:after="0"/>
        <w:ind w:left="284" w:right="-1278" w:firstLine="0"/>
        <w:rPr>
          <w:sz w:val="24"/>
          <w:szCs w:val="24"/>
        </w:rPr>
      </w:pPr>
      <w:r>
        <w:rPr>
          <w:sz w:val="24"/>
          <w:szCs w:val="24"/>
        </w:rPr>
        <w:t xml:space="preserve">- </w:t>
      </w:r>
      <w:r w:rsidR="00DC4B16" w:rsidRPr="00C80BB1">
        <w:rPr>
          <w:sz w:val="24"/>
          <w:szCs w:val="24"/>
        </w:rPr>
        <w:t xml:space="preserve">взаимодействие с органами </w:t>
      </w:r>
      <w:r w:rsidR="00A94B04">
        <w:rPr>
          <w:sz w:val="24"/>
          <w:szCs w:val="24"/>
        </w:rPr>
        <w:t>государственной власти и местного самоуправления</w:t>
      </w:r>
      <w:r w:rsidR="00DC4B16" w:rsidRPr="00C80BB1">
        <w:rPr>
          <w:sz w:val="24"/>
          <w:szCs w:val="24"/>
        </w:rPr>
        <w:t xml:space="preserve"> в решении проблем инвалидов, сотрудничеств</w:t>
      </w:r>
      <w:r w:rsidR="00A94B04">
        <w:rPr>
          <w:sz w:val="24"/>
          <w:szCs w:val="24"/>
        </w:rPr>
        <w:t>о с общественными объединениями и иными организациями,</w:t>
      </w:r>
      <w:r w:rsidR="00DC4B16" w:rsidRPr="00C80BB1">
        <w:rPr>
          <w:sz w:val="24"/>
          <w:szCs w:val="24"/>
        </w:rPr>
        <w:t xml:space="preserve"> действующими в интересах инвалидов;</w:t>
      </w:r>
    </w:p>
    <w:p w:rsidR="007356EE" w:rsidRPr="00C80BB1" w:rsidRDefault="008D4054" w:rsidP="00BC2114">
      <w:pPr>
        <w:pStyle w:val="11"/>
        <w:shd w:val="clear" w:color="auto" w:fill="auto"/>
        <w:spacing w:after="0"/>
        <w:ind w:left="284" w:right="-1278" w:firstLine="0"/>
        <w:rPr>
          <w:sz w:val="24"/>
          <w:szCs w:val="24"/>
        </w:rPr>
      </w:pPr>
      <w:r>
        <w:rPr>
          <w:sz w:val="24"/>
          <w:szCs w:val="24"/>
        </w:rPr>
        <w:lastRenderedPageBreak/>
        <w:t xml:space="preserve"> - </w:t>
      </w:r>
      <w:r w:rsidR="00A94B04">
        <w:rPr>
          <w:sz w:val="24"/>
          <w:szCs w:val="24"/>
        </w:rPr>
        <w:t>содействие в разработке государственных, муниципальных и негосударственных программ, в подготовке</w:t>
      </w:r>
      <w:r w:rsidR="00DC4B16" w:rsidRPr="00C80BB1">
        <w:rPr>
          <w:sz w:val="24"/>
          <w:szCs w:val="24"/>
        </w:rPr>
        <w:t xml:space="preserve"> законодательных и иных нормативных актов, </w:t>
      </w:r>
      <w:r w:rsidR="00A94B04">
        <w:rPr>
          <w:sz w:val="24"/>
          <w:szCs w:val="24"/>
        </w:rPr>
        <w:t>принимаемых в отношении</w:t>
      </w:r>
      <w:r w:rsidR="00DC4B16" w:rsidRPr="00C80BB1">
        <w:rPr>
          <w:sz w:val="24"/>
          <w:szCs w:val="24"/>
        </w:rPr>
        <w:t xml:space="preserve"> инвалидов;</w:t>
      </w:r>
    </w:p>
    <w:p w:rsidR="00A94B04" w:rsidRDefault="008D4054" w:rsidP="00BC2114">
      <w:pPr>
        <w:pStyle w:val="11"/>
        <w:shd w:val="clear" w:color="auto" w:fill="auto"/>
        <w:spacing w:after="0"/>
        <w:ind w:left="284" w:right="-1278" w:firstLine="0"/>
        <w:rPr>
          <w:sz w:val="24"/>
          <w:szCs w:val="24"/>
        </w:rPr>
      </w:pPr>
      <w:r>
        <w:rPr>
          <w:sz w:val="24"/>
          <w:szCs w:val="24"/>
        </w:rPr>
        <w:t xml:space="preserve">- </w:t>
      </w:r>
      <w:r w:rsidR="00DC4B16" w:rsidRPr="00C80BB1">
        <w:rPr>
          <w:sz w:val="24"/>
          <w:szCs w:val="24"/>
        </w:rPr>
        <w:t>содействие</w:t>
      </w:r>
      <w:r w:rsidR="00A94B04">
        <w:rPr>
          <w:sz w:val="24"/>
          <w:szCs w:val="24"/>
        </w:rPr>
        <w:t xml:space="preserve"> в решении вопросов образования, профессиональной подготовки, переподготовки, трудоустройства, профессиональной и социальной реабилитации и </w:t>
      </w:r>
      <w:proofErr w:type="spellStart"/>
      <w:r w:rsidR="00A94B04">
        <w:rPr>
          <w:sz w:val="24"/>
          <w:szCs w:val="24"/>
        </w:rPr>
        <w:t>абилитации</w:t>
      </w:r>
      <w:proofErr w:type="spellEnd"/>
      <w:r w:rsidR="00A94B04">
        <w:rPr>
          <w:sz w:val="24"/>
          <w:szCs w:val="24"/>
        </w:rPr>
        <w:t>;</w:t>
      </w:r>
      <w:r w:rsidR="00DC4B16" w:rsidRPr="00C80BB1">
        <w:rPr>
          <w:sz w:val="24"/>
          <w:szCs w:val="24"/>
        </w:rPr>
        <w:t xml:space="preserve"> </w:t>
      </w:r>
    </w:p>
    <w:p w:rsidR="007B2335" w:rsidRDefault="00A94B04" w:rsidP="00BC2114">
      <w:pPr>
        <w:pStyle w:val="11"/>
        <w:shd w:val="clear" w:color="auto" w:fill="auto"/>
        <w:spacing w:after="0"/>
        <w:ind w:left="284" w:right="-1278" w:firstLine="0"/>
        <w:rPr>
          <w:sz w:val="24"/>
          <w:szCs w:val="24"/>
        </w:rPr>
      </w:pPr>
      <w:r>
        <w:rPr>
          <w:sz w:val="24"/>
          <w:szCs w:val="24"/>
        </w:rPr>
        <w:t xml:space="preserve">- </w:t>
      </w:r>
      <w:r w:rsidR="00DC4B16" w:rsidRPr="00C80BB1">
        <w:rPr>
          <w:sz w:val="24"/>
          <w:szCs w:val="24"/>
        </w:rPr>
        <w:t xml:space="preserve">содействие </w:t>
      </w:r>
      <w:r>
        <w:rPr>
          <w:sz w:val="24"/>
          <w:szCs w:val="24"/>
        </w:rPr>
        <w:t>инвалидам в развитии творческих способностей, занятиях физической культурой, спортом и туризмом</w:t>
      </w:r>
      <w:r w:rsidR="007B2335">
        <w:rPr>
          <w:sz w:val="24"/>
          <w:szCs w:val="24"/>
        </w:rPr>
        <w:t>;</w:t>
      </w:r>
      <w:r w:rsidR="007B2335" w:rsidRPr="00C80BB1">
        <w:rPr>
          <w:sz w:val="24"/>
          <w:szCs w:val="24"/>
        </w:rPr>
        <w:t xml:space="preserve"> </w:t>
      </w:r>
    </w:p>
    <w:p w:rsidR="007B2335" w:rsidRDefault="007B2335" w:rsidP="00BC2114">
      <w:pPr>
        <w:pStyle w:val="11"/>
        <w:shd w:val="clear" w:color="auto" w:fill="auto"/>
        <w:spacing w:after="0"/>
        <w:ind w:left="284" w:right="-1278" w:firstLine="0"/>
        <w:rPr>
          <w:sz w:val="24"/>
          <w:szCs w:val="24"/>
        </w:rPr>
      </w:pPr>
      <w:r>
        <w:rPr>
          <w:sz w:val="24"/>
          <w:szCs w:val="24"/>
        </w:rPr>
        <w:t>- развитие международных контактов и связей инвалидов и их организаций;</w:t>
      </w:r>
    </w:p>
    <w:p w:rsidR="0010489C" w:rsidRDefault="007B2335" w:rsidP="00BC2114">
      <w:pPr>
        <w:pStyle w:val="11"/>
        <w:shd w:val="clear" w:color="auto" w:fill="auto"/>
        <w:spacing w:after="0"/>
        <w:ind w:left="284" w:right="-1278" w:firstLine="0"/>
        <w:rPr>
          <w:sz w:val="24"/>
          <w:szCs w:val="24"/>
        </w:rPr>
      </w:pPr>
      <w:r>
        <w:rPr>
          <w:sz w:val="24"/>
          <w:szCs w:val="24"/>
        </w:rPr>
        <w:t xml:space="preserve">- осуществление собственных и совместных с другими организациями программ по реабилитации и </w:t>
      </w:r>
      <w:proofErr w:type="spellStart"/>
      <w:r>
        <w:rPr>
          <w:sz w:val="24"/>
          <w:szCs w:val="24"/>
        </w:rPr>
        <w:t>абилитации</w:t>
      </w:r>
      <w:proofErr w:type="spellEnd"/>
      <w:r>
        <w:rPr>
          <w:sz w:val="24"/>
          <w:szCs w:val="24"/>
        </w:rPr>
        <w:t xml:space="preserve"> членов ВОИ, а также благотворительных программ;</w:t>
      </w:r>
    </w:p>
    <w:p w:rsidR="007B2335" w:rsidRDefault="007B2335" w:rsidP="00BC2114">
      <w:pPr>
        <w:pStyle w:val="11"/>
        <w:shd w:val="clear" w:color="auto" w:fill="auto"/>
        <w:spacing w:after="0"/>
        <w:ind w:left="284" w:right="-1278" w:firstLine="0"/>
        <w:rPr>
          <w:sz w:val="24"/>
          <w:szCs w:val="24"/>
        </w:rPr>
      </w:pPr>
      <w:r>
        <w:rPr>
          <w:sz w:val="24"/>
          <w:szCs w:val="24"/>
        </w:rPr>
        <w:t>- оказание социальных услуг;</w:t>
      </w:r>
    </w:p>
    <w:p w:rsidR="007B2335" w:rsidRDefault="007B2335" w:rsidP="00BC2114">
      <w:pPr>
        <w:pStyle w:val="11"/>
        <w:shd w:val="clear" w:color="auto" w:fill="auto"/>
        <w:spacing w:after="0"/>
        <w:ind w:left="284" w:right="-1278" w:firstLine="0"/>
        <w:rPr>
          <w:sz w:val="24"/>
          <w:szCs w:val="24"/>
        </w:rPr>
      </w:pPr>
      <w:r>
        <w:rPr>
          <w:sz w:val="24"/>
          <w:szCs w:val="24"/>
        </w:rPr>
        <w:t>- социальна</w:t>
      </w:r>
      <w:r w:rsidR="00C27B45">
        <w:rPr>
          <w:sz w:val="24"/>
          <w:szCs w:val="24"/>
        </w:rPr>
        <w:t xml:space="preserve">я поддержка и защита инвалидов - </w:t>
      </w:r>
      <w:r>
        <w:rPr>
          <w:sz w:val="24"/>
          <w:szCs w:val="24"/>
        </w:rPr>
        <w:t>членов ВОИ;</w:t>
      </w:r>
    </w:p>
    <w:p w:rsidR="007B2335" w:rsidRDefault="007B2335" w:rsidP="00BC2114">
      <w:pPr>
        <w:pStyle w:val="11"/>
        <w:shd w:val="clear" w:color="auto" w:fill="auto"/>
        <w:spacing w:after="0"/>
        <w:ind w:left="284" w:right="-1278" w:firstLine="0"/>
        <w:rPr>
          <w:sz w:val="24"/>
          <w:szCs w:val="24"/>
        </w:rPr>
      </w:pPr>
      <w:r>
        <w:rPr>
          <w:sz w:val="24"/>
          <w:szCs w:val="24"/>
        </w:rPr>
        <w:t>- вовлечение инвалидов в члены ВОИ;</w:t>
      </w:r>
    </w:p>
    <w:p w:rsidR="007B2335" w:rsidRDefault="007B2335" w:rsidP="00BC2114">
      <w:pPr>
        <w:pStyle w:val="11"/>
        <w:shd w:val="clear" w:color="auto" w:fill="auto"/>
        <w:spacing w:after="0"/>
        <w:ind w:left="284" w:right="-1278" w:firstLine="0"/>
        <w:rPr>
          <w:sz w:val="24"/>
          <w:szCs w:val="24"/>
        </w:rPr>
      </w:pPr>
      <w:r>
        <w:rPr>
          <w:sz w:val="24"/>
          <w:szCs w:val="24"/>
        </w:rPr>
        <w:t>- информирование общества о положении инвалидов, содействие в формировании позитивного отношения общества к инвалидам, разработка и подготовка к изданию информационных материалов о положении инвалидов</w:t>
      </w:r>
      <w:r w:rsidR="00EA153E">
        <w:rPr>
          <w:sz w:val="24"/>
          <w:szCs w:val="24"/>
        </w:rPr>
        <w:t>;</w:t>
      </w:r>
    </w:p>
    <w:p w:rsidR="00EA153E" w:rsidRDefault="00EA153E" w:rsidP="00BC2114">
      <w:pPr>
        <w:pStyle w:val="11"/>
        <w:shd w:val="clear" w:color="auto" w:fill="auto"/>
        <w:spacing w:after="0"/>
        <w:ind w:left="284" w:right="-1278" w:firstLine="0"/>
        <w:rPr>
          <w:sz w:val="24"/>
          <w:szCs w:val="24"/>
        </w:rPr>
      </w:pPr>
      <w:r>
        <w:rPr>
          <w:sz w:val="24"/>
          <w:szCs w:val="24"/>
        </w:rPr>
        <w:t xml:space="preserve">- </w:t>
      </w:r>
      <w:r w:rsidRPr="00C80BB1">
        <w:rPr>
          <w:sz w:val="24"/>
          <w:szCs w:val="24"/>
        </w:rPr>
        <w:t xml:space="preserve">осуществление в установленном порядке </w:t>
      </w:r>
      <w:proofErr w:type="spellStart"/>
      <w:r w:rsidRPr="00C80BB1">
        <w:rPr>
          <w:sz w:val="24"/>
          <w:szCs w:val="24"/>
        </w:rPr>
        <w:t>редакционно</w:t>
      </w:r>
      <w:proofErr w:type="spellEnd"/>
      <w:r w:rsidR="00C27B45">
        <w:rPr>
          <w:sz w:val="24"/>
          <w:szCs w:val="24"/>
        </w:rPr>
        <w:t xml:space="preserve"> </w:t>
      </w:r>
      <w:r w:rsidRPr="00C80BB1">
        <w:rPr>
          <w:sz w:val="24"/>
          <w:szCs w:val="24"/>
        </w:rPr>
        <w:t>- издательской деятельности, создание своих печатных органов и иных средств массовой информации;</w:t>
      </w:r>
    </w:p>
    <w:p w:rsidR="00EA153E" w:rsidRDefault="00EA153E" w:rsidP="00BC2114">
      <w:pPr>
        <w:pStyle w:val="11"/>
        <w:shd w:val="clear" w:color="auto" w:fill="auto"/>
        <w:spacing w:after="0"/>
        <w:ind w:left="284" w:right="-1278" w:firstLine="0"/>
        <w:rPr>
          <w:sz w:val="24"/>
          <w:szCs w:val="24"/>
        </w:rPr>
      </w:pPr>
      <w:r>
        <w:rPr>
          <w:sz w:val="24"/>
          <w:szCs w:val="24"/>
        </w:rPr>
        <w:t>- сбор, систематизация, накопление информации в соответствии с законодательством РФ и целями деятельности ВОИ;</w:t>
      </w:r>
    </w:p>
    <w:p w:rsidR="00EA153E" w:rsidRDefault="00EA153E" w:rsidP="00BC2114">
      <w:pPr>
        <w:pStyle w:val="11"/>
        <w:shd w:val="clear" w:color="auto" w:fill="auto"/>
        <w:spacing w:after="0"/>
        <w:ind w:left="284" w:right="-1278" w:firstLine="0"/>
        <w:rPr>
          <w:sz w:val="24"/>
          <w:szCs w:val="24"/>
        </w:rPr>
      </w:pPr>
      <w:r>
        <w:rPr>
          <w:sz w:val="24"/>
          <w:szCs w:val="24"/>
        </w:rPr>
        <w:t xml:space="preserve">- </w:t>
      </w:r>
      <w:r w:rsidRPr="00C80BB1">
        <w:rPr>
          <w:sz w:val="24"/>
          <w:szCs w:val="24"/>
        </w:rPr>
        <w:t>содействие организации научных исследований по проблематике инвалидов и участие в них;</w:t>
      </w:r>
    </w:p>
    <w:p w:rsidR="00EA153E" w:rsidRDefault="00EA153E" w:rsidP="00BC2114">
      <w:pPr>
        <w:pStyle w:val="11"/>
        <w:shd w:val="clear" w:color="auto" w:fill="auto"/>
        <w:spacing w:after="0"/>
        <w:ind w:left="284" w:right="-1278" w:firstLine="0"/>
        <w:rPr>
          <w:sz w:val="24"/>
          <w:szCs w:val="24"/>
        </w:rPr>
      </w:pPr>
      <w:r>
        <w:rPr>
          <w:sz w:val="24"/>
          <w:szCs w:val="24"/>
        </w:rPr>
        <w:t xml:space="preserve">- </w:t>
      </w:r>
      <w:r w:rsidRPr="00C80BB1">
        <w:rPr>
          <w:sz w:val="24"/>
          <w:szCs w:val="24"/>
        </w:rPr>
        <w:t>создание</w:t>
      </w:r>
      <w:r>
        <w:rPr>
          <w:sz w:val="24"/>
          <w:szCs w:val="24"/>
        </w:rPr>
        <w:t xml:space="preserve"> (учреждение)</w:t>
      </w:r>
      <w:r w:rsidRPr="00C80BB1">
        <w:rPr>
          <w:sz w:val="24"/>
          <w:szCs w:val="24"/>
        </w:rPr>
        <w:t xml:space="preserve"> коммерческих</w:t>
      </w:r>
      <w:r>
        <w:rPr>
          <w:sz w:val="24"/>
          <w:szCs w:val="24"/>
        </w:rPr>
        <w:t xml:space="preserve"> и некоммерческих</w:t>
      </w:r>
      <w:r w:rsidRPr="00C80BB1">
        <w:rPr>
          <w:sz w:val="24"/>
          <w:szCs w:val="24"/>
        </w:rPr>
        <w:t xml:space="preserve"> организаций</w:t>
      </w:r>
      <w:r>
        <w:rPr>
          <w:sz w:val="24"/>
          <w:szCs w:val="24"/>
        </w:rPr>
        <w:t xml:space="preserve"> и участие в их деятельности, участие во</w:t>
      </w:r>
      <w:r w:rsidRPr="00C80BB1">
        <w:rPr>
          <w:sz w:val="24"/>
          <w:szCs w:val="24"/>
        </w:rPr>
        <w:t xml:space="preserve"> внешнеэкономической и иной</w:t>
      </w:r>
      <w:r>
        <w:rPr>
          <w:sz w:val="24"/>
          <w:szCs w:val="24"/>
        </w:rPr>
        <w:t>, приносящей доход деятельности, для финансового обеспечения уставной деятельности ВОИ;</w:t>
      </w:r>
      <w:r w:rsidRPr="00C80BB1">
        <w:rPr>
          <w:sz w:val="24"/>
          <w:szCs w:val="24"/>
        </w:rPr>
        <w:t xml:space="preserve"> </w:t>
      </w:r>
    </w:p>
    <w:p w:rsidR="00EA153E" w:rsidRDefault="00EA153E" w:rsidP="00BC2114">
      <w:pPr>
        <w:pStyle w:val="11"/>
        <w:shd w:val="clear" w:color="auto" w:fill="auto"/>
        <w:spacing w:after="0"/>
        <w:ind w:left="284" w:right="-1278" w:firstLine="0"/>
        <w:rPr>
          <w:sz w:val="24"/>
          <w:szCs w:val="24"/>
        </w:rPr>
      </w:pPr>
      <w:r>
        <w:rPr>
          <w:sz w:val="24"/>
          <w:szCs w:val="24"/>
        </w:rPr>
        <w:t>- участие в благотворительной деятельности, получение и оказание безвозмездной, в том числе гуманитарной и технической помощи;</w:t>
      </w:r>
    </w:p>
    <w:p w:rsidR="00132C6E" w:rsidRDefault="00132C6E" w:rsidP="00BC2114">
      <w:pPr>
        <w:pStyle w:val="11"/>
        <w:shd w:val="clear" w:color="auto" w:fill="auto"/>
        <w:spacing w:after="0"/>
        <w:ind w:left="284" w:right="-1278" w:firstLine="0"/>
        <w:rPr>
          <w:sz w:val="24"/>
          <w:szCs w:val="24"/>
        </w:rPr>
      </w:pPr>
      <w:r>
        <w:rPr>
          <w:sz w:val="24"/>
          <w:szCs w:val="24"/>
        </w:rPr>
        <w:t>- учреждение почетных званий, наград, знаков отличия, премий, стипендий ВОИ и установление памятных дат ВОИ.</w:t>
      </w:r>
    </w:p>
    <w:p w:rsidR="002F0282" w:rsidRDefault="002F0282" w:rsidP="00BC2114">
      <w:pPr>
        <w:pStyle w:val="11"/>
        <w:shd w:val="clear" w:color="auto" w:fill="auto"/>
        <w:spacing w:after="0"/>
        <w:ind w:left="284" w:right="-1278" w:firstLine="0"/>
        <w:rPr>
          <w:sz w:val="24"/>
          <w:szCs w:val="24"/>
        </w:rPr>
      </w:pPr>
    </w:p>
    <w:p w:rsidR="002F0282" w:rsidRDefault="007F5C7B" w:rsidP="007F5C7B">
      <w:pPr>
        <w:pStyle w:val="11"/>
        <w:shd w:val="clear" w:color="auto" w:fill="auto"/>
        <w:spacing w:after="0"/>
        <w:ind w:left="142" w:right="-624" w:firstLine="0"/>
        <w:jc w:val="left"/>
        <w:rPr>
          <w:b/>
          <w:sz w:val="24"/>
          <w:szCs w:val="24"/>
        </w:rPr>
      </w:pPr>
      <w:r w:rsidRPr="007F5C7B">
        <w:rPr>
          <w:b/>
          <w:sz w:val="24"/>
          <w:szCs w:val="24"/>
        </w:rPr>
        <w:t>Стратегические цели до 2028 г. в различных сферах жизни Всероссийского общества инвалидов.</w:t>
      </w:r>
    </w:p>
    <w:p w:rsidR="007F5C7B" w:rsidRDefault="007F5C7B" w:rsidP="007F5C7B">
      <w:pPr>
        <w:pStyle w:val="11"/>
        <w:shd w:val="clear" w:color="auto" w:fill="auto"/>
        <w:spacing w:after="0"/>
        <w:ind w:left="142" w:right="-624" w:firstLine="0"/>
        <w:jc w:val="left"/>
        <w:rPr>
          <w:b/>
          <w:sz w:val="24"/>
          <w:szCs w:val="24"/>
        </w:rPr>
      </w:pPr>
    </w:p>
    <w:tbl>
      <w:tblPr>
        <w:tblStyle w:val="af9"/>
        <w:tblW w:w="8789" w:type="dxa"/>
        <w:tblInd w:w="137" w:type="dxa"/>
        <w:tblLook w:val="04A0" w:firstRow="1" w:lastRow="0" w:firstColumn="1" w:lastColumn="0" w:noHBand="0" w:noVBand="1"/>
      </w:tblPr>
      <w:tblGrid>
        <w:gridCol w:w="445"/>
        <w:gridCol w:w="2674"/>
        <w:gridCol w:w="5670"/>
      </w:tblGrid>
      <w:tr w:rsidR="007F5C7B" w:rsidTr="00394EE8">
        <w:tc>
          <w:tcPr>
            <w:tcW w:w="445" w:type="dxa"/>
          </w:tcPr>
          <w:p w:rsidR="007F5C7B" w:rsidRPr="00FA5282" w:rsidRDefault="007F5C7B" w:rsidP="007F5C7B">
            <w:pPr>
              <w:pStyle w:val="11"/>
              <w:shd w:val="clear" w:color="auto" w:fill="auto"/>
              <w:spacing w:after="0"/>
              <w:ind w:right="-624" w:firstLine="0"/>
              <w:jc w:val="left"/>
              <w:rPr>
                <w:sz w:val="22"/>
                <w:szCs w:val="22"/>
              </w:rPr>
            </w:pPr>
            <w:r w:rsidRPr="00FA5282">
              <w:rPr>
                <w:sz w:val="22"/>
                <w:szCs w:val="22"/>
              </w:rPr>
              <w:t>№</w:t>
            </w:r>
          </w:p>
        </w:tc>
        <w:tc>
          <w:tcPr>
            <w:tcW w:w="2674" w:type="dxa"/>
          </w:tcPr>
          <w:p w:rsidR="007F5C7B" w:rsidRPr="00FA5282" w:rsidRDefault="007F5C7B" w:rsidP="00D373E8">
            <w:pPr>
              <w:pStyle w:val="11"/>
              <w:shd w:val="clear" w:color="auto" w:fill="auto"/>
              <w:spacing w:after="0"/>
              <w:ind w:right="-624" w:firstLine="0"/>
              <w:jc w:val="left"/>
              <w:rPr>
                <w:b/>
                <w:sz w:val="20"/>
                <w:szCs w:val="20"/>
              </w:rPr>
            </w:pPr>
            <w:r w:rsidRPr="00FA5282">
              <w:rPr>
                <w:b/>
                <w:sz w:val="20"/>
                <w:szCs w:val="20"/>
              </w:rPr>
              <w:t>Сферы</w:t>
            </w:r>
          </w:p>
        </w:tc>
        <w:tc>
          <w:tcPr>
            <w:tcW w:w="5670" w:type="dxa"/>
          </w:tcPr>
          <w:p w:rsidR="007F5C7B" w:rsidRPr="00FA5282" w:rsidRDefault="007F5C7B" w:rsidP="007F5C7B">
            <w:pPr>
              <w:pStyle w:val="11"/>
              <w:shd w:val="clear" w:color="auto" w:fill="auto"/>
              <w:spacing w:after="0"/>
              <w:ind w:right="-624" w:firstLine="0"/>
              <w:jc w:val="center"/>
              <w:rPr>
                <w:b/>
                <w:sz w:val="20"/>
                <w:szCs w:val="20"/>
              </w:rPr>
            </w:pPr>
            <w:r w:rsidRPr="00FA5282">
              <w:rPr>
                <w:b/>
                <w:sz w:val="20"/>
                <w:szCs w:val="20"/>
              </w:rPr>
              <w:t>Стратегические цели до 2028 г.</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1</w:t>
            </w:r>
          </w:p>
        </w:tc>
        <w:tc>
          <w:tcPr>
            <w:tcW w:w="2674"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Позиционирование</w:t>
            </w:r>
          </w:p>
        </w:tc>
        <w:tc>
          <w:tcPr>
            <w:tcW w:w="5670" w:type="dxa"/>
          </w:tcPr>
          <w:p w:rsidR="00FA5282" w:rsidRDefault="00D373E8" w:rsidP="007F5C7B">
            <w:pPr>
              <w:pStyle w:val="11"/>
              <w:shd w:val="clear" w:color="auto" w:fill="auto"/>
              <w:spacing w:after="0"/>
              <w:ind w:right="-624" w:firstLine="0"/>
              <w:jc w:val="left"/>
              <w:rPr>
                <w:sz w:val="20"/>
                <w:szCs w:val="20"/>
              </w:rPr>
            </w:pPr>
            <w:r w:rsidRPr="00D373E8">
              <w:rPr>
                <w:sz w:val="20"/>
                <w:szCs w:val="20"/>
              </w:rPr>
              <w:t xml:space="preserve">Стать ключевым партнером для заинтересованных сторон и </w:t>
            </w:r>
          </w:p>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лидером в создании полноценной жизни инвалидов</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2</w:t>
            </w:r>
          </w:p>
        </w:tc>
        <w:tc>
          <w:tcPr>
            <w:tcW w:w="2674" w:type="dxa"/>
          </w:tcPr>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Членство</w:t>
            </w:r>
          </w:p>
        </w:tc>
        <w:tc>
          <w:tcPr>
            <w:tcW w:w="5670" w:type="dxa"/>
          </w:tcPr>
          <w:p w:rsidR="00D373E8" w:rsidRPr="00D373E8" w:rsidRDefault="00D373E8" w:rsidP="007F5C7B">
            <w:pPr>
              <w:pStyle w:val="11"/>
              <w:shd w:val="clear" w:color="auto" w:fill="auto"/>
              <w:spacing w:after="0"/>
              <w:ind w:right="-624" w:firstLine="0"/>
              <w:jc w:val="left"/>
              <w:rPr>
                <w:sz w:val="20"/>
                <w:szCs w:val="20"/>
              </w:rPr>
            </w:pPr>
            <w:r w:rsidRPr="00D373E8">
              <w:rPr>
                <w:sz w:val="20"/>
                <w:szCs w:val="20"/>
              </w:rPr>
              <w:t>Качественно повысить уровень вовлеченности членов ВОИ</w:t>
            </w:r>
          </w:p>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 xml:space="preserve"> в деятельность организации, сохранив ее численность</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3</w:t>
            </w:r>
          </w:p>
        </w:tc>
        <w:tc>
          <w:tcPr>
            <w:tcW w:w="2674" w:type="dxa"/>
          </w:tcPr>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Источник ресурсов</w:t>
            </w:r>
          </w:p>
        </w:tc>
        <w:tc>
          <w:tcPr>
            <w:tcW w:w="5670" w:type="dxa"/>
          </w:tcPr>
          <w:p w:rsidR="00FA5282" w:rsidRDefault="00D373E8" w:rsidP="00D373E8">
            <w:pPr>
              <w:pStyle w:val="11"/>
              <w:shd w:val="clear" w:color="auto" w:fill="auto"/>
              <w:spacing w:after="0"/>
              <w:ind w:right="-624" w:firstLine="0"/>
              <w:jc w:val="left"/>
              <w:rPr>
                <w:sz w:val="20"/>
                <w:szCs w:val="20"/>
              </w:rPr>
            </w:pPr>
            <w:r w:rsidRPr="00D373E8">
              <w:rPr>
                <w:sz w:val="20"/>
                <w:szCs w:val="20"/>
              </w:rPr>
              <w:t xml:space="preserve">Диверсифицировать источники ресурсов, обеспечив </w:t>
            </w:r>
          </w:p>
          <w:p w:rsidR="007F5C7B" w:rsidRPr="00D373E8" w:rsidRDefault="00D373E8" w:rsidP="00D373E8">
            <w:pPr>
              <w:pStyle w:val="11"/>
              <w:shd w:val="clear" w:color="auto" w:fill="auto"/>
              <w:spacing w:after="0"/>
              <w:ind w:right="-624" w:firstLine="0"/>
              <w:jc w:val="left"/>
              <w:rPr>
                <w:sz w:val="20"/>
                <w:szCs w:val="20"/>
              </w:rPr>
            </w:pPr>
            <w:r w:rsidRPr="00D373E8">
              <w:rPr>
                <w:sz w:val="20"/>
                <w:szCs w:val="20"/>
              </w:rPr>
              <w:t>независимость ВОИ от рисков доминирования одного из них</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4</w:t>
            </w:r>
          </w:p>
        </w:tc>
        <w:tc>
          <w:tcPr>
            <w:tcW w:w="2674" w:type="dxa"/>
          </w:tcPr>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Управление</w:t>
            </w:r>
          </w:p>
        </w:tc>
        <w:tc>
          <w:tcPr>
            <w:tcW w:w="5670" w:type="dxa"/>
          </w:tcPr>
          <w:p w:rsidR="00FA5282" w:rsidRDefault="00FA5282" w:rsidP="007F5C7B">
            <w:pPr>
              <w:pStyle w:val="11"/>
              <w:shd w:val="clear" w:color="auto" w:fill="auto"/>
              <w:spacing w:after="0"/>
              <w:ind w:right="-624" w:firstLine="0"/>
              <w:jc w:val="left"/>
              <w:rPr>
                <w:sz w:val="20"/>
                <w:szCs w:val="20"/>
              </w:rPr>
            </w:pPr>
            <w:r w:rsidRPr="00FA5282">
              <w:rPr>
                <w:sz w:val="20"/>
                <w:szCs w:val="20"/>
              </w:rPr>
              <w:t>Вы</w:t>
            </w:r>
            <w:r>
              <w:rPr>
                <w:sz w:val="20"/>
                <w:szCs w:val="20"/>
              </w:rPr>
              <w:t xml:space="preserve">строить систему управления на основе взаимной пользы </w:t>
            </w:r>
          </w:p>
          <w:p w:rsidR="007F5C7B" w:rsidRDefault="00FA5282" w:rsidP="007F5C7B">
            <w:pPr>
              <w:pStyle w:val="11"/>
              <w:shd w:val="clear" w:color="auto" w:fill="auto"/>
              <w:spacing w:after="0"/>
              <w:ind w:right="-624" w:firstLine="0"/>
              <w:jc w:val="left"/>
              <w:rPr>
                <w:sz w:val="20"/>
                <w:szCs w:val="20"/>
              </w:rPr>
            </w:pPr>
            <w:r>
              <w:rPr>
                <w:sz w:val="20"/>
                <w:szCs w:val="20"/>
              </w:rPr>
              <w:t>Центра и регионов в рамках проектно-программного метода</w:t>
            </w:r>
          </w:p>
          <w:p w:rsidR="00FA5282" w:rsidRPr="00FA5282" w:rsidRDefault="00FA5282" w:rsidP="007F5C7B">
            <w:pPr>
              <w:pStyle w:val="11"/>
              <w:shd w:val="clear" w:color="auto" w:fill="auto"/>
              <w:spacing w:after="0"/>
              <w:ind w:right="-624" w:firstLine="0"/>
              <w:jc w:val="left"/>
              <w:rPr>
                <w:sz w:val="20"/>
                <w:szCs w:val="20"/>
              </w:rPr>
            </w:pPr>
            <w:r>
              <w:rPr>
                <w:sz w:val="20"/>
                <w:szCs w:val="20"/>
              </w:rPr>
              <w:t>работы</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5</w:t>
            </w:r>
          </w:p>
        </w:tc>
        <w:tc>
          <w:tcPr>
            <w:tcW w:w="2674" w:type="dxa"/>
          </w:tcPr>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Материальная база</w:t>
            </w:r>
          </w:p>
        </w:tc>
        <w:tc>
          <w:tcPr>
            <w:tcW w:w="5670" w:type="dxa"/>
          </w:tcPr>
          <w:p w:rsidR="00FA5282" w:rsidRDefault="00FA5282" w:rsidP="007F5C7B">
            <w:pPr>
              <w:pStyle w:val="11"/>
              <w:shd w:val="clear" w:color="auto" w:fill="auto"/>
              <w:spacing w:after="0"/>
              <w:ind w:right="-624" w:firstLine="0"/>
              <w:jc w:val="left"/>
              <w:rPr>
                <w:sz w:val="20"/>
                <w:szCs w:val="20"/>
              </w:rPr>
            </w:pPr>
            <w:r>
              <w:rPr>
                <w:sz w:val="20"/>
                <w:szCs w:val="20"/>
              </w:rPr>
              <w:t>Обеспечить региональным и местным организациям</w:t>
            </w:r>
          </w:p>
          <w:p w:rsidR="007F5C7B" w:rsidRDefault="00FA5282" w:rsidP="007F5C7B">
            <w:pPr>
              <w:pStyle w:val="11"/>
              <w:shd w:val="clear" w:color="auto" w:fill="auto"/>
              <w:spacing w:after="0"/>
              <w:ind w:right="-624" w:firstLine="0"/>
              <w:jc w:val="left"/>
              <w:rPr>
                <w:sz w:val="20"/>
                <w:szCs w:val="20"/>
              </w:rPr>
            </w:pPr>
            <w:r>
              <w:rPr>
                <w:sz w:val="20"/>
                <w:szCs w:val="20"/>
              </w:rPr>
              <w:t xml:space="preserve"> материальную базу, необходимую для взаимодействия с</w:t>
            </w:r>
          </w:p>
          <w:p w:rsidR="00FA5282" w:rsidRPr="00FA5282" w:rsidRDefault="00FA5282" w:rsidP="007F5C7B">
            <w:pPr>
              <w:pStyle w:val="11"/>
              <w:shd w:val="clear" w:color="auto" w:fill="auto"/>
              <w:spacing w:after="0"/>
              <w:ind w:right="-624" w:firstLine="0"/>
              <w:jc w:val="left"/>
              <w:rPr>
                <w:sz w:val="20"/>
                <w:szCs w:val="20"/>
              </w:rPr>
            </w:pPr>
            <w:r>
              <w:rPr>
                <w:sz w:val="20"/>
                <w:szCs w:val="20"/>
              </w:rPr>
              <w:t>заинтересованными сторонами</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6</w:t>
            </w:r>
          </w:p>
        </w:tc>
        <w:tc>
          <w:tcPr>
            <w:tcW w:w="2674" w:type="dxa"/>
          </w:tcPr>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Организационная культура</w:t>
            </w:r>
          </w:p>
        </w:tc>
        <w:tc>
          <w:tcPr>
            <w:tcW w:w="5670" w:type="dxa"/>
          </w:tcPr>
          <w:p w:rsidR="007F5C7B" w:rsidRDefault="00FA5282" w:rsidP="007F5C7B">
            <w:pPr>
              <w:pStyle w:val="11"/>
              <w:shd w:val="clear" w:color="auto" w:fill="auto"/>
              <w:spacing w:after="0"/>
              <w:ind w:right="-624" w:firstLine="0"/>
              <w:jc w:val="left"/>
              <w:rPr>
                <w:sz w:val="20"/>
                <w:szCs w:val="20"/>
              </w:rPr>
            </w:pPr>
            <w:r>
              <w:rPr>
                <w:sz w:val="20"/>
                <w:szCs w:val="20"/>
              </w:rPr>
              <w:t>Сформировать организационную культуру, соответствующую</w:t>
            </w:r>
          </w:p>
          <w:p w:rsidR="00FA5282" w:rsidRPr="00FA5282" w:rsidRDefault="00FA5282" w:rsidP="007F5C7B">
            <w:pPr>
              <w:pStyle w:val="11"/>
              <w:shd w:val="clear" w:color="auto" w:fill="auto"/>
              <w:spacing w:after="0"/>
              <w:ind w:right="-624" w:firstLine="0"/>
              <w:jc w:val="left"/>
              <w:rPr>
                <w:sz w:val="20"/>
                <w:szCs w:val="20"/>
              </w:rPr>
            </w:pPr>
            <w:r>
              <w:rPr>
                <w:sz w:val="20"/>
                <w:szCs w:val="20"/>
              </w:rPr>
              <w:t>ценностям и традициям ВОИ</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7</w:t>
            </w:r>
          </w:p>
        </w:tc>
        <w:tc>
          <w:tcPr>
            <w:tcW w:w="2674" w:type="dxa"/>
          </w:tcPr>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Компетенции и мотивация</w:t>
            </w:r>
          </w:p>
        </w:tc>
        <w:tc>
          <w:tcPr>
            <w:tcW w:w="5670" w:type="dxa"/>
          </w:tcPr>
          <w:p w:rsidR="007F5C7B" w:rsidRPr="00FA5282" w:rsidRDefault="00FA5282" w:rsidP="007F5C7B">
            <w:pPr>
              <w:pStyle w:val="11"/>
              <w:shd w:val="clear" w:color="auto" w:fill="auto"/>
              <w:spacing w:after="0"/>
              <w:ind w:right="-624" w:firstLine="0"/>
              <w:jc w:val="left"/>
              <w:rPr>
                <w:sz w:val="20"/>
                <w:szCs w:val="20"/>
              </w:rPr>
            </w:pPr>
            <w:r>
              <w:rPr>
                <w:sz w:val="20"/>
                <w:szCs w:val="20"/>
              </w:rPr>
              <w:t>Внедрить единую систему развития, мотивации и оценки руководителей ВОИ</w:t>
            </w:r>
          </w:p>
        </w:tc>
      </w:tr>
      <w:tr w:rsidR="007F5C7B" w:rsidTr="00394EE8">
        <w:tc>
          <w:tcPr>
            <w:tcW w:w="445" w:type="dxa"/>
          </w:tcPr>
          <w:p w:rsidR="007F5C7B" w:rsidRPr="00D373E8" w:rsidRDefault="007F5C7B" w:rsidP="007F5C7B">
            <w:pPr>
              <w:pStyle w:val="11"/>
              <w:shd w:val="clear" w:color="auto" w:fill="auto"/>
              <w:spacing w:after="0"/>
              <w:ind w:right="-624" w:firstLine="0"/>
              <w:jc w:val="left"/>
              <w:rPr>
                <w:sz w:val="20"/>
                <w:szCs w:val="20"/>
              </w:rPr>
            </w:pPr>
            <w:r w:rsidRPr="00D373E8">
              <w:rPr>
                <w:sz w:val="20"/>
                <w:szCs w:val="20"/>
              </w:rPr>
              <w:t>8</w:t>
            </w:r>
          </w:p>
        </w:tc>
        <w:tc>
          <w:tcPr>
            <w:tcW w:w="2674" w:type="dxa"/>
          </w:tcPr>
          <w:p w:rsidR="007F5C7B" w:rsidRPr="00D373E8" w:rsidRDefault="00D373E8" w:rsidP="007F5C7B">
            <w:pPr>
              <w:pStyle w:val="11"/>
              <w:shd w:val="clear" w:color="auto" w:fill="auto"/>
              <w:spacing w:after="0"/>
              <w:ind w:right="-624" w:firstLine="0"/>
              <w:jc w:val="left"/>
              <w:rPr>
                <w:sz w:val="20"/>
                <w:szCs w:val="20"/>
              </w:rPr>
            </w:pPr>
            <w:r w:rsidRPr="00D373E8">
              <w:rPr>
                <w:sz w:val="20"/>
                <w:szCs w:val="20"/>
              </w:rPr>
              <w:t>Партнерство</w:t>
            </w:r>
          </w:p>
        </w:tc>
        <w:tc>
          <w:tcPr>
            <w:tcW w:w="5670" w:type="dxa"/>
          </w:tcPr>
          <w:p w:rsidR="00FA5282" w:rsidRDefault="00FA5282" w:rsidP="007F5C7B">
            <w:pPr>
              <w:pStyle w:val="11"/>
              <w:shd w:val="clear" w:color="auto" w:fill="auto"/>
              <w:spacing w:after="0"/>
              <w:ind w:right="-624" w:firstLine="0"/>
              <w:jc w:val="left"/>
              <w:rPr>
                <w:sz w:val="20"/>
                <w:szCs w:val="20"/>
              </w:rPr>
            </w:pPr>
            <w:r>
              <w:rPr>
                <w:sz w:val="20"/>
                <w:szCs w:val="20"/>
              </w:rPr>
              <w:t xml:space="preserve">Сформировать привлекательную для заинтересованных сторон </w:t>
            </w:r>
          </w:p>
          <w:p w:rsidR="007F5C7B" w:rsidRPr="00FA5282" w:rsidRDefault="00FA5282" w:rsidP="007F5C7B">
            <w:pPr>
              <w:pStyle w:val="11"/>
              <w:shd w:val="clear" w:color="auto" w:fill="auto"/>
              <w:spacing w:after="0"/>
              <w:ind w:right="-624" w:firstLine="0"/>
              <w:jc w:val="left"/>
              <w:rPr>
                <w:sz w:val="20"/>
                <w:szCs w:val="20"/>
              </w:rPr>
            </w:pPr>
            <w:r>
              <w:rPr>
                <w:sz w:val="20"/>
                <w:szCs w:val="20"/>
              </w:rPr>
              <w:t>систему сотрудничества с ВОИ</w:t>
            </w:r>
          </w:p>
        </w:tc>
      </w:tr>
    </w:tbl>
    <w:p w:rsidR="00EA153E" w:rsidRPr="00C80BB1" w:rsidRDefault="00EA153E" w:rsidP="001C27D1">
      <w:pPr>
        <w:pStyle w:val="11"/>
        <w:shd w:val="clear" w:color="auto" w:fill="auto"/>
        <w:spacing w:after="0"/>
        <w:ind w:right="-624" w:firstLine="0"/>
        <w:rPr>
          <w:sz w:val="24"/>
          <w:szCs w:val="24"/>
        </w:rPr>
      </w:pPr>
    </w:p>
    <w:p w:rsidR="007356EE" w:rsidRPr="00C80BB1" w:rsidRDefault="00DC4B16" w:rsidP="00394EE8">
      <w:pPr>
        <w:pStyle w:val="11"/>
        <w:shd w:val="clear" w:color="auto" w:fill="auto"/>
        <w:spacing w:after="0"/>
        <w:ind w:left="-567" w:right="-1278" w:firstLine="851"/>
        <w:rPr>
          <w:sz w:val="24"/>
          <w:szCs w:val="24"/>
        </w:rPr>
      </w:pPr>
      <w:r w:rsidRPr="00C80BB1">
        <w:rPr>
          <w:sz w:val="24"/>
          <w:szCs w:val="24"/>
        </w:rPr>
        <w:t>Членами ВОИ могут быть граждане</w:t>
      </w:r>
      <w:r w:rsidR="00132C6E">
        <w:rPr>
          <w:sz w:val="24"/>
          <w:szCs w:val="24"/>
        </w:rPr>
        <w:t xml:space="preserve"> Российской Федерации, достигшие 18 </w:t>
      </w:r>
      <w:r w:rsidR="0087104F">
        <w:rPr>
          <w:sz w:val="24"/>
          <w:szCs w:val="24"/>
        </w:rPr>
        <w:t>лет, признающие</w:t>
      </w:r>
      <w:r w:rsidR="00132C6E">
        <w:rPr>
          <w:sz w:val="24"/>
          <w:szCs w:val="24"/>
        </w:rPr>
        <w:t xml:space="preserve"> и</w:t>
      </w:r>
      <w:r w:rsidRPr="00C80BB1">
        <w:rPr>
          <w:sz w:val="24"/>
          <w:szCs w:val="24"/>
        </w:rPr>
        <w:t xml:space="preserve"> вы</w:t>
      </w:r>
      <w:r w:rsidR="00132C6E">
        <w:rPr>
          <w:sz w:val="24"/>
          <w:szCs w:val="24"/>
        </w:rPr>
        <w:t xml:space="preserve">полняющие </w:t>
      </w:r>
      <w:r w:rsidR="0087104F">
        <w:rPr>
          <w:sz w:val="24"/>
          <w:szCs w:val="24"/>
        </w:rPr>
        <w:t xml:space="preserve">Устав </w:t>
      </w:r>
      <w:r w:rsidR="0087104F" w:rsidRPr="00C80BB1">
        <w:rPr>
          <w:sz w:val="24"/>
          <w:szCs w:val="24"/>
        </w:rPr>
        <w:t>и</w:t>
      </w:r>
      <w:r w:rsidRPr="00C80BB1">
        <w:rPr>
          <w:sz w:val="24"/>
          <w:szCs w:val="24"/>
        </w:rPr>
        <w:t xml:space="preserve"> являющиеся инвалидами, законными представителями инвали</w:t>
      </w:r>
      <w:r w:rsidR="00132C6E">
        <w:rPr>
          <w:sz w:val="24"/>
          <w:szCs w:val="24"/>
        </w:rPr>
        <w:t>дов,</w:t>
      </w:r>
      <w:r w:rsidRPr="00C80BB1">
        <w:rPr>
          <w:sz w:val="24"/>
          <w:szCs w:val="24"/>
        </w:rPr>
        <w:t xml:space="preserve"> опек</w:t>
      </w:r>
      <w:r w:rsidR="00132C6E">
        <w:rPr>
          <w:sz w:val="24"/>
          <w:szCs w:val="24"/>
        </w:rPr>
        <w:t>унами или попечителями инвалидов.</w:t>
      </w:r>
    </w:p>
    <w:p w:rsidR="007356EE" w:rsidRPr="00C80BB1" w:rsidRDefault="00DC4B16" w:rsidP="00394EE8">
      <w:pPr>
        <w:pStyle w:val="11"/>
        <w:shd w:val="clear" w:color="auto" w:fill="auto"/>
        <w:spacing w:after="0"/>
        <w:ind w:left="-567" w:right="-1278" w:firstLine="851"/>
        <w:rPr>
          <w:sz w:val="24"/>
          <w:szCs w:val="24"/>
        </w:rPr>
      </w:pPr>
      <w:r w:rsidRPr="00C80BB1">
        <w:rPr>
          <w:sz w:val="24"/>
          <w:szCs w:val="24"/>
        </w:rPr>
        <w:lastRenderedPageBreak/>
        <w:t>Лица, ознакомив</w:t>
      </w:r>
      <w:r w:rsidR="0087104F">
        <w:rPr>
          <w:sz w:val="24"/>
          <w:szCs w:val="24"/>
        </w:rPr>
        <w:t>шиеся с Уставом ВОИ</w:t>
      </w:r>
      <w:r w:rsidRPr="00C80BB1">
        <w:rPr>
          <w:sz w:val="24"/>
          <w:szCs w:val="24"/>
        </w:rPr>
        <w:t xml:space="preserve"> и желающие вступить в член</w:t>
      </w:r>
      <w:r w:rsidR="0087104F">
        <w:rPr>
          <w:sz w:val="24"/>
          <w:szCs w:val="24"/>
        </w:rPr>
        <w:t>ы ВОИ, подают заявление в местную</w:t>
      </w:r>
      <w:r w:rsidRPr="00C80BB1">
        <w:rPr>
          <w:sz w:val="24"/>
          <w:szCs w:val="24"/>
        </w:rPr>
        <w:t xml:space="preserve"> организацию ВОИ,</w:t>
      </w:r>
      <w:r w:rsidR="0087104F">
        <w:rPr>
          <w:sz w:val="24"/>
          <w:szCs w:val="24"/>
        </w:rPr>
        <w:t xml:space="preserve"> находящуюся по месту регистрации или месту жительства заявителя. Гражданину, п</w:t>
      </w:r>
      <w:r w:rsidRPr="00C80BB1">
        <w:rPr>
          <w:sz w:val="24"/>
          <w:szCs w:val="24"/>
        </w:rPr>
        <w:t>ринятому в члены ВОИ</w:t>
      </w:r>
      <w:r w:rsidR="0087104F">
        <w:rPr>
          <w:sz w:val="24"/>
          <w:szCs w:val="24"/>
        </w:rPr>
        <w:t>,</w:t>
      </w:r>
      <w:r w:rsidRPr="00C80BB1">
        <w:rPr>
          <w:sz w:val="24"/>
          <w:szCs w:val="24"/>
        </w:rPr>
        <w:t xml:space="preserve"> выдается членский билет единого образца.</w:t>
      </w:r>
    </w:p>
    <w:p w:rsidR="0087104F" w:rsidRDefault="0087104F" w:rsidP="00394EE8">
      <w:pPr>
        <w:pStyle w:val="11"/>
        <w:shd w:val="clear" w:color="auto" w:fill="auto"/>
        <w:spacing w:after="0"/>
        <w:ind w:left="-567" w:right="-1278" w:firstLine="851"/>
        <w:rPr>
          <w:sz w:val="24"/>
          <w:szCs w:val="24"/>
        </w:rPr>
      </w:pPr>
      <w:r>
        <w:rPr>
          <w:sz w:val="24"/>
          <w:szCs w:val="24"/>
        </w:rPr>
        <w:t xml:space="preserve">Рассмотрение заявления </w:t>
      </w:r>
      <w:r w:rsidR="00046918">
        <w:rPr>
          <w:sz w:val="24"/>
          <w:szCs w:val="24"/>
        </w:rPr>
        <w:t xml:space="preserve">о </w:t>
      </w:r>
      <w:r w:rsidR="00046918" w:rsidRPr="00C80BB1">
        <w:rPr>
          <w:sz w:val="24"/>
          <w:szCs w:val="24"/>
        </w:rPr>
        <w:t>приеме</w:t>
      </w:r>
      <w:r w:rsidR="00DC4B16" w:rsidRPr="00C80BB1">
        <w:rPr>
          <w:sz w:val="24"/>
          <w:szCs w:val="24"/>
        </w:rPr>
        <w:t xml:space="preserve"> в члены ВОИ осуществляется </w:t>
      </w:r>
      <w:r w:rsidR="00C27B45">
        <w:rPr>
          <w:sz w:val="24"/>
          <w:szCs w:val="24"/>
        </w:rPr>
        <w:t xml:space="preserve">исполнительным </w:t>
      </w:r>
      <w:r>
        <w:rPr>
          <w:sz w:val="24"/>
          <w:szCs w:val="24"/>
        </w:rPr>
        <w:t>органом местной организации ВОИ,</w:t>
      </w:r>
      <w:r w:rsidR="000713E0">
        <w:rPr>
          <w:sz w:val="24"/>
          <w:szCs w:val="24"/>
        </w:rPr>
        <w:t xml:space="preserve"> осуществившей прием заявления.</w:t>
      </w:r>
    </w:p>
    <w:p w:rsidR="00FB2477" w:rsidRDefault="00FB2477" w:rsidP="00394EE8">
      <w:pPr>
        <w:pStyle w:val="11"/>
        <w:shd w:val="clear" w:color="auto" w:fill="auto"/>
        <w:spacing w:after="0"/>
        <w:ind w:left="-567" w:right="-1278" w:firstLine="851"/>
        <w:rPr>
          <w:sz w:val="24"/>
          <w:szCs w:val="24"/>
        </w:rPr>
      </w:pPr>
    </w:p>
    <w:p w:rsidR="007356EE" w:rsidRPr="00C80BB1" w:rsidRDefault="00DC4B16" w:rsidP="00394EE8">
      <w:pPr>
        <w:pStyle w:val="11"/>
        <w:shd w:val="clear" w:color="auto" w:fill="auto"/>
        <w:spacing w:after="0"/>
        <w:ind w:left="-567" w:right="-1278" w:firstLine="851"/>
        <w:rPr>
          <w:sz w:val="24"/>
          <w:szCs w:val="24"/>
        </w:rPr>
      </w:pPr>
      <w:r w:rsidRPr="00C80BB1">
        <w:rPr>
          <w:sz w:val="24"/>
          <w:szCs w:val="24"/>
        </w:rPr>
        <w:t>Прекращ</w:t>
      </w:r>
      <w:r w:rsidR="000713E0">
        <w:rPr>
          <w:sz w:val="24"/>
          <w:szCs w:val="24"/>
        </w:rPr>
        <w:t>ение членства в ВОИ принимается президиумом (бюро) местной</w:t>
      </w:r>
      <w:r w:rsidRPr="00C80BB1">
        <w:rPr>
          <w:sz w:val="24"/>
          <w:szCs w:val="24"/>
        </w:rPr>
        <w:t xml:space="preserve"> организации</w:t>
      </w:r>
      <w:r w:rsidR="000713E0">
        <w:rPr>
          <w:sz w:val="24"/>
          <w:szCs w:val="24"/>
        </w:rPr>
        <w:t xml:space="preserve"> ВОИ по месту учета члена ВОИ</w:t>
      </w:r>
      <w:r w:rsidRPr="00C80BB1">
        <w:rPr>
          <w:sz w:val="24"/>
          <w:szCs w:val="24"/>
        </w:rPr>
        <w:t>:</w:t>
      </w:r>
    </w:p>
    <w:p w:rsidR="007356EE" w:rsidRPr="00C80BB1" w:rsidRDefault="000713E0" w:rsidP="00394EE8">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по желанию члена ВОИ с подачей личного п</w:t>
      </w:r>
      <w:r>
        <w:rPr>
          <w:sz w:val="24"/>
          <w:szCs w:val="24"/>
        </w:rPr>
        <w:t>исьменного заявления в местную организацию, где он состоит</w:t>
      </w:r>
      <w:r w:rsidR="00DC4B16" w:rsidRPr="00C80BB1">
        <w:rPr>
          <w:sz w:val="24"/>
          <w:szCs w:val="24"/>
        </w:rPr>
        <w:t xml:space="preserve"> на учете;</w:t>
      </w:r>
    </w:p>
    <w:p w:rsidR="00085030" w:rsidRDefault="000713E0" w:rsidP="00394EE8">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в</w:t>
      </w:r>
      <w:r>
        <w:rPr>
          <w:sz w:val="24"/>
          <w:szCs w:val="24"/>
        </w:rPr>
        <w:t xml:space="preserve"> случае неуплаты членских взносов; </w:t>
      </w:r>
      <w:r w:rsidR="00DC4B16" w:rsidRPr="00C80BB1">
        <w:rPr>
          <w:sz w:val="24"/>
          <w:szCs w:val="24"/>
        </w:rPr>
        <w:t xml:space="preserve"> </w:t>
      </w:r>
    </w:p>
    <w:p w:rsidR="00424CE8" w:rsidRDefault="000713E0" w:rsidP="00394EE8">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в</w:t>
      </w:r>
      <w:r>
        <w:rPr>
          <w:sz w:val="24"/>
          <w:szCs w:val="24"/>
        </w:rPr>
        <w:t xml:space="preserve"> случае неоднократного нарушения Устава ВОИ, положений ВОИ.</w:t>
      </w:r>
    </w:p>
    <w:p w:rsidR="004101EF" w:rsidRDefault="004101EF" w:rsidP="00394EE8">
      <w:pPr>
        <w:pStyle w:val="11"/>
        <w:shd w:val="clear" w:color="auto" w:fill="auto"/>
        <w:spacing w:after="0"/>
        <w:ind w:left="-567" w:right="-1278" w:firstLine="851"/>
        <w:rPr>
          <w:sz w:val="24"/>
          <w:szCs w:val="24"/>
        </w:rPr>
      </w:pPr>
    </w:p>
    <w:p w:rsidR="007356EE" w:rsidRPr="00C80BB1" w:rsidRDefault="00AA296A" w:rsidP="00394EE8">
      <w:pPr>
        <w:pStyle w:val="32"/>
        <w:keepNext/>
        <w:keepLines/>
        <w:shd w:val="clear" w:color="auto" w:fill="auto"/>
        <w:spacing w:after="0" w:line="240" w:lineRule="auto"/>
        <w:ind w:left="-567" w:right="-1278" w:firstLine="851"/>
        <w:jc w:val="both"/>
        <w:outlineLvl w:val="9"/>
        <w:rPr>
          <w:sz w:val="24"/>
          <w:szCs w:val="24"/>
        </w:rPr>
      </w:pPr>
      <w:bookmarkStart w:id="3" w:name="bookmark3"/>
      <w:r>
        <w:rPr>
          <w:sz w:val="24"/>
          <w:szCs w:val="24"/>
        </w:rPr>
        <w:t>Член ВОИ имее</w:t>
      </w:r>
      <w:r w:rsidR="00DC4B16" w:rsidRPr="00C80BB1">
        <w:rPr>
          <w:sz w:val="24"/>
          <w:szCs w:val="24"/>
        </w:rPr>
        <w:t>т право:</w:t>
      </w:r>
      <w:bookmarkEnd w:id="3"/>
    </w:p>
    <w:p w:rsidR="007356EE" w:rsidRDefault="00FB2477" w:rsidP="00BC2114">
      <w:pPr>
        <w:pStyle w:val="11"/>
        <w:shd w:val="clear" w:color="auto" w:fill="auto"/>
        <w:spacing w:after="0"/>
        <w:ind w:left="284" w:right="-1278" w:firstLine="0"/>
        <w:rPr>
          <w:sz w:val="24"/>
          <w:szCs w:val="24"/>
        </w:rPr>
      </w:pPr>
      <w:r>
        <w:rPr>
          <w:sz w:val="24"/>
          <w:szCs w:val="24"/>
        </w:rPr>
        <w:t>- участвовать в управлении ВОИ в установленном порядке;</w:t>
      </w:r>
    </w:p>
    <w:p w:rsidR="00FB2477" w:rsidRDefault="00FB2477" w:rsidP="00BC2114">
      <w:pPr>
        <w:pStyle w:val="11"/>
        <w:shd w:val="clear" w:color="auto" w:fill="auto"/>
        <w:spacing w:after="0"/>
        <w:ind w:left="284" w:right="-1278" w:firstLine="0"/>
        <w:rPr>
          <w:sz w:val="24"/>
          <w:szCs w:val="24"/>
        </w:rPr>
      </w:pPr>
      <w:r>
        <w:rPr>
          <w:sz w:val="24"/>
          <w:szCs w:val="24"/>
        </w:rPr>
        <w:t>- вносить предложения по вопросам деятельности ВОИ;</w:t>
      </w:r>
    </w:p>
    <w:p w:rsidR="00FB2477" w:rsidRDefault="00FB2477" w:rsidP="00BC2114">
      <w:pPr>
        <w:pStyle w:val="11"/>
        <w:shd w:val="clear" w:color="auto" w:fill="auto"/>
        <w:spacing w:after="0"/>
        <w:ind w:left="284" w:right="-1278" w:firstLine="0"/>
        <w:rPr>
          <w:sz w:val="24"/>
          <w:szCs w:val="24"/>
        </w:rPr>
      </w:pPr>
      <w:r>
        <w:rPr>
          <w:sz w:val="24"/>
          <w:szCs w:val="24"/>
        </w:rPr>
        <w:t>- участвовать в установленном порядке в мероприятиях, проводимых ВОИ;</w:t>
      </w:r>
    </w:p>
    <w:p w:rsidR="00FB2477" w:rsidRDefault="00FB2477" w:rsidP="00BC2114">
      <w:pPr>
        <w:pStyle w:val="11"/>
        <w:shd w:val="clear" w:color="auto" w:fill="auto"/>
        <w:spacing w:after="0"/>
        <w:ind w:left="284" w:right="-1278" w:firstLine="0"/>
        <w:rPr>
          <w:sz w:val="24"/>
          <w:szCs w:val="24"/>
        </w:rPr>
      </w:pPr>
      <w:r>
        <w:rPr>
          <w:sz w:val="24"/>
          <w:szCs w:val="24"/>
        </w:rPr>
        <w:t>- по</w:t>
      </w:r>
      <w:r w:rsidR="00C27B45">
        <w:rPr>
          <w:sz w:val="24"/>
          <w:szCs w:val="24"/>
        </w:rPr>
        <w:t>лучать информацию о программах</w:t>
      </w:r>
      <w:r>
        <w:rPr>
          <w:sz w:val="24"/>
          <w:szCs w:val="24"/>
        </w:rPr>
        <w:t xml:space="preserve"> ВОИ;</w:t>
      </w:r>
    </w:p>
    <w:p w:rsidR="00AA296A" w:rsidRDefault="00FB2477" w:rsidP="00BC2114">
      <w:pPr>
        <w:pStyle w:val="11"/>
        <w:shd w:val="clear" w:color="auto" w:fill="auto"/>
        <w:spacing w:after="0"/>
        <w:ind w:left="284" w:right="-1278" w:firstLine="0"/>
        <w:rPr>
          <w:sz w:val="24"/>
          <w:szCs w:val="24"/>
        </w:rPr>
      </w:pPr>
      <w:r>
        <w:rPr>
          <w:sz w:val="24"/>
          <w:szCs w:val="24"/>
        </w:rPr>
        <w:t xml:space="preserve">- </w:t>
      </w:r>
      <w:r w:rsidR="00AA296A">
        <w:rPr>
          <w:sz w:val="24"/>
          <w:szCs w:val="24"/>
        </w:rPr>
        <w:t>при несогласии с решениями нижестоящих органов ВОИ письменно обжаловать решения в вышестоящие органы ВОИ в случаях и порядке, которые предусмотрены настоящим Уставом и законодательством РФ;</w:t>
      </w:r>
    </w:p>
    <w:p w:rsidR="00FB2477" w:rsidRPr="00AA296A" w:rsidRDefault="00AA296A" w:rsidP="00BC2114">
      <w:pPr>
        <w:pStyle w:val="11"/>
        <w:shd w:val="clear" w:color="auto" w:fill="auto"/>
        <w:spacing w:after="0"/>
        <w:ind w:left="284" w:right="-1278" w:firstLine="0"/>
        <w:rPr>
          <w:sz w:val="24"/>
          <w:szCs w:val="24"/>
        </w:rPr>
      </w:pPr>
      <w:r>
        <w:rPr>
          <w:sz w:val="24"/>
          <w:szCs w:val="24"/>
        </w:rPr>
        <w:t xml:space="preserve">- выйти из членов ВОИ. </w:t>
      </w:r>
    </w:p>
    <w:p w:rsidR="00FB2477" w:rsidRDefault="00FB2477" w:rsidP="00BC2114">
      <w:pPr>
        <w:pStyle w:val="11"/>
        <w:shd w:val="clear" w:color="auto" w:fill="auto"/>
        <w:spacing w:after="0"/>
        <w:ind w:left="284" w:right="-624" w:firstLine="0"/>
        <w:rPr>
          <w:b/>
          <w:sz w:val="24"/>
          <w:szCs w:val="24"/>
        </w:rPr>
      </w:pPr>
    </w:p>
    <w:p w:rsidR="007356EE" w:rsidRPr="00611404" w:rsidRDefault="00DC4B16" w:rsidP="00394EE8">
      <w:pPr>
        <w:pStyle w:val="11"/>
        <w:shd w:val="clear" w:color="auto" w:fill="auto"/>
        <w:spacing w:after="0"/>
        <w:ind w:left="142" w:right="-1278" w:firstLine="142"/>
        <w:rPr>
          <w:b/>
          <w:sz w:val="24"/>
          <w:szCs w:val="24"/>
        </w:rPr>
      </w:pPr>
      <w:r w:rsidRPr="00611404">
        <w:rPr>
          <w:b/>
          <w:sz w:val="24"/>
          <w:szCs w:val="24"/>
        </w:rPr>
        <w:t>Ч</w:t>
      </w:r>
      <w:r w:rsidR="00AA296A">
        <w:rPr>
          <w:b/>
          <w:sz w:val="24"/>
          <w:szCs w:val="24"/>
        </w:rPr>
        <w:t>лен ВОИ обязан</w:t>
      </w:r>
      <w:r w:rsidRPr="00611404">
        <w:rPr>
          <w:b/>
          <w:sz w:val="24"/>
          <w:szCs w:val="24"/>
        </w:rPr>
        <w:t>:</w:t>
      </w:r>
    </w:p>
    <w:p w:rsidR="007356EE" w:rsidRDefault="00AA296A" w:rsidP="00BC2114">
      <w:pPr>
        <w:pStyle w:val="11"/>
        <w:shd w:val="clear" w:color="auto" w:fill="auto"/>
        <w:spacing w:after="0"/>
        <w:ind w:left="284" w:right="-1278" w:firstLine="0"/>
        <w:rPr>
          <w:sz w:val="24"/>
          <w:szCs w:val="24"/>
        </w:rPr>
      </w:pPr>
      <w:r>
        <w:rPr>
          <w:sz w:val="24"/>
          <w:szCs w:val="24"/>
        </w:rPr>
        <w:t>- соблюдать Устав ВОИ, у</w:t>
      </w:r>
      <w:r w:rsidR="00DC4B16" w:rsidRPr="00C80BB1">
        <w:rPr>
          <w:sz w:val="24"/>
          <w:szCs w:val="24"/>
        </w:rPr>
        <w:t>став</w:t>
      </w:r>
      <w:r>
        <w:rPr>
          <w:sz w:val="24"/>
          <w:szCs w:val="24"/>
        </w:rPr>
        <w:t xml:space="preserve"> региональной и местной </w:t>
      </w:r>
      <w:r w:rsidRPr="00C80BB1">
        <w:rPr>
          <w:sz w:val="24"/>
          <w:szCs w:val="24"/>
        </w:rPr>
        <w:t>организации</w:t>
      </w:r>
      <w:r>
        <w:rPr>
          <w:sz w:val="24"/>
          <w:szCs w:val="24"/>
        </w:rPr>
        <w:t xml:space="preserve"> ВОИ</w:t>
      </w:r>
      <w:r w:rsidR="00DC4B16" w:rsidRPr="00C80BB1">
        <w:rPr>
          <w:sz w:val="24"/>
          <w:szCs w:val="24"/>
        </w:rPr>
        <w:t>;</w:t>
      </w:r>
    </w:p>
    <w:p w:rsidR="00AA296A" w:rsidRDefault="00AA296A" w:rsidP="00BC2114">
      <w:pPr>
        <w:pStyle w:val="11"/>
        <w:shd w:val="clear" w:color="auto" w:fill="auto"/>
        <w:spacing w:after="0"/>
        <w:ind w:left="284" w:right="-1278" w:firstLine="0"/>
        <w:rPr>
          <w:sz w:val="24"/>
          <w:szCs w:val="24"/>
        </w:rPr>
      </w:pPr>
      <w:r>
        <w:rPr>
          <w:sz w:val="24"/>
          <w:szCs w:val="24"/>
        </w:rPr>
        <w:t>- участвовать в принятии решений, без которых ВОИ не может продолжать свою деятельность в соответствии с законодательством РФ</w:t>
      </w:r>
      <w:r w:rsidR="00466E1A">
        <w:rPr>
          <w:sz w:val="24"/>
          <w:szCs w:val="24"/>
        </w:rPr>
        <w:t>, если его участие необходимо для принятия таких решений;</w:t>
      </w:r>
    </w:p>
    <w:p w:rsidR="00922714" w:rsidRPr="00C80BB1" w:rsidRDefault="00922714" w:rsidP="00BC2114">
      <w:pPr>
        <w:pStyle w:val="11"/>
        <w:shd w:val="clear" w:color="auto" w:fill="auto"/>
        <w:spacing w:after="0"/>
        <w:ind w:left="284" w:right="-1278" w:firstLine="0"/>
        <w:rPr>
          <w:sz w:val="24"/>
          <w:szCs w:val="24"/>
        </w:rPr>
      </w:pPr>
      <w:r>
        <w:rPr>
          <w:sz w:val="24"/>
          <w:szCs w:val="24"/>
        </w:rPr>
        <w:t>- укреплять единство ВОИ, выполнять решения органов ВОИ, принятые в соответствии с их компетенцией;</w:t>
      </w:r>
    </w:p>
    <w:p w:rsidR="007356EE" w:rsidRDefault="00922714" w:rsidP="00BC2114">
      <w:pPr>
        <w:pStyle w:val="11"/>
        <w:shd w:val="clear" w:color="auto" w:fill="auto"/>
        <w:spacing w:after="0"/>
        <w:ind w:left="284" w:right="-1278" w:firstLine="0"/>
        <w:rPr>
          <w:sz w:val="24"/>
          <w:szCs w:val="24"/>
        </w:rPr>
      </w:pPr>
      <w:r>
        <w:rPr>
          <w:sz w:val="24"/>
          <w:szCs w:val="24"/>
        </w:rPr>
        <w:t xml:space="preserve">- </w:t>
      </w:r>
      <w:r w:rsidR="00DC4B16" w:rsidRPr="00C80BB1">
        <w:rPr>
          <w:sz w:val="24"/>
          <w:szCs w:val="24"/>
        </w:rPr>
        <w:t>уважать права и зак</w:t>
      </w:r>
      <w:r w:rsidR="00FB2477">
        <w:rPr>
          <w:sz w:val="24"/>
          <w:szCs w:val="24"/>
        </w:rPr>
        <w:t>онные интересы других членов ВОИ</w:t>
      </w:r>
      <w:r w:rsidR="00DC4B16" w:rsidRPr="00C80BB1">
        <w:rPr>
          <w:sz w:val="24"/>
          <w:szCs w:val="24"/>
        </w:rPr>
        <w:t xml:space="preserve">, а </w:t>
      </w:r>
      <w:r>
        <w:rPr>
          <w:sz w:val="24"/>
          <w:szCs w:val="24"/>
        </w:rPr>
        <w:t>также интересы организаций</w:t>
      </w:r>
      <w:r w:rsidR="00DC4B16" w:rsidRPr="00C80BB1">
        <w:rPr>
          <w:sz w:val="24"/>
          <w:szCs w:val="24"/>
        </w:rPr>
        <w:t xml:space="preserve"> ВОИ;</w:t>
      </w:r>
    </w:p>
    <w:p w:rsidR="00922714" w:rsidRDefault="00922714" w:rsidP="00BC2114">
      <w:pPr>
        <w:pStyle w:val="11"/>
        <w:shd w:val="clear" w:color="auto" w:fill="auto"/>
        <w:spacing w:after="0"/>
        <w:ind w:left="284" w:right="-1278" w:firstLine="0"/>
        <w:rPr>
          <w:sz w:val="24"/>
          <w:szCs w:val="24"/>
        </w:rPr>
      </w:pPr>
      <w:r>
        <w:rPr>
          <w:sz w:val="24"/>
          <w:szCs w:val="24"/>
        </w:rPr>
        <w:t xml:space="preserve">- уплачивать в установленном порядке </w:t>
      </w:r>
      <w:r w:rsidR="00250B3D">
        <w:rPr>
          <w:sz w:val="24"/>
          <w:szCs w:val="24"/>
        </w:rPr>
        <w:t>вступительные</w:t>
      </w:r>
      <w:r w:rsidR="000A3333">
        <w:rPr>
          <w:sz w:val="24"/>
          <w:szCs w:val="24"/>
        </w:rPr>
        <w:t>,</w:t>
      </w:r>
      <w:r w:rsidR="00250B3D">
        <w:rPr>
          <w:sz w:val="24"/>
          <w:szCs w:val="24"/>
        </w:rPr>
        <w:t xml:space="preserve"> </w:t>
      </w:r>
      <w:r>
        <w:rPr>
          <w:sz w:val="24"/>
          <w:szCs w:val="24"/>
        </w:rPr>
        <w:t>членские взносы и участвовать в образовании имущества ВОИ в порядке, способом и в сроки, которые предусмотрены настоящим Уставом и законодательством РФ;</w:t>
      </w:r>
    </w:p>
    <w:p w:rsidR="00922714" w:rsidRDefault="00922714" w:rsidP="00BC2114">
      <w:pPr>
        <w:pStyle w:val="11"/>
        <w:shd w:val="clear" w:color="auto" w:fill="auto"/>
        <w:spacing w:after="0"/>
        <w:ind w:left="284" w:right="-1278" w:firstLine="0"/>
        <w:rPr>
          <w:sz w:val="24"/>
          <w:szCs w:val="24"/>
        </w:rPr>
      </w:pPr>
      <w:r>
        <w:rPr>
          <w:sz w:val="24"/>
          <w:szCs w:val="24"/>
        </w:rPr>
        <w:t>- не разглашать конфиденциальную информацию о деятельности ВОИ;</w:t>
      </w:r>
    </w:p>
    <w:p w:rsidR="00922714" w:rsidRDefault="00922714" w:rsidP="00BC2114">
      <w:pPr>
        <w:pStyle w:val="11"/>
        <w:shd w:val="clear" w:color="auto" w:fill="auto"/>
        <w:spacing w:after="0"/>
        <w:ind w:left="284" w:right="-1278" w:firstLine="0"/>
        <w:rPr>
          <w:sz w:val="24"/>
          <w:szCs w:val="24"/>
        </w:rPr>
      </w:pPr>
      <w:r>
        <w:rPr>
          <w:sz w:val="24"/>
          <w:szCs w:val="24"/>
        </w:rPr>
        <w:t xml:space="preserve">- </w:t>
      </w:r>
      <w:r w:rsidR="00A612D8">
        <w:rPr>
          <w:sz w:val="24"/>
          <w:szCs w:val="24"/>
        </w:rPr>
        <w:t>не совершать действия (бездействия), которые существенно затрудняют или делают невозможным достижение уставных целей ВОИ;</w:t>
      </w:r>
    </w:p>
    <w:p w:rsidR="00A612D8" w:rsidRPr="00C80BB1" w:rsidRDefault="00A612D8" w:rsidP="00BC2114">
      <w:pPr>
        <w:pStyle w:val="11"/>
        <w:shd w:val="clear" w:color="auto" w:fill="auto"/>
        <w:spacing w:after="0"/>
        <w:ind w:left="284" w:right="-1278" w:firstLine="0"/>
        <w:rPr>
          <w:sz w:val="24"/>
          <w:szCs w:val="24"/>
        </w:rPr>
      </w:pPr>
      <w:r>
        <w:rPr>
          <w:sz w:val="24"/>
          <w:szCs w:val="24"/>
        </w:rPr>
        <w:t>- не допускать действия (бездействия</w:t>
      </w:r>
      <w:r w:rsidR="009F1689">
        <w:rPr>
          <w:sz w:val="24"/>
          <w:szCs w:val="24"/>
        </w:rPr>
        <w:t>),</w:t>
      </w:r>
      <w:r>
        <w:rPr>
          <w:sz w:val="24"/>
          <w:szCs w:val="24"/>
        </w:rPr>
        <w:t xml:space="preserve"> наносящие вред ВОИ и/или материальный убыток ВОИ.</w:t>
      </w:r>
    </w:p>
    <w:p w:rsidR="007356EE" w:rsidRDefault="007356EE" w:rsidP="00394EE8">
      <w:pPr>
        <w:pStyle w:val="11"/>
        <w:shd w:val="clear" w:color="auto" w:fill="auto"/>
        <w:spacing w:after="0"/>
        <w:ind w:left="-709" w:right="-1278" w:firstLine="142"/>
        <w:rPr>
          <w:sz w:val="24"/>
          <w:szCs w:val="24"/>
        </w:rPr>
      </w:pPr>
    </w:p>
    <w:p w:rsidR="009F1689" w:rsidRDefault="009F1689" w:rsidP="00394EE8">
      <w:pPr>
        <w:pStyle w:val="11"/>
        <w:shd w:val="clear" w:color="auto" w:fill="auto"/>
        <w:spacing w:after="0"/>
        <w:ind w:left="-567" w:right="-1278" w:firstLine="851"/>
        <w:rPr>
          <w:sz w:val="24"/>
          <w:szCs w:val="24"/>
        </w:rPr>
      </w:pPr>
      <w:r>
        <w:rPr>
          <w:sz w:val="24"/>
          <w:szCs w:val="24"/>
        </w:rPr>
        <w:t>К Председателю ВОИ, председателям организаций ВОИ и членам ВОИ, входящим в состав коллегиальных органов управл</w:t>
      </w:r>
      <w:r w:rsidR="000D3141">
        <w:rPr>
          <w:sz w:val="24"/>
          <w:szCs w:val="24"/>
        </w:rPr>
        <w:t>ения ВОИ, организаций ВОИ, прим</w:t>
      </w:r>
      <w:r>
        <w:rPr>
          <w:sz w:val="24"/>
          <w:szCs w:val="24"/>
        </w:rPr>
        <w:t>еняются меры общественного воздействия на основании решений соответствующих или вышестоящих коллегиальных органов ВОИ.</w:t>
      </w:r>
    </w:p>
    <w:p w:rsidR="009F1689" w:rsidRPr="00C80BB1" w:rsidRDefault="009F1689" w:rsidP="00394EE8">
      <w:pPr>
        <w:pStyle w:val="11"/>
        <w:shd w:val="clear" w:color="auto" w:fill="auto"/>
        <w:spacing w:after="0"/>
        <w:ind w:left="-567" w:right="-1278" w:firstLine="851"/>
        <w:rPr>
          <w:sz w:val="24"/>
          <w:szCs w:val="24"/>
        </w:rPr>
      </w:pPr>
      <w:r>
        <w:rPr>
          <w:sz w:val="24"/>
          <w:szCs w:val="24"/>
        </w:rPr>
        <w:t xml:space="preserve">К членам ВОИ, входящим в состав контрольно-ревизионных органов ВОИ, могут применяться меры общественного воздействия только на основании решения Съезда ВОИ или конференций, общих </w:t>
      </w:r>
      <w:r w:rsidR="000D3141">
        <w:rPr>
          <w:sz w:val="24"/>
          <w:szCs w:val="24"/>
        </w:rPr>
        <w:t>собраний соответствующих организаций ВОИ.</w:t>
      </w:r>
    </w:p>
    <w:p w:rsidR="007356EE" w:rsidRDefault="00DC4B16" w:rsidP="00394EE8">
      <w:pPr>
        <w:pStyle w:val="11"/>
        <w:shd w:val="clear" w:color="auto" w:fill="auto"/>
        <w:spacing w:after="0"/>
        <w:ind w:left="-567" w:right="-1278" w:firstLine="851"/>
        <w:rPr>
          <w:sz w:val="24"/>
          <w:szCs w:val="24"/>
        </w:rPr>
      </w:pPr>
      <w:r w:rsidRPr="00C80BB1">
        <w:rPr>
          <w:sz w:val="24"/>
          <w:szCs w:val="24"/>
        </w:rPr>
        <w:t>Структура ВОИ является многоуровневой и образуе</w:t>
      </w:r>
      <w:r w:rsidR="000D3141">
        <w:rPr>
          <w:sz w:val="24"/>
          <w:szCs w:val="24"/>
        </w:rPr>
        <w:t>тся в соответствии с административно</w:t>
      </w:r>
      <w:r w:rsidRPr="00C80BB1">
        <w:rPr>
          <w:sz w:val="24"/>
          <w:szCs w:val="24"/>
        </w:rPr>
        <w:t>-территориальным устройством РФ и террит</w:t>
      </w:r>
      <w:r w:rsidR="00E3548B">
        <w:rPr>
          <w:sz w:val="24"/>
          <w:szCs w:val="24"/>
        </w:rPr>
        <w:t>о</w:t>
      </w:r>
      <w:r w:rsidRPr="00C80BB1">
        <w:rPr>
          <w:sz w:val="24"/>
          <w:szCs w:val="24"/>
        </w:rPr>
        <w:t>риально-организационными основами местного самоуправления</w:t>
      </w:r>
      <w:r w:rsidR="000D3141">
        <w:rPr>
          <w:sz w:val="24"/>
          <w:szCs w:val="24"/>
        </w:rPr>
        <w:t xml:space="preserve"> РФ</w:t>
      </w:r>
      <w:r w:rsidRPr="00C80BB1">
        <w:rPr>
          <w:sz w:val="24"/>
          <w:szCs w:val="24"/>
        </w:rPr>
        <w:t>.</w:t>
      </w:r>
    </w:p>
    <w:p w:rsidR="00EA4057" w:rsidRDefault="00EA4057" w:rsidP="00F30EF7">
      <w:pPr>
        <w:pStyle w:val="11"/>
        <w:shd w:val="clear" w:color="auto" w:fill="auto"/>
        <w:spacing w:after="0"/>
        <w:ind w:left="-709" w:right="-624" w:firstLine="851"/>
        <w:rPr>
          <w:sz w:val="24"/>
          <w:szCs w:val="24"/>
        </w:rPr>
      </w:pPr>
    </w:p>
    <w:p w:rsidR="002E6FF9" w:rsidRDefault="00EA4057" w:rsidP="00EA4057">
      <w:pPr>
        <w:pStyle w:val="11"/>
        <w:shd w:val="clear" w:color="auto" w:fill="auto"/>
        <w:spacing w:after="0"/>
        <w:ind w:left="-709" w:right="-624" w:firstLine="851"/>
        <w:jc w:val="center"/>
        <w:rPr>
          <w:b/>
          <w:sz w:val="24"/>
          <w:szCs w:val="24"/>
        </w:rPr>
      </w:pPr>
      <w:r w:rsidRPr="003E5643">
        <w:rPr>
          <w:b/>
          <w:sz w:val="24"/>
          <w:szCs w:val="24"/>
        </w:rPr>
        <w:t xml:space="preserve">Органы </w:t>
      </w:r>
      <w:r>
        <w:rPr>
          <w:b/>
          <w:sz w:val="24"/>
          <w:szCs w:val="24"/>
        </w:rPr>
        <w:t xml:space="preserve">управления </w:t>
      </w:r>
      <w:r w:rsidR="002E6FF9" w:rsidRPr="003E5643">
        <w:rPr>
          <w:b/>
          <w:sz w:val="24"/>
          <w:szCs w:val="24"/>
        </w:rPr>
        <w:t>ВОИ:</w:t>
      </w:r>
    </w:p>
    <w:p w:rsidR="00602C25" w:rsidRPr="003E5643" w:rsidRDefault="00602C25" w:rsidP="00EA4057">
      <w:pPr>
        <w:pStyle w:val="11"/>
        <w:shd w:val="clear" w:color="auto" w:fill="auto"/>
        <w:spacing w:after="0"/>
        <w:ind w:left="-709" w:right="-624" w:firstLine="851"/>
        <w:jc w:val="center"/>
        <w:rPr>
          <w:b/>
          <w:sz w:val="24"/>
          <w:szCs w:val="24"/>
        </w:rPr>
      </w:pPr>
    </w:p>
    <w:p w:rsidR="002E6FF9" w:rsidRDefault="002E6FF9" w:rsidP="00813808">
      <w:pPr>
        <w:pStyle w:val="11"/>
        <w:shd w:val="clear" w:color="auto" w:fill="auto"/>
        <w:spacing w:after="0"/>
        <w:ind w:left="284" w:right="-1278" w:firstLine="0"/>
        <w:rPr>
          <w:sz w:val="24"/>
          <w:szCs w:val="24"/>
        </w:rPr>
      </w:pPr>
      <w:r>
        <w:rPr>
          <w:sz w:val="24"/>
          <w:szCs w:val="24"/>
        </w:rPr>
        <w:lastRenderedPageBreak/>
        <w:t xml:space="preserve">- </w:t>
      </w:r>
      <w:r w:rsidRPr="00F41228">
        <w:rPr>
          <w:b/>
          <w:sz w:val="24"/>
          <w:szCs w:val="24"/>
        </w:rPr>
        <w:t>Съезд ВОИ</w:t>
      </w:r>
      <w:r>
        <w:rPr>
          <w:sz w:val="24"/>
          <w:szCs w:val="24"/>
        </w:rPr>
        <w:t xml:space="preserve"> – высший руководящий орган ВОИ;</w:t>
      </w:r>
    </w:p>
    <w:p w:rsidR="002E6FF9" w:rsidRDefault="00F41228" w:rsidP="00813808">
      <w:pPr>
        <w:pStyle w:val="11"/>
        <w:shd w:val="clear" w:color="auto" w:fill="auto"/>
        <w:spacing w:after="0"/>
        <w:ind w:left="284" w:right="-1278" w:firstLine="0"/>
        <w:rPr>
          <w:sz w:val="24"/>
          <w:szCs w:val="24"/>
        </w:rPr>
      </w:pPr>
      <w:r>
        <w:rPr>
          <w:sz w:val="24"/>
          <w:szCs w:val="24"/>
        </w:rPr>
        <w:t xml:space="preserve">- </w:t>
      </w:r>
      <w:r w:rsidR="00D53A3F" w:rsidRPr="00F41228">
        <w:rPr>
          <w:b/>
          <w:sz w:val="24"/>
          <w:szCs w:val="24"/>
        </w:rPr>
        <w:t>Центральное правление ВОИ</w:t>
      </w:r>
      <w:r>
        <w:rPr>
          <w:sz w:val="24"/>
          <w:szCs w:val="24"/>
        </w:rPr>
        <w:t xml:space="preserve"> - </w:t>
      </w:r>
      <w:r w:rsidR="002E6FF9">
        <w:rPr>
          <w:sz w:val="24"/>
          <w:szCs w:val="24"/>
        </w:rPr>
        <w:t>постоянно действующий коллегиальный руководящий орган ВОИ;</w:t>
      </w:r>
    </w:p>
    <w:p w:rsidR="002E6FF9" w:rsidRDefault="00D53A3F" w:rsidP="00813808">
      <w:pPr>
        <w:pStyle w:val="11"/>
        <w:shd w:val="clear" w:color="auto" w:fill="auto"/>
        <w:spacing w:after="0"/>
        <w:ind w:left="284" w:right="-1278" w:firstLine="0"/>
        <w:rPr>
          <w:sz w:val="24"/>
          <w:szCs w:val="24"/>
        </w:rPr>
      </w:pPr>
      <w:r>
        <w:rPr>
          <w:sz w:val="24"/>
          <w:szCs w:val="24"/>
        </w:rPr>
        <w:t xml:space="preserve">- </w:t>
      </w:r>
      <w:r w:rsidRPr="00F41228">
        <w:rPr>
          <w:b/>
          <w:sz w:val="24"/>
          <w:szCs w:val="24"/>
        </w:rPr>
        <w:t xml:space="preserve">Президиум ВОИ </w:t>
      </w:r>
      <w:r>
        <w:rPr>
          <w:sz w:val="24"/>
          <w:szCs w:val="24"/>
        </w:rPr>
        <w:t>-</w:t>
      </w:r>
      <w:r w:rsidR="002E6FF9">
        <w:rPr>
          <w:sz w:val="24"/>
          <w:szCs w:val="24"/>
        </w:rPr>
        <w:t xml:space="preserve"> постоянно действующий коллегиальный исполнительный орган ВОИ;</w:t>
      </w:r>
    </w:p>
    <w:p w:rsidR="002E6FF9" w:rsidRDefault="00D53A3F" w:rsidP="00813808">
      <w:pPr>
        <w:pStyle w:val="11"/>
        <w:shd w:val="clear" w:color="auto" w:fill="auto"/>
        <w:spacing w:after="0"/>
        <w:ind w:left="284" w:right="-1278" w:firstLine="0"/>
        <w:rPr>
          <w:sz w:val="24"/>
          <w:szCs w:val="24"/>
        </w:rPr>
      </w:pPr>
      <w:r>
        <w:rPr>
          <w:sz w:val="24"/>
          <w:szCs w:val="24"/>
        </w:rPr>
        <w:t xml:space="preserve">- </w:t>
      </w:r>
      <w:r w:rsidRPr="00F41228">
        <w:rPr>
          <w:b/>
          <w:sz w:val="24"/>
          <w:szCs w:val="24"/>
        </w:rPr>
        <w:t>Председатель ВОИ</w:t>
      </w:r>
      <w:r>
        <w:rPr>
          <w:sz w:val="24"/>
          <w:szCs w:val="24"/>
        </w:rPr>
        <w:t xml:space="preserve"> -</w:t>
      </w:r>
      <w:r w:rsidR="002E6FF9">
        <w:rPr>
          <w:sz w:val="24"/>
          <w:szCs w:val="24"/>
        </w:rPr>
        <w:t xml:space="preserve"> постоянно действующий единоличный исполнительный орган ВОИ.</w:t>
      </w:r>
    </w:p>
    <w:p w:rsidR="004101EF" w:rsidRDefault="004101EF" w:rsidP="00813808">
      <w:pPr>
        <w:pStyle w:val="11"/>
        <w:shd w:val="clear" w:color="auto" w:fill="auto"/>
        <w:spacing w:after="0"/>
        <w:ind w:left="284" w:right="-1278" w:firstLine="0"/>
        <w:rPr>
          <w:sz w:val="24"/>
          <w:szCs w:val="24"/>
        </w:rPr>
      </w:pPr>
    </w:p>
    <w:p w:rsidR="002E6FF9" w:rsidRPr="00EA4057" w:rsidRDefault="00E103CE" w:rsidP="00EA4057">
      <w:pPr>
        <w:pStyle w:val="11"/>
        <w:shd w:val="clear" w:color="auto" w:fill="auto"/>
        <w:spacing w:after="0"/>
        <w:ind w:left="-709" w:right="-624" w:firstLine="851"/>
        <w:jc w:val="center"/>
        <w:rPr>
          <w:b/>
          <w:sz w:val="24"/>
          <w:szCs w:val="24"/>
        </w:rPr>
      </w:pPr>
      <w:r w:rsidRPr="00EA4057">
        <w:rPr>
          <w:b/>
          <w:sz w:val="24"/>
          <w:szCs w:val="24"/>
        </w:rPr>
        <w:t>Органы региональной организации ВОИ:</w:t>
      </w:r>
    </w:p>
    <w:p w:rsidR="00602C25" w:rsidRPr="00EA4057" w:rsidRDefault="00602C25" w:rsidP="00EA4057">
      <w:pPr>
        <w:pStyle w:val="11"/>
        <w:shd w:val="clear" w:color="auto" w:fill="auto"/>
        <w:spacing w:after="0"/>
        <w:ind w:left="-709" w:right="-624" w:firstLine="851"/>
        <w:jc w:val="center"/>
        <w:rPr>
          <w:b/>
          <w:sz w:val="24"/>
          <w:szCs w:val="24"/>
        </w:rPr>
      </w:pPr>
    </w:p>
    <w:p w:rsidR="007356EE" w:rsidRDefault="00E103CE" w:rsidP="00394EE8">
      <w:pPr>
        <w:pStyle w:val="11"/>
        <w:shd w:val="clear" w:color="auto" w:fill="auto"/>
        <w:spacing w:after="0"/>
        <w:ind w:left="-567" w:right="-1278" w:firstLine="851"/>
        <w:rPr>
          <w:sz w:val="24"/>
          <w:szCs w:val="24"/>
        </w:rPr>
      </w:pPr>
      <w:r>
        <w:rPr>
          <w:sz w:val="24"/>
          <w:szCs w:val="24"/>
        </w:rPr>
        <w:t xml:space="preserve">- </w:t>
      </w:r>
      <w:r w:rsidR="00DC4B16" w:rsidRPr="00F41228">
        <w:rPr>
          <w:b/>
          <w:sz w:val="24"/>
          <w:szCs w:val="24"/>
        </w:rPr>
        <w:t>Ко</w:t>
      </w:r>
      <w:r w:rsidRPr="00F41228">
        <w:rPr>
          <w:b/>
          <w:sz w:val="24"/>
          <w:szCs w:val="24"/>
        </w:rPr>
        <w:t>нференци</w:t>
      </w:r>
      <w:r w:rsidR="00D53A3F" w:rsidRPr="00F41228">
        <w:rPr>
          <w:b/>
          <w:sz w:val="24"/>
          <w:szCs w:val="24"/>
        </w:rPr>
        <w:t>я региональной организаций ВОИ</w:t>
      </w:r>
      <w:r w:rsidR="00D53A3F">
        <w:rPr>
          <w:sz w:val="24"/>
          <w:szCs w:val="24"/>
        </w:rPr>
        <w:t xml:space="preserve"> -</w:t>
      </w:r>
      <w:r>
        <w:rPr>
          <w:sz w:val="24"/>
          <w:szCs w:val="24"/>
        </w:rPr>
        <w:t xml:space="preserve"> высший руководящий орган;</w:t>
      </w:r>
    </w:p>
    <w:p w:rsidR="00E103CE" w:rsidRDefault="00EB7F6A" w:rsidP="00394EE8">
      <w:pPr>
        <w:pStyle w:val="11"/>
        <w:shd w:val="clear" w:color="auto" w:fill="auto"/>
        <w:spacing w:after="0"/>
        <w:ind w:left="-567" w:right="-1278" w:firstLine="851"/>
        <w:rPr>
          <w:sz w:val="24"/>
          <w:szCs w:val="24"/>
        </w:rPr>
      </w:pPr>
      <w:r>
        <w:rPr>
          <w:sz w:val="24"/>
          <w:szCs w:val="24"/>
        </w:rPr>
        <w:t xml:space="preserve"> - </w:t>
      </w:r>
      <w:r w:rsidR="00E103CE" w:rsidRPr="00F41228">
        <w:rPr>
          <w:b/>
          <w:sz w:val="24"/>
          <w:szCs w:val="24"/>
        </w:rPr>
        <w:t>Правление региональной организации ВОИ</w:t>
      </w:r>
      <w:r w:rsidR="00E103CE">
        <w:rPr>
          <w:sz w:val="24"/>
          <w:szCs w:val="24"/>
        </w:rPr>
        <w:t xml:space="preserve"> - постоянно действующий руководящий коллегиальный орган;</w:t>
      </w:r>
    </w:p>
    <w:p w:rsidR="00E103CE" w:rsidRPr="00817653" w:rsidRDefault="00E103CE" w:rsidP="00394EE8">
      <w:pPr>
        <w:pStyle w:val="af4"/>
        <w:ind w:left="-567" w:right="-1278" w:firstLine="851"/>
        <w:jc w:val="both"/>
        <w:rPr>
          <w:rFonts w:ascii="Times New Roman" w:eastAsiaTheme="minorHAnsi" w:hAnsi="Times New Roman" w:cs="Times New Roman"/>
          <w:spacing w:val="-4"/>
        </w:rPr>
      </w:pPr>
      <w:r w:rsidRPr="00817653">
        <w:rPr>
          <w:rFonts w:ascii="Times New Roman" w:hAnsi="Times New Roman" w:cs="Times New Roman"/>
        </w:rPr>
        <w:t xml:space="preserve">- </w:t>
      </w:r>
      <w:r w:rsidR="00D95B75" w:rsidRPr="00817653">
        <w:rPr>
          <w:rFonts w:ascii="Times New Roman" w:hAnsi="Times New Roman" w:cs="Times New Roman"/>
          <w:b/>
        </w:rPr>
        <w:t>Президиу</w:t>
      </w:r>
      <w:r w:rsidR="00D53A3F" w:rsidRPr="00817653">
        <w:rPr>
          <w:rFonts w:ascii="Times New Roman" w:hAnsi="Times New Roman" w:cs="Times New Roman"/>
          <w:b/>
        </w:rPr>
        <w:t>м региональной организации ВОИ</w:t>
      </w:r>
      <w:r w:rsidR="00D53A3F" w:rsidRPr="00817653">
        <w:rPr>
          <w:rFonts w:ascii="Times New Roman" w:hAnsi="Times New Roman" w:cs="Times New Roman"/>
        </w:rPr>
        <w:t xml:space="preserve"> -</w:t>
      </w:r>
      <w:r w:rsidR="00D95B75" w:rsidRPr="00817653">
        <w:rPr>
          <w:rFonts w:ascii="Times New Roman" w:hAnsi="Times New Roman" w:cs="Times New Roman"/>
        </w:rPr>
        <w:t xml:space="preserve"> постоянно действующий кол</w:t>
      </w:r>
      <w:r w:rsidR="00944CD4">
        <w:rPr>
          <w:rFonts w:ascii="Times New Roman" w:hAnsi="Times New Roman" w:cs="Times New Roman"/>
        </w:rPr>
        <w:t>легиальный исполнительный орган</w:t>
      </w:r>
      <w:r w:rsidR="00817653">
        <w:rPr>
          <w:rFonts w:ascii="Times New Roman" w:hAnsi="Times New Roman" w:cs="Times New Roman"/>
        </w:rPr>
        <w:t>.</w:t>
      </w:r>
      <w:r w:rsidR="00944CD4">
        <w:rPr>
          <w:rFonts w:ascii="Times New Roman" w:hAnsi="Times New Roman" w:cs="Times New Roman"/>
        </w:rPr>
        <w:t xml:space="preserve"> </w:t>
      </w:r>
      <w:r w:rsidR="00817653" w:rsidRPr="00817653">
        <w:rPr>
          <w:rFonts w:ascii="Times New Roman" w:hAnsi="Times New Roman" w:cs="Times New Roman"/>
          <w:spacing w:val="-4"/>
        </w:rPr>
        <w:t xml:space="preserve">В случае если количество местных организаций, в пределах деятельности региональной организации </w:t>
      </w:r>
      <w:r w:rsidR="00944CD4" w:rsidRPr="00817653">
        <w:rPr>
          <w:rFonts w:ascii="Times New Roman" w:hAnsi="Times New Roman" w:cs="Times New Roman"/>
          <w:spacing w:val="-4"/>
        </w:rPr>
        <w:t>ВОИ, 10</w:t>
      </w:r>
      <w:r w:rsidR="00817653" w:rsidRPr="00817653">
        <w:rPr>
          <w:rFonts w:ascii="Times New Roman" w:hAnsi="Times New Roman" w:cs="Times New Roman"/>
          <w:spacing w:val="-4"/>
        </w:rPr>
        <w:t xml:space="preserve"> и менее, президиум региональной организации ВОИ может не избираться.</w:t>
      </w:r>
    </w:p>
    <w:p w:rsidR="00D95B75" w:rsidRDefault="00D95B75" w:rsidP="00394EE8">
      <w:pPr>
        <w:pStyle w:val="11"/>
        <w:shd w:val="clear" w:color="auto" w:fill="auto"/>
        <w:spacing w:after="0"/>
        <w:ind w:left="-567" w:right="-1278" w:firstLine="851"/>
        <w:rPr>
          <w:sz w:val="24"/>
          <w:szCs w:val="24"/>
        </w:rPr>
      </w:pPr>
      <w:r>
        <w:rPr>
          <w:sz w:val="24"/>
          <w:szCs w:val="24"/>
        </w:rPr>
        <w:t xml:space="preserve">- </w:t>
      </w:r>
      <w:r w:rsidRPr="00F41228">
        <w:rPr>
          <w:b/>
          <w:sz w:val="24"/>
          <w:szCs w:val="24"/>
        </w:rPr>
        <w:t>Председател</w:t>
      </w:r>
      <w:r w:rsidR="00D53A3F" w:rsidRPr="00F41228">
        <w:rPr>
          <w:b/>
          <w:sz w:val="24"/>
          <w:szCs w:val="24"/>
        </w:rPr>
        <w:t>ь региональной организации ВОИ</w:t>
      </w:r>
      <w:r w:rsidR="00D53A3F">
        <w:rPr>
          <w:sz w:val="24"/>
          <w:szCs w:val="24"/>
        </w:rPr>
        <w:t xml:space="preserve"> - </w:t>
      </w:r>
      <w:r>
        <w:rPr>
          <w:sz w:val="24"/>
          <w:szCs w:val="24"/>
        </w:rPr>
        <w:t>постоянно действующий единоличный исполнительный орган.</w:t>
      </w:r>
    </w:p>
    <w:p w:rsidR="00603C0D" w:rsidRDefault="00603C0D" w:rsidP="00394EE8">
      <w:pPr>
        <w:pStyle w:val="11"/>
        <w:shd w:val="clear" w:color="auto" w:fill="auto"/>
        <w:spacing w:after="0"/>
        <w:ind w:left="-567" w:right="-1278" w:firstLine="851"/>
        <w:rPr>
          <w:sz w:val="24"/>
          <w:szCs w:val="24"/>
        </w:rPr>
      </w:pPr>
      <w:r>
        <w:rPr>
          <w:sz w:val="24"/>
          <w:szCs w:val="24"/>
        </w:rPr>
        <w:t>Компетенция органов региональной организации ВОИ, порядок принятия решений и другие вопросы деятельности региональной организации ВОИ регламентируются уставом региональной организации ВОИ</w:t>
      </w:r>
      <w:r w:rsidR="00B10630">
        <w:rPr>
          <w:sz w:val="24"/>
          <w:szCs w:val="24"/>
        </w:rPr>
        <w:t>, разработанным на основании типового устава, утвержденного Центральным правлением ВОИ.</w:t>
      </w:r>
    </w:p>
    <w:p w:rsidR="00B10630" w:rsidRDefault="00B10630" w:rsidP="00394EE8">
      <w:pPr>
        <w:pStyle w:val="11"/>
        <w:shd w:val="clear" w:color="auto" w:fill="auto"/>
        <w:spacing w:after="0"/>
        <w:ind w:left="-567" w:right="-1278" w:firstLine="851"/>
        <w:rPr>
          <w:sz w:val="24"/>
          <w:szCs w:val="24"/>
        </w:rPr>
      </w:pPr>
      <w:r>
        <w:rPr>
          <w:sz w:val="24"/>
          <w:szCs w:val="24"/>
        </w:rPr>
        <w:t>Принятие устава региональной организации ВОИ, утвержденного Центральным правлением ВОИ, относится к исключительной компетенции конференции региональной организации ВОИ.</w:t>
      </w:r>
    </w:p>
    <w:p w:rsidR="00861A45" w:rsidRDefault="00861A45" w:rsidP="00394EE8">
      <w:pPr>
        <w:pStyle w:val="11"/>
        <w:shd w:val="clear" w:color="auto" w:fill="auto"/>
        <w:spacing w:after="0"/>
        <w:ind w:left="-567" w:right="-1278" w:firstLine="851"/>
        <w:rPr>
          <w:sz w:val="24"/>
          <w:szCs w:val="24"/>
        </w:rPr>
      </w:pPr>
      <w:r>
        <w:rPr>
          <w:sz w:val="24"/>
          <w:szCs w:val="24"/>
        </w:rPr>
        <w:t>Центральным правлением ВОИ может быть делегирована председателю региональной организации ВОИ заверка и проверка уставов организаций ВОИ и других документов для государственной регистрации организаций ВОИ.</w:t>
      </w:r>
    </w:p>
    <w:p w:rsidR="00861A45" w:rsidRDefault="00861A45" w:rsidP="00F30EF7">
      <w:pPr>
        <w:pStyle w:val="11"/>
        <w:shd w:val="clear" w:color="auto" w:fill="auto"/>
        <w:spacing w:after="0"/>
        <w:ind w:left="-709" w:right="-624" w:firstLine="851"/>
        <w:rPr>
          <w:sz w:val="24"/>
          <w:szCs w:val="24"/>
        </w:rPr>
      </w:pPr>
    </w:p>
    <w:p w:rsidR="00D95B75" w:rsidRDefault="00D95B75" w:rsidP="00861A45">
      <w:pPr>
        <w:pStyle w:val="11"/>
        <w:shd w:val="clear" w:color="auto" w:fill="auto"/>
        <w:spacing w:after="0"/>
        <w:ind w:left="-709" w:right="-624" w:firstLine="851"/>
        <w:jc w:val="center"/>
        <w:rPr>
          <w:b/>
          <w:sz w:val="24"/>
          <w:szCs w:val="24"/>
        </w:rPr>
      </w:pPr>
      <w:r w:rsidRPr="003E5643">
        <w:rPr>
          <w:b/>
          <w:sz w:val="24"/>
          <w:szCs w:val="24"/>
        </w:rPr>
        <w:t>Органы местной организации ВОИ:</w:t>
      </w:r>
    </w:p>
    <w:p w:rsidR="00602C25" w:rsidRPr="003E5643" w:rsidRDefault="00602C25" w:rsidP="00F30EF7">
      <w:pPr>
        <w:pStyle w:val="11"/>
        <w:shd w:val="clear" w:color="auto" w:fill="auto"/>
        <w:spacing w:after="0"/>
        <w:ind w:left="-709" w:right="-624" w:firstLine="851"/>
        <w:rPr>
          <w:b/>
          <w:sz w:val="24"/>
          <w:szCs w:val="24"/>
        </w:rPr>
      </w:pPr>
    </w:p>
    <w:p w:rsidR="00D95B75" w:rsidRDefault="00D95B75" w:rsidP="00394EE8">
      <w:pPr>
        <w:pStyle w:val="11"/>
        <w:shd w:val="clear" w:color="auto" w:fill="auto"/>
        <w:spacing w:after="0"/>
        <w:ind w:left="-567" w:right="-1278" w:firstLine="851"/>
        <w:rPr>
          <w:sz w:val="24"/>
          <w:szCs w:val="24"/>
        </w:rPr>
      </w:pPr>
      <w:r>
        <w:rPr>
          <w:sz w:val="24"/>
          <w:szCs w:val="24"/>
        </w:rPr>
        <w:t>Органами местной организации ВОИ с численностью более 100 членов являются:</w:t>
      </w:r>
    </w:p>
    <w:p w:rsidR="00D95B75" w:rsidRDefault="00D95B75" w:rsidP="00394EE8">
      <w:pPr>
        <w:pStyle w:val="11"/>
        <w:shd w:val="clear" w:color="auto" w:fill="auto"/>
        <w:spacing w:after="0"/>
        <w:ind w:left="-567" w:right="-1278" w:firstLine="851"/>
        <w:rPr>
          <w:sz w:val="24"/>
          <w:szCs w:val="24"/>
        </w:rPr>
      </w:pPr>
      <w:r>
        <w:rPr>
          <w:sz w:val="24"/>
          <w:szCs w:val="24"/>
        </w:rPr>
        <w:t xml:space="preserve">- </w:t>
      </w:r>
      <w:r w:rsidRPr="00F41228">
        <w:rPr>
          <w:b/>
          <w:sz w:val="24"/>
          <w:szCs w:val="24"/>
        </w:rPr>
        <w:t>Конфе</w:t>
      </w:r>
      <w:r w:rsidR="00861A45" w:rsidRPr="00F41228">
        <w:rPr>
          <w:b/>
          <w:sz w:val="24"/>
          <w:szCs w:val="24"/>
        </w:rPr>
        <w:t>ренция местной организации ВОИ</w:t>
      </w:r>
      <w:r w:rsidR="00861A45">
        <w:rPr>
          <w:sz w:val="24"/>
          <w:szCs w:val="24"/>
        </w:rPr>
        <w:t xml:space="preserve"> -</w:t>
      </w:r>
      <w:r>
        <w:rPr>
          <w:sz w:val="24"/>
          <w:szCs w:val="24"/>
        </w:rPr>
        <w:t xml:space="preserve"> высший руководящий орган;</w:t>
      </w:r>
    </w:p>
    <w:p w:rsidR="00D95B75" w:rsidRDefault="00D95B75" w:rsidP="00394EE8">
      <w:pPr>
        <w:pStyle w:val="11"/>
        <w:shd w:val="clear" w:color="auto" w:fill="auto"/>
        <w:spacing w:after="0"/>
        <w:ind w:left="-567" w:right="-1278" w:firstLine="851"/>
        <w:rPr>
          <w:sz w:val="24"/>
          <w:szCs w:val="24"/>
        </w:rPr>
      </w:pPr>
      <w:r>
        <w:rPr>
          <w:sz w:val="24"/>
          <w:szCs w:val="24"/>
        </w:rPr>
        <w:t xml:space="preserve">- </w:t>
      </w:r>
      <w:r w:rsidRPr="00F41228">
        <w:rPr>
          <w:b/>
          <w:sz w:val="24"/>
          <w:szCs w:val="24"/>
        </w:rPr>
        <w:t>Пра</w:t>
      </w:r>
      <w:r w:rsidR="00861A45" w:rsidRPr="00F41228">
        <w:rPr>
          <w:b/>
          <w:sz w:val="24"/>
          <w:szCs w:val="24"/>
        </w:rPr>
        <w:t>вление местной организации ВОИ</w:t>
      </w:r>
      <w:r w:rsidR="00861A45">
        <w:rPr>
          <w:sz w:val="24"/>
          <w:szCs w:val="24"/>
        </w:rPr>
        <w:t xml:space="preserve"> -</w:t>
      </w:r>
      <w:r>
        <w:rPr>
          <w:sz w:val="24"/>
          <w:szCs w:val="24"/>
        </w:rPr>
        <w:t xml:space="preserve"> постоянно действующий руководящий коллегиальный орган;</w:t>
      </w:r>
    </w:p>
    <w:p w:rsidR="00D95B75" w:rsidRDefault="00D95B75" w:rsidP="00394EE8">
      <w:pPr>
        <w:pStyle w:val="11"/>
        <w:shd w:val="clear" w:color="auto" w:fill="auto"/>
        <w:spacing w:after="0"/>
        <w:ind w:left="-567" w:right="-1278" w:firstLine="851"/>
        <w:rPr>
          <w:sz w:val="24"/>
          <w:szCs w:val="24"/>
        </w:rPr>
      </w:pPr>
      <w:r>
        <w:rPr>
          <w:sz w:val="24"/>
          <w:szCs w:val="24"/>
        </w:rPr>
        <w:t xml:space="preserve">- </w:t>
      </w:r>
      <w:r w:rsidRPr="00F41228">
        <w:rPr>
          <w:b/>
          <w:sz w:val="24"/>
          <w:szCs w:val="24"/>
        </w:rPr>
        <w:t>Пре</w:t>
      </w:r>
      <w:r w:rsidR="00861A45" w:rsidRPr="00F41228">
        <w:rPr>
          <w:b/>
          <w:sz w:val="24"/>
          <w:szCs w:val="24"/>
        </w:rPr>
        <w:t>зидиум местной организации ВОИ</w:t>
      </w:r>
      <w:r w:rsidR="00861A45">
        <w:rPr>
          <w:sz w:val="24"/>
          <w:szCs w:val="24"/>
        </w:rPr>
        <w:t xml:space="preserve"> -</w:t>
      </w:r>
      <w:r>
        <w:rPr>
          <w:sz w:val="24"/>
          <w:szCs w:val="24"/>
        </w:rPr>
        <w:t xml:space="preserve"> постоянно действующий коллегиальный исполнительный орган;</w:t>
      </w:r>
    </w:p>
    <w:p w:rsidR="00D95B75" w:rsidRDefault="00D95B75" w:rsidP="00394EE8">
      <w:pPr>
        <w:pStyle w:val="11"/>
        <w:shd w:val="clear" w:color="auto" w:fill="auto"/>
        <w:spacing w:after="0"/>
        <w:ind w:left="-567" w:right="-1278" w:firstLine="851"/>
        <w:rPr>
          <w:sz w:val="24"/>
          <w:szCs w:val="24"/>
        </w:rPr>
      </w:pPr>
      <w:r>
        <w:rPr>
          <w:sz w:val="24"/>
          <w:szCs w:val="24"/>
        </w:rPr>
        <w:t xml:space="preserve">- </w:t>
      </w:r>
      <w:r w:rsidRPr="00F41228">
        <w:rPr>
          <w:b/>
          <w:sz w:val="24"/>
          <w:szCs w:val="24"/>
        </w:rPr>
        <w:t>Предсе</w:t>
      </w:r>
      <w:r w:rsidR="00861A45" w:rsidRPr="00F41228">
        <w:rPr>
          <w:b/>
          <w:sz w:val="24"/>
          <w:szCs w:val="24"/>
        </w:rPr>
        <w:t>датель местной организации ВОИ</w:t>
      </w:r>
      <w:r w:rsidR="00861A45">
        <w:rPr>
          <w:sz w:val="24"/>
          <w:szCs w:val="24"/>
        </w:rPr>
        <w:t xml:space="preserve"> -</w:t>
      </w:r>
      <w:r>
        <w:rPr>
          <w:sz w:val="24"/>
          <w:szCs w:val="24"/>
        </w:rPr>
        <w:t xml:space="preserve"> постоянно действующий единоличный исполнительный орган.</w:t>
      </w:r>
    </w:p>
    <w:p w:rsidR="00D95B75" w:rsidRDefault="00D95B75" w:rsidP="00394EE8">
      <w:pPr>
        <w:pStyle w:val="11"/>
        <w:shd w:val="clear" w:color="auto" w:fill="auto"/>
        <w:spacing w:after="0"/>
        <w:ind w:left="-567" w:right="-1278" w:firstLine="851"/>
        <w:rPr>
          <w:sz w:val="24"/>
          <w:szCs w:val="24"/>
        </w:rPr>
      </w:pPr>
      <w:r>
        <w:rPr>
          <w:sz w:val="24"/>
          <w:szCs w:val="24"/>
        </w:rPr>
        <w:t>Органами местной организации ВОИ с численностью 100 и менее членов являются:</w:t>
      </w:r>
    </w:p>
    <w:p w:rsidR="00D95B75" w:rsidRDefault="00D95B75" w:rsidP="00394EE8">
      <w:pPr>
        <w:pStyle w:val="11"/>
        <w:shd w:val="clear" w:color="auto" w:fill="auto"/>
        <w:spacing w:after="0"/>
        <w:ind w:left="-567" w:right="-1278" w:firstLine="851"/>
        <w:rPr>
          <w:sz w:val="24"/>
          <w:szCs w:val="24"/>
        </w:rPr>
      </w:pPr>
      <w:r>
        <w:rPr>
          <w:sz w:val="24"/>
          <w:szCs w:val="24"/>
        </w:rPr>
        <w:t xml:space="preserve">- </w:t>
      </w:r>
      <w:r w:rsidRPr="00F41228">
        <w:rPr>
          <w:b/>
          <w:sz w:val="24"/>
          <w:szCs w:val="24"/>
        </w:rPr>
        <w:t>Общее собрание местной организ</w:t>
      </w:r>
      <w:r w:rsidR="00861A45" w:rsidRPr="00F41228">
        <w:rPr>
          <w:b/>
          <w:sz w:val="24"/>
          <w:szCs w:val="24"/>
        </w:rPr>
        <w:t>ации ВОИ</w:t>
      </w:r>
      <w:r w:rsidR="00861A45">
        <w:rPr>
          <w:sz w:val="24"/>
          <w:szCs w:val="24"/>
        </w:rPr>
        <w:t xml:space="preserve"> -</w:t>
      </w:r>
      <w:r>
        <w:rPr>
          <w:sz w:val="24"/>
          <w:szCs w:val="24"/>
        </w:rPr>
        <w:t xml:space="preserve"> высший руководящий орган;</w:t>
      </w:r>
    </w:p>
    <w:p w:rsidR="00603C0D" w:rsidRDefault="00D95B75" w:rsidP="00394EE8">
      <w:pPr>
        <w:pStyle w:val="11"/>
        <w:shd w:val="clear" w:color="auto" w:fill="auto"/>
        <w:spacing w:after="0"/>
        <w:ind w:left="-567" w:right="-1278" w:firstLine="851"/>
        <w:rPr>
          <w:sz w:val="24"/>
          <w:szCs w:val="24"/>
        </w:rPr>
      </w:pPr>
      <w:r>
        <w:rPr>
          <w:sz w:val="24"/>
          <w:szCs w:val="24"/>
        </w:rPr>
        <w:t xml:space="preserve">- </w:t>
      </w:r>
      <w:r w:rsidR="00603C0D" w:rsidRPr="00F41228">
        <w:rPr>
          <w:b/>
          <w:sz w:val="24"/>
          <w:szCs w:val="24"/>
        </w:rPr>
        <w:t>Б</w:t>
      </w:r>
      <w:r w:rsidR="00861A45" w:rsidRPr="00F41228">
        <w:rPr>
          <w:b/>
          <w:sz w:val="24"/>
          <w:szCs w:val="24"/>
        </w:rPr>
        <w:t>юро местной организации ВОИ</w:t>
      </w:r>
      <w:r w:rsidR="00861A45">
        <w:rPr>
          <w:sz w:val="24"/>
          <w:szCs w:val="24"/>
        </w:rPr>
        <w:t xml:space="preserve"> -</w:t>
      </w:r>
      <w:r>
        <w:rPr>
          <w:sz w:val="24"/>
          <w:szCs w:val="24"/>
        </w:rPr>
        <w:t xml:space="preserve"> </w:t>
      </w:r>
      <w:r w:rsidR="00603C0D">
        <w:rPr>
          <w:sz w:val="24"/>
          <w:szCs w:val="24"/>
        </w:rPr>
        <w:t>постоянно действующий руководящий коллегиальный орган;</w:t>
      </w:r>
    </w:p>
    <w:p w:rsidR="00603C0D" w:rsidRDefault="00603C0D" w:rsidP="00394EE8">
      <w:pPr>
        <w:pStyle w:val="11"/>
        <w:shd w:val="clear" w:color="auto" w:fill="auto"/>
        <w:spacing w:after="0"/>
        <w:ind w:left="-567" w:right="-1278" w:firstLine="851"/>
        <w:rPr>
          <w:sz w:val="24"/>
          <w:szCs w:val="24"/>
        </w:rPr>
      </w:pPr>
      <w:r>
        <w:rPr>
          <w:sz w:val="24"/>
          <w:szCs w:val="24"/>
        </w:rPr>
        <w:t xml:space="preserve">- </w:t>
      </w:r>
      <w:r w:rsidRPr="00F41228">
        <w:rPr>
          <w:b/>
          <w:sz w:val="24"/>
          <w:szCs w:val="24"/>
        </w:rPr>
        <w:t>Предсе</w:t>
      </w:r>
      <w:r w:rsidR="00D53A3F" w:rsidRPr="00F41228">
        <w:rPr>
          <w:b/>
          <w:sz w:val="24"/>
          <w:szCs w:val="24"/>
        </w:rPr>
        <w:t>датель местной организации ВО</w:t>
      </w:r>
      <w:r w:rsidR="00D53A3F">
        <w:rPr>
          <w:sz w:val="24"/>
          <w:szCs w:val="24"/>
        </w:rPr>
        <w:t>И -</w:t>
      </w:r>
      <w:r>
        <w:rPr>
          <w:sz w:val="24"/>
          <w:szCs w:val="24"/>
        </w:rPr>
        <w:t xml:space="preserve"> постоянно действующий единоличный исполнительный орган.</w:t>
      </w:r>
    </w:p>
    <w:p w:rsidR="00B10630" w:rsidRDefault="00B10630" w:rsidP="00394EE8">
      <w:pPr>
        <w:pStyle w:val="11"/>
        <w:shd w:val="clear" w:color="auto" w:fill="auto"/>
        <w:spacing w:after="0"/>
        <w:ind w:left="-567" w:right="-1278" w:firstLine="851"/>
        <w:rPr>
          <w:sz w:val="24"/>
          <w:szCs w:val="24"/>
        </w:rPr>
      </w:pPr>
      <w:r>
        <w:rPr>
          <w:sz w:val="24"/>
          <w:szCs w:val="24"/>
        </w:rPr>
        <w:t>Компетенция органов местной организации ВОИ, порядок принятия решений и другие вопросы деятельности местной организации ВОИ регламентируются уставом местной организации ВОИ, разработанным на основании типового устава, утвержденного Центральным правлением ВОИ.</w:t>
      </w:r>
    </w:p>
    <w:p w:rsidR="00B10630" w:rsidRDefault="00B10630" w:rsidP="00394EE8">
      <w:pPr>
        <w:pStyle w:val="11"/>
        <w:shd w:val="clear" w:color="auto" w:fill="auto"/>
        <w:spacing w:after="0"/>
        <w:ind w:left="-567" w:right="-1278" w:firstLine="851"/>
        <w:rPr>
          <w:sz w:val="24"/>
          <w:szCs w:val="24"/>
        </w:rPr>
      </w:pPr>
      <w:r>
        <w:rPr>
          <w:sz w:val="24"/>
          <w:szCs w:val="24"/>
        </w:rPr>
        <w:t>Принятие устава местной организации ВОИ относится к исключительной компетенции конференции (общего собрания) местной организации ВОИ.</w:t>
      </w:r>
    </w:p>
    <w:p w:rsidR="00622CC9" w:rsidRDefault="00622CC9" w:rsidP="00F30EF7">
      <w:pPr>
        <w:pStyle w:val="11"/>
        <w:shd w:val="clear" w:color="auto" w:fill="auto"/>
        <w:spacing w:after="0"/>
        <w:ind w:left="-709" w:right="-624" w:firstLine="851"/>
        <w:rPr>
          <w:sz w:val="24"/>
          <w:szCs w:val="24"/>
        </w:rPr>
      </w:pPr>
    </w:p>
    <w:p w:rsidR="00622CC9" w:rsidRPr="00622CC9" w:rsidRDefault="00622CC9" w:rsidP="00622CC9">
      <w:pPr>
        <w:pStyle w:val="11"/>
        <w:shd w:val="clear" w:color="auto" w:fill="auto"/>
        <w:spacing w:after="0"/>
        <w:ind w:left="-709" w:right="-624" w:firstLine="851"/>
        <w:jc w:val="center"/>
        <w:rPr>
          <w:b/>
          <w:sz w:val="24"/>
          <w:szCs w:val="24"/>
        </w:rPr>
      </w:pPr>
      <w:r w:rsidRPr="00622CC9">
        <w:rPr>
          <w:b/>
          <w:sz w:val="24"/>
          <w:szCs w:val="24"/>
        </w:rPr>
        <w:t>Принципы формирования органов управления ВОИ</w:t>
      </w:r>
      <w:r>
        <w:rPr>
          <w:b/>
          <w:sz w:val="24"/>
          <w:szCs w:val="24"/>
        </w:rPr>
        <w:t>:</w:t>
      </w:r>
    </w:p>
    <w:p w:rsidR="00603C0D" w:rsidRPr="00622CC9" w:rsidRDefault="00603C0D" w:rsidP="00622CC9">
      <w:pPr>
        <w:pStyle w:val="11"/>
        <w:shd w:val="clear" w:color="auto" w:fill="auto"/>
        <w:spacing w:after="0"/>
        <w:ind w:left="-709" w:right="-624" w:firstLine="851"/>
        <w:jc w:val="center"/>
        <w:rPr>
          <w:b/>
          <w:sz w:val="24"/>
          <w:szCs w:val="24"/>
        </w:rPr>
      </w:pPr>
    </w:p>
    <w:p w:rsidR="007356EE" w:rsidRDefault="00B10630" w:rsidP="00394EE8">
      <w:pPr>
        <w:pStyle w:val="11"/>
        <w:shd w:val="clear" w:color="auto" w:fill="auto"/>
        <w:spacing w:after="0"/>
        <w:ind w:left="-567" w:right="-1278" w:firstLine="851"/>
        <w:rPr>
          <w:sz w:val="24"/>
          <w:szCs w:val="24"/>
        </w:rPr>
      </w:pPr>
      <w:r>
        <w:rPr>
          <w:sz w:val="24"/>
          <w:szCs w:val="24"/>
        </w:rPr>
        <w:t>Состав съезда ВОИ</w:t>
      </w:r>
      <w:r w:rsidR="00DC4B16" w:rsidRPr="00C80BB1">
        <w:rPr>
          <w:sz w:val="24"/>
          <w:szCs w:val="24"/>
        </w:rPr>
        <w:t xml:space="preserve"> формируется из делегатов, избираемых из числа членов ВОИ на </w:t>
      </w:r>
      <w:r w:rsidR="00DC4B16" w:rsidRPr="00C80BB1">
        <w:rPr>
          <w:sz w:val="24"/>
          <w:szCs w:val="24"/>
        </w:rPr>
        <w:lastRenderedPageBreak/>
        <w:t>конферен</w:t>
      </w:r>
      <w:r w:rsidR="0034096B">
        <w:rPr>
          <w:sz w:val="24"/>
          <w:szCs w:val="24"/>
        </w:rPr>
        <w:t>циях региональных организаций ВОИ в соответствии с нормой представительства</w:t>
      </w:r>
      <w:r w:rsidR="00C318FD">
        <w:rPr>
          <w:sz w:val="24"/>
          <w:szCs w:val="24"/>
        </w:rPr>
        <w:t>,</w:t>
      </w:r>
      <w:r w:rsidR="0034096B">
        <w:rPr>
          <w:sz w:val="24"/>
          <w:szCs w:val="24"/>
        </w:rPr>
        <w:t xml:space="preserve"> в пропорциональной зависимости от численности этих организаций, но не менее двух делегатов от каждой региональной организации.</w:t>
      </w:r>
    </w:p>
    <w:p w:rsidR="00C318FD" w:rsidRDefault="00C318FD" w:rsidP="00394EE8">
      <w:pPr>
        <w:pStyle w:val="11"/>
        <w:shd w:val="clear" w:color="auto" w:fill="auto"/>
        <w:spacing w:after="0"/>
        <w:ind w:left="-567" w:right="-1278" w:firstLine="851"/>
        <w:rPr>
          <w:sz w:val="24"/>
          <w:szCs w:val="24"/>
        </w:rPr>
      </w:pPr>
      <w:r>
        <w:rPr>
          <w:sz w:val="24"/>
          <w:szCs w:val="24"/>
        </w:rPr>
        <w:t>Состав конференции региональной организации ВОИ формируется из делегатов, избираемых из числа членов ВОИ на конференциях или общих собраниях местных организаций ВОИ в соответствии с утвержденной нормой представительства, в пропорциональной зависимости от численности членов ВОИ, состоящих на учете в этих организациях, но не менее двух делегатов от каждой местной организации.</w:t>
      </w:r>
    </w:p>
    <w:p w:rsidR="00C318FD" w:rsidRDefault="00C318FD" w:rsidP="00394EE8">
      <w:pPr>
        <w:pStyle w:val="11"/>
        <w:shd w:val="clear" w:color="auto" w:fill="auto"/>
        <w:spacing w:after="0"/>
        <w:ind w:left="-567" w:right="-1278" w:firstLine="851"/>
        <w:rPr>
          <w:sz w:val="24"/>
          <w:szCs w:val="24"/>
        </w:rPr>
      </w:pPr>
      <w:r>
        <w:rPr>
          <w:sz w:val="24"/>
          <w:szCs w:val="24"/>
        </w:rPr>
        <w:t>Состав конференции местной организации ВОИ формируется из делегатов, избираемых из числа членов ВОИ на общих собраниях первичных ячеек в соответствии с утвержденной нормой представительства, в пропорциональной зависимости от численности членов ВОИ, состоящих на учете в местной организации, но не менее двух делегатов от каждой первичной ячейки.</w:t>
      </w:r>
    </w:p>
    <w:p w:rsidR="0034096B" w:rsidRDefault="0034096B" w:rsidP="00394EE8">
      <w:pPr>
        <w:pStyle w:val="11"/>
        <w:shd w:val="clear" w:color="auto" w:fill="auto"/>
        <w:spacing w:after="0"/>
        <w:ind w:left="-567" w:right="-1278" w:firstLine="851"/>
        <w:rPr>
          <w:sz w:val="24"/>
          <w:szCs w:val="24"/>
        </w:rPr>
      </w:pPr>
      <w:r>
        <w:rPr>
          <w:sz w:val="24"/>
          <w:szCs w:val="24"/>
        </w:rPr>
        <w:t>Состав Центрального правления ВОИ избирается на Съезде ВОИ. Члены Центрального Правления ВОИ избираются из Председателя ВОИ, председателей региональных организаций ВОИ и кандидатов, предложенных Председателем ВОИ.</w:t>
      </w:r>
    </w:p>
    <w:p w:rsidR="00912B10" w:rsidRDefault="00912B10" w:rsidP="00394EE8">
      <w:pPr>
        <w:pStyle w:val="11"/>
        <w:shd w:val="clear" w:color="auto" w:fill="auto"/>
        <w:spacing w:after="0"/>
        <w:ind w:left="-567" w:right="-1278" w:firstLine="851"/>
        <w:rPr>
          <w:sz w:val="24"/>
          <w:szCs w:val="24"/>
        </w:rPr>
      </w:pPr>
    </w:p>
    <w:p w:rsidR="004B52CA" w:rsidRPr="002E4D5F" w:rsidRDefault="004B52CA" w:rsidP="00394EE8">
      <w:pPr>
        <w:pStyle w:val="11"/>
        <w:shd w:val="clear" w:color="auto" w:fill="auto"/>
        <w:spacing w:after="0"/>
        <w:ind w:left="-567" w:right="-1278" w:firstLine="851"/>
        <w:rPr>
          <w:sz w:val="24"/>
          <w:szCs w:val="24"/>
        </w:rPr>
      </w:pPr>
      <w:r w:rsidRPr="002E4D5F">
        <w:rPr>
          <w:sz w:val="24"/>
          <w:szCs w:val="24"/>
        </w:rPr>
        <w:t>Правление реги</w:t>
      </w:r>
      <w:r w:rsidR="00C318FD" w:rsidRPr="002E4D5F">
        <w:rPr>
          <w:sz w:val="24"/>
          <w:szCs w:val="24"/>
        </w:rPr>
        <w:t>ональных организаций избирается</w:t>
      </w:r>
      <w:r w:rsidR="00402DEF" w:rsidRPr="002E4D5F">
        <w:rPr>
          <w:sz w:val="24"/>
          <w:szCs w:val="24"/>
        </w:rPr>
        <w:t xml:space="preserve"> из председателя</w:t>
      </w:r>
      <w:r w:rsidRPr="002E4D5F">
        <w:rPr>
          <w:sz w:val="24"/>
          <w:szCs w:val="24"/>
        </w:rPr>
        <w:t xml:space="preserve"> </w:t>
      </w:r>
      <w:r w:rsidR="00402DEF" w:rsidRPr="002E4D5F">
        <w:rPr>
          <w:sz w:val="24"/>
          <w:szCs w:val="24"/>
        </w:rPr>
        <w:t>региональной организации ВОИ, председателей местных организаций ВОИ и из числа кандидатов, предложенных председателем региональной организации ВОИ. Председатель региональной организации ВОИ имеет право предложить в состав правления региональной организации ВОИ не более трех кандидатур членов ВОИ.</w:t>
      </w:r>
    </w:p>
    <w:p w:rsidR="00912B10" w:rsidRPr="002E4D5F" w:rsidRDefault="00912B10" w:rsidP="00394EE8">
      <w:pPr>
        <w:pStyle w:val="af4"/>
        <w:ind w:left="-567" w:right="-1278" w:firstLine="851"/>
        <w:jc w:val="both"/>
        <w:rPr>
          <w:rFonts w:ascii="Times New Roman" w:hAnsi="Times New Roman" w:cs="Times New Roman"/>
          <w:spacing w:val="-4"/>
        </w:rPr>
      </w:pPr>
      <w:r w:rsidRPr="002E4D5F">
        <w:rPr>
          <w:rFonts w:ascii="Times New Roman" w:hAnsi="Times New Roman" w:cs="Times New Roman"/>
          <w:spacing w:val="-4"/>
        </w:rPr>
        <w:t xml:space="preserve">Правление региональной организации ВОИ является постоянно действующим коллегиальным руководящим органом региональной организации ВОИ в период между конференциями региональной организации ВОИ. </w:t>
      </w:r>
    </w:p>
    <w:p w:rsidR="00912B10" w:rsidRPr="002E4D5F" w:rsidRDefault="00912B10" w:rsidP="00394EE8">
      <w:pPr>
        <w:pStyle w:val="af4"/>
        <w:ind w:left="-567" w:right="-1278" w:firstLine="851"/>
        <w:jc w:val="both"/>
        <w:rPr>
          <w:rFonts w:ascii="Times New Roman" w:hAnsi="Times New Roman" w:cs="Times New Roman"/>
          <w:spacing w:val="-4"/>
        </w:rPr>
      </w:pPr>
      <w:r w:rsidRPr="002E4D5F">
        <w:rPr>
          <w:rFonts w:ascii="Times New Roman" w:hAnsi="Times New Roman" w:cs="Times New Roman"/>
          <w:spacing w:val="-4"/>
        </w:rPr>
        <w:t>Правление региональной организации ВОИ подотчетно конференции соответствующей региональной организации ВОИ, проводит заседания не реже одного раза в год. Правление региональной организации ВОИ осуществляет от имени соответствующей региональной организации ВОИ права юридического лица и исполняет его обязанности в соответствии с уставом региональной организации ВОИ и законодательством Российской Федерации.</w:t>
      </w:r>
    </w:p>
    <w:p w:rsidR="00912B10" w:rsidRPr="002E4D5F" w:rsidRDefault="00912B10" w:rsidP="00394EE8">
      <w:pPr>
        <w:pStyle w:val="11"/>
        <w:shd w:val="clear" w:color="auto" w:fill="auto"/>
        <w:spacing w:after="0"/>
        <w:ind w:left="-567" w:right="-1278" w:firstLine="851"/>
        <w:rPr>
          <w:spacing w:val="-4"/>
          <w:sz w:val="24"/>
          <w:szCs w:val="24"/>
        </w:rPr>
      </w:pPr>
      <w:r w:rsidRPr="002E4D5F">
        <w:rPr>
          <w:spacing w:val="-4"/>
          <w:sz w:val="24"/>
          <w:szCs w:val="24"/>
        </w:rPr>
        <w:t xml:space="preserve">Правление региональной организации ВОИ избирается сроком на пять лет.  Полномочия членов правления региональной организации ВОИ сохраняются до избрания конференцией нового состава правления региональной организации ВОИ.  </w:t>
      </w:r>
    </w:p>
    <w:p w:rsidR="00174E3F" w:rsidRPr="002E4D5F" w:rsidRDefault="00174E3F" w:rsidP="00394EE8">
      <w:pPr>
        <w:pStyle w:val="11"/>
        <w:shd w:val="clear" w:color="auto" w:fill="auto"/>
        <w:spacing w:after="0"/>
        <w:ind w:left="-567" w:right="-1278" w:firstLine="851"/>
        <w:rPr>
          <w:sz w:val="24"/>
          <w:szCs w:val="24"/>
        </w:rPr>
      </w:pPr>
    </w:p>
    <w:p w:rsidR="00BC66B3" w:rsidRPr="002E4D5F" w:rsidRDefault="00402DEF" w:rsidP="00394EE8">
      <w:pPr>
        <w:pStyle w:val="11"/>
        <w:shd w:val="clear" w:color="auto" w:fill="auto"/>
        <w:spacing w:after="0"/>
        <w:ind w:left="-567" w:right="-1278" w:firstLine="851"/>
        <w:rPr>
          <w:sz w:val="24"/>
          <w:szCs w:val="24"/>
        </w:rPr>
      </w:pPr>
      <w:r w:rsidRPr="002E4D5F">
        <w:rPr>
          <w:sz w:val="24"/>
          <w:szCs w:val="24"/>
        </w:rPr>
        <w:t>Правление (бюро) местной организации ВОИ избирается из председателя местной организации ВОИ, председателей первичных ячеек местных организаций ВОИ и из числа кандидатов, предложенных председателем местной организации ВОИ. Председатель местной организации ВОИ имеет право предложить в состав правления (бюро) местной организации ВОИ не более трех кандидатур членов ВОИ.</w:t>
      </w:r>
      <w:r w:rsidR="00BC66B3" w:rsidRPr="002E4D5F">
        <w:rPr>
          <w:sz w:val="24"/>
          <w:szCs w:val="24"/>
        </w:rPr>
        <w:t xml:space="preserve"> </w:t>
      </w:r>
      <w:r w:rsidR="00BC66B3" w:rsidRPr="00BC66B3">
        <w:rPr>
          <w:rFonts w:eastAsiaTheme="minorHAnsi"/>
          <w:spacing w:val="-4"/>
          <w:sz w:val="24"/>
          <w:szCs w:val="24"/>
          <w:lang w:eastAsia="en-US" w:bidi="ar-SA"/>
        </w:rPr>
        <w:t xml:space="preserve">Председатель местной организации ВОИ председательствует на заседаниях </w:t>
      </w:r>
      <w:r w:rsidR="00BC66B3" w:rsidRPr="002E4D5F">
        <w:rPr>
          <w:rFonts w:eastAsiaTheme="minorHAnsi"/>
          <w:spacing w:val="-4"/>
          <w:sz w:val="24"/>
          <w:szCs w:val="24"/>
          <w:lang w:eastAsia="en-US" w:bidi="ar-SA"/>
        </w:rPr>
        <w:t>правления (</w:t>
      </w:r>
      <w:r w:rsidR="00BC66B3" w:rsidRPr="00BC66B3">
        <w:rPr>
          <w:rFonts w:eastAsiaTheme="minorHAnsi"/>
          <w:spacing w:val="-4"/>
          <w:sz w:val="24"/>
          <w:szCs w:val="24"/>
          <w:lang w:eastAsia="en-US" w:bidi="ar-SA"/>
        </w:rPr>
        <w:t>бюро) местной организации ВОИ.</w:t>
      </w:r>
    </w:p>
    <w:p w:rsidR="00BC66B3" w:rsidRPr="00BC66B3" w:rsidRDefault="00BC66B3" w:rsidP="00394EE8">
      <w:pPr>
        <w:widowControl/>
        <w:ind w:left="-567" w:right="-1278" w:firstLine="851"/>
        <w:contextualSpacing/>
        <w:jc w:val="both"/>
        <w:rPr>
          <w:rFonts w:ascii="Times New Roman" w:eastAsiaTheme="minorHAnsi" w:hAnsi="Times New Roman" w:cs="Times New Roman"/>
          <w:spacing w:val="-4"/>
          <w:lang w:eastAsia="en-US" w:bidi="ar-SA"/>
        </w:rPr>
      </w:pPr>
      <w:r w:rsidRPr="00BC66B3">
        <w:rPr>
          <w:rFonts w:ascii="Times New Roman" w:eastAsiaTheme="minorHAnsi" w:hAnsi="Times New Roman" w:cs="Times New Roman"/>
          <w:spacing w:val="-4"/>
          <w:lang w:eastAsia="en-US" w:bidi="ar-SA"/>
        </w:rPr>
        <w:t xml:space="preserve"> Правление (бюро) местной организации ВОИ является постоянно действующим коллегиальным руководящим органом местной организации ВОИ в период между конференциями (общими </w:t>
      </w:r>
      <w:r w:rsidRPr="002E4D5F">
        <w:rPr>
          <w:rFonts w:ascii="Times New Roman" w:eastAsiaTheme="minorHAnsi" w:hAnsi="Times New Roman" w:cs="Times New Roman"/>
          <w:spacing w:val="-4"/>
          <w:lang w:eastAsia="en-US" w:bidi="ar-SA"/>
        </w:rPr>
        <w:t>собраниями) местной</w:t>
      </w:r>
      <w:r w:rsidRPr="00BC66B3">
        <w:rPr>
          <w:rFonts w:ascii="Times New Roman" w:eastAsiaTheme="minorHAnsi" w:hAnsi="Times New Roman" w:cs="Times New Roman"/>
          <w:spacing w:val="-4"/>
          <w:lang w:eastAsia="en-US" w:bidi="ar-SA"/>
        </w:rPr>
        <w:t xml:space="preserve"> организации ВОИ. </w:t>
      </w:r>
    </w:p>
    <w:p w:rsidR="00BC66B3" w:rsidRDefault="00BC66B3" w:rsidP="00394EE8">
      <w:pPr>
        <w:widowControl/>
        <w:ind w:left="-567" w:right="-1278" w:firstLine="851"/>
        <w:contextualSpacing/>
        <w:jc w:val="both"/>
        <w:rPr>
          <w:rFonts w:ascii="Times New Roman" w:eastAsiaTheme="minorHAnsi" w:hAnsi="Times New Roman" w:cs="Times New Roman"/>
          <w:spacing w:val="-4"/>
          <w:lang w:eastAsia="en-US" w:bidi="ar-SA"/>
        </w:rPr>
      </w:pPr>
      <w:r w:rsidRPr="00BC66B3">
        <w:rPr>
          <w:rFonts w:ascii="Times New Roman" w:eastAsiaTheme="minorHAnsi" w:hAnsi="Times New Roman" w:cs="Times New Roman"/>
          <w:spacing w:val="-4"/>
          <w:lang w:eastAsia="en-US" w:bidi="ar-SA"/>
        </w:rPr>
        <w:t>Правление (бюро) местной организации ВОИ избирается на конференции (общем собрании) местной организации ВОИ, подотчетно конференции (общему собранию) местной организации ВОИ, проводит заседания не реже одного раза в год.</w:t>
      </w:r>
    </w:p>
    <w:p w:rsidR="00DF7328" w:rsidRPr="003E5643" w:rsidRDefault="00DF7328" w:rsidP="00394EE8">
      <w:pPr>
        <w:pStyle w:val="11"/>
        <w:shd w:val="clear" w:color="auto" w:fill="auto"/>
        <w:spacing w:after="0"/>
        <w:ind w:left="-567" w:right="-1278" w:firstLine="851"/>
        <w:rPr>
          <w:b/>
          <w:sz w:val="24"/>
          <w:szCs w:val="24"/>
        </w:rPr>
      </w:pPr>
    </w:p>
    <w:p w:rsidR="00DF7328" w:rsidRDefault="00DF7328" w:rsidP="00394EE8">
      <w:pPr>
        <w:pStyle w:val="11"/>
        <w:shd w:val="clear" w:color="auto" w:fill="auto"/>
        <w:spacing w:after="0"/>
        <w:ind w:left="-567" w:right="-1278" w:firstLine="851"/>
        <w:rPr>
          <w:sz w:val="24"/>
          <w:szCs w:val="24"/>
        </w:rPr>
      </w:pPr>
      <w:r>
        <w:rPr>
          <w:sz w:val="24"/>
          <w:szCs w:val="24"/>
        </w:rPr>
        <w:t>Межрегиональные советы региональных организаций ВОИ образуются как совещательный орган по решению Центрального правления ВОИ из числа председателей региональных организаций ВОИ, с целью взаимодействия Президиума ВОИ и региональных организаций ВОИ.</w:t>
      </w:r>
    </w:p>
    <w:p w:rsidR="00FF06DC" w:rsidRPr="00C80BB1" w:rsidRDefault="00FF06DC" w:rsidP="00394EE8">
      <w:pPr>
        <w:pStyle w:val="11"/>
        <w:shd w:val="clear" w:color="auto" w:fill="auto"/>
        <w:spacing w:after="0"/>
        <w:ind w:left="-567" w:right="-1278" w:firstLine="851"/>
        <w:rPr>
          <w:sz w:val="24"/>
          <w:szCs w:val="24"/>
        </w:rPr>
      </w:pPr>
      <w:r>
        <w:rPr>
          <w:sz w:val="24"/>
          <w:szCs w:val="24"/>
        </w:rPr>
        <w:t>В региональных организациях ВОИ могут образовываться советы местных организаций ВОИ в порядке, определенном уставом региональной организации.</w:t>
      </w:r>
      <w:r w:rsidR="009D5BC9">
        <w:rPr>
          <w:sz w:val="24"/>
          <w:szCs w:val="24"/>
        </w:rPr>
        <w:t xml:space="preserve"> При этом необходимо учитывать территориальную протяженность, сложившиеся традиции и количество местных организаций не менее 15.</w:t>
      </w:r>
    </w:p>
    <w:p w:rsidR="00146547" w:rsidRDefault="00146547" w:rsidP="00394EE8">
      <w:pPr>
        <w:pStyle w:val="11"/>
        <w:shd w:val="clear" w:color="auto" w:fill="auto"/>
        <w:spacing w:after="0"/>
        <w:ind w:left="-567" w:right="-1278" w:firstLine="851"/>
        <w:rPr>
          <w:sz w:val="24"/>
          <w:szCs w:val="24"/>
        </w:rPr>
      </w:pPr>
    </w:p>
    <w:p w:rsidR="002564D1" w:rsidRDefault="002564D1" w:rsidP="00394EE8">
      <w:pPr>
        <w:ind w:left="-567" w:right="-1278" w:firstLine="851"/>
        <w:jc w:val="both"/>
      </w:pPr>
      <w:r>
        <w:rPr>
          <w:rFonts w:ascii="Times New Roman" w:eastAsia="Times New Roman" w:hAnsi="Times New Roman" w:cs="Times New Roman"/>
        </w:rPr>
        <w:lastRenderedPageBreak/>
        <w:t>Президиум ВОИ является постоянно действующим коллегиальным органом ВОИ.</w:t>
      </w:r>
    </w:p>
    <w:p w:rsidR="002564D1" w:rsidRPr="002564D1" w:rsidRDefault="002564D1" w:rsidP="00394EE8">
      <w:pPr>
        <w:ind w:left="-567" w:right="-1278" w:firstLine="851"/>
        <w:jc w:val="both"/>
      </w:pPr>
      <w:r>
        <w:rPr>
          <w:rFonts w:ascii="Times New Roman" w:eastAsia="Times New Roman" w:hAnsi="Times New Roman" w:cs="Times New Roman"/>
        </w:rPr>
        <w:t>Президиум ВОИ проводит заседания по мере необходимости, но не реже трех раз в год. Заседание Президиума ВОИ созывается по письменному предложению Председателя ВОИ или по требованию 1/3 его численного состава.</w:t>
      </w:r>
    </w:p>
    <w:p w:rsidR="002564D1" w:rsidRPr="002564D1" w:rsidRDefault="00704A02" w:rsidP="00394EE8">
      <w:pPr>
        <w:spacing w:after="43"/>
        <w:ind w:left="-567" w:right="-1278" w:firstLine="851"/>
        <w:jc w:val="both"/>
      </w:pPr>
      <w:r w:rsidRPr="002564D1">
        <w:rPr>
          <w:rFonts w:ascii="Times New Roman" w:hAnsi="Times New Roman" w:cs="Times New Roman"/>
        </w:rPr>
        <w:t>Состав Президиума ВОИ избирается Съездом ВОИ из Председателя ВОИ, председателей межрегиональных советов региональных организаций ВОИ и кандидатов, предложенных Председателем ВОИ.</w:t>
      </w:r>
      <w:r w:rsidR="002564D1" w:rsidRPr="002564D1">
        <w:rPr>
          <w:rFonts w:ascii="Times New Roman" w:hAnsi="Times New Roman" w:cs="Times New Roman"/>
        </w:rPr>
        <w:t xml:space="preserve"> </w:t>
      </w:r>
      <w:r w:rsidR="002564D1" w:rsidRPr="002564D1">
        <w:rPr>
          <w:rFonts w:ascii="Times New Roman" w:eastAsia="Times New Roman" w:hAnsi="Times New Roman" w:cs="Times New Roman"/>
        </w:rPr>
        <w:t>Председатель ВОИ имеет право предложить не более трех человек из числа членов Центрального правления ВОИ, ответственных за работу по основным направлениям деятельности. Полномочия Президиума ВОИ сохраняются до избрания Съездом ВОИ нового состава Президиума ВОИ</w:t>
      </w:r>
      <w:r w:rsidR="002564D1">
        <w:rPr>
          <w:rFonts w:ascii="Times New Roman" w:eastAsia="Times New Roman" w:hAnsi="Times New Roman" w:cs="Times New Roman"/>
        </w:rPr>
        <w:t>.</w:t>
      </w:r>
    </w:p>
    <w:p w:rsidR="00AD5B43" w:rsidRDefault="00AD5B43" w:rsidP="00394EE8">
      <w:pPr>
        <w:pStyle w:val="11"/>
        <w:shd w:val="clear" w:color="auto" w:fill="auto"/>
        <w:spacing w:after="0"/>
        <w:ind w:left="-567" w:right="-1278" w:firstLine="851"/>
        <w:rPr>
          <w:sz w:val="24"/>
          <w:szCs w:val="24"/>
        </w:rPr>
      </w:pPr>
    </w:p>
    <w:p w:rsidR="002564D1" w:rsidRPr="002E4D5F" w:rsidRDefault="002564D1" w:rsidP="00394EE8">
      <w:pPr>
        <w:ind w:left="-567" w:right="-1278" w:firstLine="851"/>
        <w:jc w:val="both"/>
        <w:rPr>
          <w:rFonts w:ascii="Times New Roman" w:hAnsi="Times New Roman" w:cs="Times New Roman"/>
          <w:spacing w:val="-4"/>
        </w:rPr>
      </w:pPr>
      <w:r w:rsidRPr="002E4D5F">
        <w:rPr>
          <w:rFonts w:ascii="Times New Roman" w:hAnsi="Times New Roman" w:cs="Times New Roman"/>
          <w:spacing w:val="-4"/>
        </w:rPr>
        <w:t>Президиум региональной организации ВОИ является постоянно действующим коллегиальным исполнительным органом региональной организации ВОИ. Президиум региональной организации ВОИ подотчётен конференции, правлению региональной организации ВОИ.  Президиум региональной организации ВОИ проводит заседания по мере необходимости, но не реже трех раз в год. Заседание президиума региональной организации ВОИ созывается по письменному предложению председателя региональной организации ВОИ, Президиума ВОИ или по требованию 1/3 численного состава президиума региональной организации ВОИ.</w:t>
      </w:r>
    </w:p>
    <w:p w:rsidR="002564D1" w:rsidRPr="002E4D5F" w:rsidRDefault="002564D1" w:rsidP="00394EE8">
      <w:pPr>
        <w:ind w:left="-567" w:right="-1278" w:firstLine="851"/>
        <w:jc w:val="both"/>
        <w:rPr>
          <w:rFonts w:ascii="Times New Roman" w:eastAsia="Calibri" w:hAnsi="Times New Roman" w:cs="Times New Roman"/>
          <w:color w:val="auto"/>
        </w:rPr>
      </w:pPr>
      <w:r w:rsidRPr="002E4D5F">
        <w:rPr>
          <w:rFonts w:ascii="Times New Roman" w:hAnsi="Times New Roman" w:cs="Times New Roman"/>
          <w:spacing w:val="-4"/>
        </w:rPr>
        <w:t xml:space="preserve"> </w:t>
      </w:r>
      <w:r w:rsidRPr="002E4D5F">
        <w:rPr>
          <w:rFonts w:ascii="Times New Roman" w:eastAsia="Calibri" w:hAnsi="Times New Roman" w:cs="Times New Roman"/>
        </w:rPr>
        <w:t xml:space="preserve">Состав президиума региональной организации ВОИ избираются из председателя региональной организации ВОИ, председателей советов местных организаций ВОИ и кандидатов, предложенных председателем региональной организации ВОИ. </w:t>
      </w:r>
    </w:p>
    <w:p w:rsidR="002564D1" w:rsidRPr="002E4D5F" w:rsidRDefault="002564D1" w:rsidP="00394EE8">
      <w:pPr>
        <w:ind w:left="-567" w:right="-1278" w:firstLine="851"/>
        <w:jc w:val="both"/>
        <w:rPr>
          <w:rFonts w:ascii="Times New Roman" w:eastAsiaTheme="minorHAnsi" w:hAnsi="Times New Roman" w:cs="Times New Roman"/>
          <w:spacing w:val="-4"/>
        </w:rPr>
      </w:pPr>
      <w:r w:rsidRPr="002E4D5F">
        <w:rPr>
          <w:rFonts w:ascii="Times New Roman" w:eastAsia="Calibri" w:hAnsi="Times New Roman" w:cs="Times New Roman"/>
        </w:rPr>
        <w:t>В случае прекращения полномочий председателя местной организации ВОИ на новый срок, его полномочия, как члена президиума региональной организации ВОИ приостанавливаются до избрания нового состава президиума региональной организации ВОИ.</w:t>
      </w:r>
    </w:p>
    <w:p w:rsidR="002564D1" w:rsidRPr="002E4D5F" w:rsidRDefault="002564D1" w:rsidP="00394EE8">
      <w:pPr>
        <w:ind w:left="-567" w:right="-1278" w:firstLine="851"/>
        <w:jc w:val="both"/>
        <w:rPr>
          <w:rFonts w:ascii="Times New Roman" w:hAnsi="Times New Roman" w:cs="Times New Roman"/>
          <w:spacing w:val="-4"/>
        </w:rPr>
      </w:pPr>
      <w:r w:rsidRPr="002E4D5F">
        <w:rPr>
          <w:rFonts w:ascii="Times New Roman" w:eastAsia="Calibri" w:hAnsi="Times New Roman" w:cs="Times New Roman"/>
        </w:rPr>
        <w:t xml:space="preserve">Председатель региональной организации ВОИ имеет право предложить в состав президиума не более 3 кандидатур членов правления региональной организации ВОИ, ответственных за работу по основным направлениям деятельности.  Председатель региональной организации ВОИ председательствует на заседаниях президиума региональной организации ВОИ. </w:t>
      </w:r>
    </w:p>
    <w:p w:rsidR="002564D1" w:rsidRPr="002E4D5F" w:rsidRDefault="002564D1" w:rsidP="00394EE8">
      <w:pPr>
        <w:ind w:left="-567" w:right="-1278" w:firstLine="851"/>
        <w:jc w:val="both"/>
        <w:rPr>
          <w:rFonts w:ascii="Times New Roman" w:hAnsi="Times New Roman" w:cs="Times New Roman"/>
          <w:spacing w:val="-4"/>
        </w:rPr>
      </w:pPr>
      <w:r w:rsidRPr="002E4D5F">
        <w:rPr>
          <w:rFonts w:ascii="Times New Roman" w:hAnsi="Times New Roman" w:cs="Times New Roman"/>
          <w:spacing w:val="-4"/>
        </w:rPr>
        <w:t xml:space="preserve">Полномочия президиума региональной организации ВОИ сохраняются до избрания конференцией нового состава президиума региональной организации ВОИ.      </w:t>
      </w:r>
    </w:p>
    <w:p w:rsidR="002564D1" w:rsidRPr="002E4D5F" w:rsidRDefault="002564D1" w:rsidP="00394EE8">
      <w:pPr>
        <w:ind w:left="-567" w:right="-1278" w:firstLine="851"/>
        <w:jc w:val="both"/>
        <w:rPr>
          <w:rFonts w:ascii="Times New Roman" w:eastAsia="Calibri" w:hAnsi="Times New Roman" w:cs="Times New Roman"/>
          <w:color w:val="auto"/>
        </w:rPr>
      </w:pPr>
      <w:r w:rsidRPr="002E4D5F">
        <w:rPr>
          <w:rFonts w:ascii="Times New Roman" w:hAnsi="Times New Roman" w:cs="Times New Roman"/>
          <w:spacing w:val="-4"/>
        </w:rPr>
        <w:t xml:space="preserve">В случае отсутствия советов местных организаций ВОИ, состав президиума региональной организации ВОИ избирается из председателя региональной организации ВОИ, членов правления региональной организации ВОИ, ответственных за конкретные направления работы в региональной организации ВОИ и предложенных председателем региональной организации ВОИ, председателей местных организаций ВОИ. </w:t>
      </w:r>
      <w:r w:rsidRPr="002E4D5F">
        <w:rPr>
          <w:rFonts w:ascii="Times New Roman" w:eastAsia="Calibri" w:hAnsi="Times New Roman" w:cs="Times New Roman"/>
        </w:rPr>
        <w:t xml:space="preserve">Председатель региональной организации ВОИ имеет право предложить в состав президиума не более 3 кандидатур членов правления региональной организации ВОИ, ответственных за работу по основным направлениям деятельности и не более 3 кандидатур председателей местных организаций ВОИ.     </w:t>
      </w:r>
    </w:p>
    <w:p w:rsidR="002564D1" w:rsidRPr="002E4D5F" w:rsidRDefault="002564D1" w:rsidP="00394EE8">
      <w:pPr>
        <w:widowControl/>
        <w:ind w:left="-567" w:right="-1278" w:firstLine="851"/>
        <w:contextualSpacing/>
        <w:jc w:val="both"/>
        <w:rPr>
          <w:rFonts w:ascii="Times New Roman" w:eastAsiaTheme="minorHAnsi" w:hAnsi="Times New Roman" w:cs="Times New Roman"/>
          <w:spacing w:val="-4"/>
          <w:lang w:eastAsia="en-US" w:bidi="ar-SA"/>
        </w:rPr>
      </w:pPr>
    </w:p>
    <w:p w:rsidR="002564D1" w:rsidRPr="002E4D5F" w:rsidRDefault="002564D1" w:rsidP="00394EE8">
      <w:pPr>
        <w:widowControl/>
        <w:ind w:left="-567" w:right="-1278" w:firstLine="851"/>
        <w:jc w:val="both"/>
        <w:rPr>
          <w:rFonts w:ascii="Times New Roman" w:eastAsiaTheme="minorHAnsi" w:hAnsi="Times New Roman" w:cs="Times New Roman"/>
          <w:spacing w:val="-4"/>
          <w:lang w:eastAsia="en-US" w:bidi="ar-SA"/>
        </w:rPr>
      </w:pPr>
      <w:r w:rsidRPr="002E4D5F">
        <w:rPr>
          <w:rFonts w:ascii="Times New Roman" w:eastAsiaTheme="minorHAnsi" w:hAnsi="Times New Roman" w:cs="Times New Roman"/>
          <w:spacing w:val="-4"/>
          <w:lang w:eastAsia="en-US" w:bidi="ar-SA"/>
        </w:rPr>
        <w:t xml:space="preserve">Президиум местной организации ВОИ является постоянно действующим коллегиальным исполнительным органом местной организации ВОИ. Президиум местной организации ВОИ избирается на конференции местной организации ВОИ, подотчётен конференции, правлению местной организации ВОИ. </w:t>
      </w:r>
    </w:p>
    <w:p w:rsidR="002564D1" w:rsidRPr="002E4D5F" w:rsidRDefault="002564D1" w:rsidP="00394EE8">
      <w:pPr>
        <w:widowControl/>
        <w:ind w:left="-567" w:right="-1278" w:firstLine="851"/>
        <w:jc w:val="both"/>
        <w:rPr>
          <w:rFonts w:ascii="Times New Roman" w:eastAsiaTheme="minorHAnsi" w:hAnsi="Times New Roman" w:cs="Times New Roman"/>
          <w:spacing w:val="-4"/>
          <w:lang w:eastAsia="en-US" w:bidi="ar-SA"/>
        </w:rPr>
      </w:pPr>
      <w:r w:rsidRPr="002E4D5F">
        <w:rPr>
          <w:rFonts w:ascii="Times New Roman" w:eastAsiaTheme="minorHAnsi" w:hAnsi="Times New Roman" w:cs="Times New Roman"/>
          <w:spacing w:val="-4"/>
          <w:lang w:eastAsia="en-US" w:bidi="ar-SA"/>
        </w:rPr>
        <w:t xml:space="preserve"> Президиум местной организации ВОИ проводит заседания по мере необходимости, но не реже трех раз в год. Заседание президиума местной организации ВОИ созывается по письменному предложению Президиума ВОИ, президиума региональной организации ВОИ, председателя местной организации ВОИ, или по требованию 1/3 численного состава президиума местной организации ВОИ.</w:t>
      </w:r>
    </w:p>
    <w:p w:rsidR="002564D1" w:rsidRPr="002E4D5F" w:rsidRDefault="002564D1" w:rsidP="00394EE8">
      <w:pPr>
        <w:widowControl/>
        <w:ind w:left="-567" w:right="-1278" w:firstLine="851"/>
        <w:contextualSpacing/>
        <w:jc w:val="both"/>
        <w:rPr>
          <w:rFonts w:ascii="Times New Roman" w:eastAsiaTheme="minorHAnsi" w:hAnsi="Times New Roman" w:cs="Times New Roman"/>
          <w:spacing w:val="-4"/>
          <w:lang w:eastAsia="en-US" w:bidi="ar-SA"/>
        </w:rPr>
      </w:pPr>
      <w:r w:rsidRPr="002E4D5F">
        <w:rPr>
          <w:rFonts w:ascii="Times New Roman" w:eastAsiaTheme="minorHAnsi" w:hAnsi="Times New Roman" w:cs="Times New Roman"/>
          <w:spacing w:val="-4"/>
          <w:lang w:eastAsia="en-US" w:bidi="ar-SA"/>
        </w:rPr>
        <w:t xml:space="preserve"> </w:t>
      </w:r>
      <w:r>
        <w:rPr>
          <w:rFonts w:ascii="Times New Roman" w:eastAsia="Calibri" w:hAnsi="Times New Roman" w:cs="Times New Roman"/>
          <w:color w:val="auto"/>
          <w:lang w:eastAsia="en-US" w:bidi="ar-SA"/>
        </w:rPr>
        <w:t>Состав</w:t>
      </w:r>
      <w:r w:rsidRPr="002E4D5F">
        <w:rPr>
          <w:rFonts w:ascii="Times New Roman" w:eastAsia="Calibri" w:hAnsi="Times New Roman" w:cs="Times New Roman"/>
          <w:color w:val="auto"/>
          <w:lang w:eastAsia="en-US" w:bidi="ar-SA"/>
        </w:rPr>
        <w:t xml:space="preserve"> президиума местной организации ВОИ избираются из председателя местной организации ВОИ, и кандидатов, предложенных председателем местной организации ВОИ.  Председатель местной организации ВОИ имеет право предложить в состав президиума не более 6 кандидатур членов правления местной организации ВОИ, ответственных за работу по основным направлениям деятельности.  Председатель местной организации ВОИ председательствует на заседаниях президиума местной организации ВОИ. </w:t>
      </w:r>
    </w:p>
    <w:p w:rsidR="002564D1" w:rsidRPr="00944CD4" w:rsidRDefault="002564D1" w:rsidP="00394EE8">
      <w:pPr>
        <w:widowControl/>
        <w:ind w:left="-567" w:right="-1278" w:firstLine="851"/>
        <w:contextualSpacing/>
        <w:jc w:val="both"/>
        <w:rPr>
          <w:rFonts w:ascii="Times New Roman" w:eastAsiaTheme="minorHAnsi" w:hAnsi="Times New Roman" w:cs="Times New Roman"/>
          <w:spacing w:val="-4"/>
          <w:lang w:eastAsia="en-US" w:bidi="ar-SA"/>
        </w:rPr>
      </w:pPr>
      <w:r w:rsidRPr="002E4D5F">
        <w:rPr>
          <w:rFonts w:ascii="Times New Roman" w:eastAsiaTheme="minorHAnsi" w:hAnsi="Times New Roman" w:cs="Times New Roman"/>
          <w:spacing w:val="-4"/>
          <w:lang w:eastAsia="en-US" w:bidi="ar-SA"/>
        </w:rPr>
        <w:lastRenderedPageBreak/>
        <w:t xml:space="preserve">Полномочия президиума местной организации ВОИ сохраняются до избрания конференцией (общим собранием) нового состава президиума местной организации ВОИ.  </w:t>
      </w:r>
    </w:p>
    <w:p w:rsidR="00063853" w:rsidRDefault="00063853" w:rsidP="00394EE8">
      <w:pPr>
        <w:pStyle w:val="11"/>
        <w:shd w:val="clear" w:color="auto" w:fill="auto"/>
        <w:spacing w:after="0"/>
        <w:ind w:left="-567" w:right="-1278" w:firstLine="851"/>
        <w:rPr>
          <w:sz w:val="24"/>
          <w:szCs w:val="24"/>
        </w:rPr>
      </w:pPr>
    </w:p>
    <w:p w:rsidR="00B04109" w:rsidRDefault="00063853" w:rsidP="00394EE8">
      <w:pPr>
        <w:pStyle w:val="11"/>
        <w:shd w:val="clear" w:color="auto" w:fill="auto"/>
        <w:spacing w:after="0"/>
        <w:ind w:left="-567" w:right="-1278" w:firstLine="851"/>
        <w:rPr>
          <w:sz w:val="24"/>
          <w:szCs w:val="24"/>
        </w:rPr>
      </w:pPr>
      <w:r>
        <w:rPr>
          <w:sz w:val="24"/>
          <w:szCs w:val="24"/>
        </w:rPr>
        <w:t>Председатель ВОИ избирае</w:t>
      </w:r>
      <w:r w:rsidRPr="00C80BB1">
        <w:rPr>
          <w:sz w:val="24"/>
          <w:szCs w:val="24"/>
        </w:rPr>
        <w:t>тся из числа чле</w:t>
      </w:r>
      <w:r>
        <w:rPr>
          <w:sz w:val="24"/>
          <w:szCs w:val="24"/>
        </w:rPr>
        <w:t xml:space="preserve">нов ВОИ, </w:t>
      </w:r>
      <w:r w:rsidRPr="00C80BB1">
        <w:rPr>
          <w:sz w:val="24"/>
          <w:szCs w:val="24"/>
        </w:rPr>
        <w:t>имеющих положительный опыт ра</w:t>
      </w:r>
      <w:r>
        <w:rPr>
          <w:sz w:val="24"/>
          <w:szCs w:val="24"/>
        </w:rPr>
        <w:t>боты в ВОИ, а также рекомендации</w:t>
      </w:r>
      <w:r w:rsidR="00D45AED">
        <w:rPr>
          <w:sz w:val="24"/>
          <w:szCs w:val="24"/>
        </w:rPr>
        <w:t xml:space="preserve"> Центрального правления ВОИ или 1/3 правлений региональных организаций ВОИ. В случае необходимости избрания Председателя ВОИ на внеочередном Съезде ВОИ кандидат может иметь ре</w:t>
      </w:r>
      <w:r w:rsidR="002564D1">
        <w:rPr>
          <w:sz w:val="24"/>
          <w:szCs w:val="24"/>
        </w:rPr>
        <w:t>комендацию Президиума ВОИ.</w:t>
      </w:r>
    </w:p>
    <w:p w:rsidR="002564D1" w:rsidRDefault="002564D1" w:rsidP="00394EE8">
      <w:pPr>
        <w:pStyle w:val="11"/>
        <w:shd w:val="clear" w:color="auto" w:fill="auto"/>
        <w:spacing w:after="0"/>
        <w:ind w:left="-567" w:right="-1278" w:firstLine="851"/>
        <w:rPr>
          <w:sz w:val="24"/>
          <w:szCs w:val="24"/>
        </w:rPr>
      </w:pPr>
    </w:p>
    <w:p w:rsidR="007356EE" w:rsidRDefault="00063853" w:rsidP="00394EE8">
      <w:pPr>
        <w:pStyle w:val="11"/>
        <w:shd w:val="clear" w:color="auto" w:fill="auto"/>
        <w:spacing w:after="0"/>
        <w:ind w:left="-567" w:right="-1278" w:firstLine="851"/>
        <w:rPr>
          <w:sz w:val="24"/>
          <w:szCs w:val="24"/>
        </w:rPr>
      </w:pPr>
      <w:r>
        <w:rPr>
          <w:sz w:val="24"/>
          <w:szCs w:val="24"/>
        </w:rPr>
        <w:t>Председатель</w:t>
      </w:r>
      <w:r w:rsidR="00D45AED">
        <w:rPr>
          <w:sz w:val="24"/>
          <w:szCs w:val="24"/>
        </w:rPr>
        <w:t xml:space="preserve"> региональной организации</w:t>
      </w:r>
      <w:r>
        <w:rPr>
          <w:sz w:val="24"/>
          <w:szCs w:val="24"/>
        </w:rPr>
        <w:t xml:space="preserve"> ВОИ избирае</w:t>
      </w:r>
      <w:r w:rsidR="00DC4B16" w:rsidRPr="00C80BB1">
        <w:rPr>
          <w:sz w:val="24"/>
          <w:szCs w:val="24"/>
        </w:rPr>
        <w:t>тся из числа чле</w:t>
      </w:r>
      <w:r>
        <w:rPr>
          <w:sz w:val="24"/>
          <w:szCs w:val="24"/>
        </w:rPr>
        <w:t>нов ВОИ,</w:t>
      </w:r>
      <w:r w:rsidR="00D45AED">
        <w:rPr>
          <w:sz w:val="24"/>
          <w:szCs w:val="24"/>
        </w:rPr>
        <w:t xml:space="preserve"> состоящих на учете в одной из местных организаций ВОИ в пределах деятельности региональной организации ВОИ,</w:t>
      </w:r>
      <w:r>
        <w:rPr>
          <w:sz w:val="24"/>
          <w:szCs w:val="24"/>
        </w:rPr>
        <w:t xml:space="preserve"> </w:t>
      </w:r>
      <w:r w:rsidRPr="00C80BB1">
        <w:rPr>
          <w:sz w:val="24"/>
          <w:szCs w:val="24"/>
        </w:rPr>
        <w:t>имеющих</w:t>
      </w:r>
      <w:r w:rsidR="00DC4B16" w:rsidRPr="00C80BB1">
        <w:rPr>
          <w:sz w:val="24"/>
          <w:szCs w:val="24"/>
        </w:rPr>
        <w:t xml:space="preserve"> положительный опыт ра</w:t>
      </w:r>
      <w:r>
        <w:rPr>
          <w:sz w:val="24"/>
          <w:szCs w:val="24"/>
        </w:rPr>
        <w:t xml:space="preserve">боты в ВОИ, а также </w:t>
      </w:r>
      <w:r w:rsidR="00D45AED">
        <w:rPr>
          <w:sz w:val="24"/>
          <w:szCs w:val="24"/>
        </w:rPr>
        <w:t>рекомендации</w:t>
      </w:r>
      <w:r w:rsidR="00D45AED" w:rsidRPr="00C80BB1">
        <w:rPr>
          <w:sz w:val="24"/>
          <w:szCs w:val="24"/>
        </w:rPr>
        <w:t xml:space="preserve"> </w:t>
      </w:r>
      <w:r w:rsidR="00D45AED">
        <w:rPr>
          <w:sz w:val="24"/>
          <w:szCs w:val="24"/>
        </w:rPr>
        <w:t>Президиума ВОИ или правления региональной организации ВОИ, или 1/3 правлений (бюро) местных</w:t>
      </w:r>
      <w:r w:rsidR="00DC4B16" w:rsidRPr="00C80BB1">
        <w:rPr>
          <w:sz w:val="24"/>
          <w:szCs w:val="24"/>
        </w:rPr>
        <w:t xml:space="preserve"> организаций ВОИ.</w:t>
      </w:r>
    </w:p>
    <w:p w:rsidR="002564D1" w:rsidRDefault="002564D1" w:rsidP="00394EE8">
      <w:pPr>
        <w:pStyle w:val="11"/>
        <w:shd w:val="clear" w:color="auto" w:fill="auto"/>
        <w:spacing w:after="0"/>
        <w:ind w:left="-567" w:right="-1278" w:firstLine="851"/>
        <w:rPr>
          <w:sz w:val="24"/>
          <w:szCs w:val="24"/>
        </w:rPr>
      </w:pPr>
    </w:p>
    <w:p w:rsidR="00D45AED" w:rsidRDefault="00D45AED" w:rsidP="00394EE8">
      <w:pPr>
        <w:pStyle w:val="11"/>
        <w:shd w:val="clear" w:color="auto" w:fill="auto"/>
        <w:spacing w:after="0"/>
        <w:ind w:left="-567" w:right="-1278" w:firstLine="851"/>
        <w:rPr>
          <w:sz w:val="24"/>
          <w:szCs w:val="24"/>
        </w:rPr>
      </w:pPr>
      <w:r>
        <w:rPr>
          <w:sz w:val="24"/>
          <w:szCs w:val="24"/>
        </w:rPr>
        <w:t>Председатель местной организации ВОИ избирается из числа членов ВОИ, состоящих на учете в местной организации ВОИ, имеющих положительный опыт работы в ВОИ, а также рекомендации правления региональной организации ВОИ или правления (бюро)</w:t>
      </w:r>
      <w:r w:rsidR="00C63439">
        <w:rPr>
          <w:sz w:val="24"/>
          <w:szCs w:val="24"/>
        </w:rPr>
        <w:t xml:space="preserve"> местной организации ВОИ или 1/3 первичных ячеек местной организации ВОИ.</w:t>
      </w:r>
    </w:p>
    <w:p w:rsidR="002564D1" w:rsidRDefault="002564D1" w:rsidP="00394EE8">
      <w:pPr>
        <w:pStyle w:val="11"/>
        <w:shd w:val="clear" w:color="auto" w:fill="auto"/>
        <w:spacing w:after="0"/>
        <w:ind w:left="-567" w:right="-1278" w:firstLine="851"/>
        <w:rPr>
          <w:sz w:val="24"/>
          <w:szCs w:val="24"/>
        </w:rPr>
      </w:pPr>
    </w:p>
    <w:p w:rsidR="00C63439" w:rsidRDefault="00C63439" w:rsidP="00394EE8">
      <w:pPr>
        <w:pStyle w:val="11"/>
        <w:shd w:val="clear" w:color="auto" w:fill="auto"/>
        <w:spacing w:after="0"/>
        <w:ind w:left="-567" w:right="-1278" w:firstLine="851"/>
        <w:rPr>
          <w:sz w:val="24"/>
          <w:szCs w:val="24"/>
        </w:rPr>
      </w:pPr>
      <w:r>
        <w:rPr>
          <w:sz w:val="24"/>
          <w:szCs w:val="24"/>
        </w:rPr>
        <w:t>Председатель ВОИ, председатель</w:t>
      </w:r>
      <w:r w:rsidR="00484AAA">
        <w:rPr>
          <w:sz w:val="24"/>
          <w:szCs w:val="24"/>
        </w:rPr>
        <w:t xml:space="preserve"> организации ВОИ является единоличным исполнительным органом ВОИ, организации ВОИ. Действует без доверенности в отношениях с юридическими лицами и гражданами, представляет интересы ВОИ, организаций ВОИ в органах государственной власти и местного самоуправления, судебных органах, в банках и иных кредитных учреждениях. Компетенция Председателя ВОИ, председателя организации ВОИ предусмотрена Уставом ВОИ, уставом организации ВОИ.</w:t>
      </w:r>
    </w:p>
    <w:p w:rsidR="0006564E" w:rsidRDefault="0006564E" w:rsidP="00394EE8">
      <w:pPr>
        <w:pStyle w:val="11"/>
        <w:shd w:val="clear" w:color="auto" w:fill="auto"/>
        <w:spacing w:after="0"/>
        <w:ind w:left="-567" w:right="-1278" w:firstLine="851"/>
        <w:rPr>
          <w:sz w:val="24"/>
          <w:szCs w:val="24"/>
        </w:rPr>
      </w:pPr>
    </w:p>
    <w:p w:rsidR="00451946" w:rsidRDefault="00D7200E" w:rsidP="00394EE8">
      <w:pPr>
        <w:pStyle w:val="11"/>
        <w:shd w:val="clear" w:color="auto" w:fill="auto"/>
        <w:spacing w:after="0"/>
        <w:ind w:left="-567" w:right="-1278" w:firstLine="851"/>
        <w:rPr>
          <w:sz w:val="24"/>
          <w:szCs w:val="24"/>
        </w:rPr>
      </w:pPr>
      <w:r>
        <w:rPr>
          <w:sz w:val="24"/>
          <w:szCs w:val="24"/>
        </w:rPr>
        <w:t>Исполнение функциональных обязанностей Председателя организации регулируется</w:t>
      </w:r>
      <w:r w:rsidR="004B5E3D">
        <w:rPr>
          <w:sz w:val="24"/>
          <w:szCs w:val="24"/>
        </w:rPr>
        <w:t xml:space="preserve"> трудовым договором</w:t>
      </w:r>
      <w:r w:rsidR="00C47B7F">
        <w:rPr>
          <w:sz w:val="24"/>
          <w:szCs w:val="24"/>
        </w:rPr>
        <w:t>,</w:t>
      </w:r>
      <w:r w:rsidR="004B5E3D">
        <w:rPr>
          <w:sz w:val="24"/>
          <w:szCs w:val="24"/>
        </w:rPr>
        <w:t xml:space="preserve"> либо договором</w:t>
      </w:r>
      <w:r>
        <w:rPr>
          <w:sz w:val="24"/>
          <w:szCs w:val="24"/>
        </w:rPr>
        <w:t xml:space="preserve"> о добровольческой деятельности, в котором отражается материальная ответственность.</w:t>
      </w:r>
    </w:p>
    <w:p w:rsidR="007245FE" w:rsidRDefault="008A1531" w:rsidP="00394EE8">
      <w:pPr>
        <w:pStyle w:val="11"/>
        <w:shd w:val="clear" w:color="auto" w:fill="auto"/>
        <w:spacing w:after="0"/>
        <w:ind w:left="-567" w:right="-1278" w:firstLine="851"/>
        <w:rPr>
          <w:sz w:val="24"/>
          <w:szCs w:val="24"/>
        </w:rPr>
      </w:pPr>
      <w:r>
        <w:rPr>
          <w:sz w:val="24"/>
          <w:szCs w:val="24"/>
        </w:rPr>
        <w:t>Трудовой договор в соответствии с Уставом</w:t>
      </w:r>
      <w:r w:rsidR="007245FE">
        <w:rPr>
          <w:sz w:val="24"/>
          <w:szCs w:val="24"/>
        </w:rPr>
        <w:t xml:space="preserve"> заключает или Един</w:t>
      </w:r>
      <w:r>
        <w:rPr>
          <w:sz w:val="24"/>
          <w:szCs w:val="24"/>
        </w:rPr>
        <w:t>оличный исполнительный орган, или п</w:t>
      </w:r>
      <w:r w:rsidR="007245FE">
        <w:rPr>
          <w:sz w:val="24"/>
          <w:szCs w:val="24"/>
        </w:rPr>
        <w:t>равление (ЦП ВОИ, правление региональной организации ВОИ, правление местной организации ВОИ) как коллегиальный руководящий орган.</w:t>
      </w:r>
    </w:p>
    <w:p w:rsidR="00B77D75" w:rsidRDefault="00B77D75" w:rsidP="00394EE8">
      <w:pPr>
        <w:pStyle w:val="11"/>
        <w:shd w:val="clear" w:color="auto" w:fill="auto"/>
        <w:spacing w:after="0"/>
        <w:ind w:left="-567" w:right="-1278" w:firstLine="851"/>
        <w:rPr>
          <w:sz w:val="24"/>
          <w:szCs w:val="24"/>
        </w:rPr>
      </w:pPr>
      <w:r>
        <w:rPr>
          <w:sz w:val="24"/>
          <w:szCs w:val="24"/>
        </w:rPr>
        <w:t>Добровольческий договор с председателем организации заключается уполномоченным представителем Президиума организации ВОИ (постоянно действующим исполнительным коллегиальным органом организации).</w:t>
      </w:r>
    </w:p>
    <w:p w:rsidR="00A21404" w:rsidRDefault="00A21404" w:rsidP="00394EE8">
      <w:pPr>
        <w:pStyle w:val="11"/>
        <w:shd w:val="clear" w:color="auto" w:fill="auto"/>
        <w:spacing w:after="0"/>
        <w:ind w:left="-567" w:right="-1278" w:firstLine="851"/>
        <w:rPr>
          <w:sz w:val="24"/>
          <w:szCs w:val="24"/>
        </w:rPr>
      </w:pPr>
      <w:r>
        <w:rPr>
          <w:sz w:val="24"/>
          <w:szCs w:val="24"/>
        </w:rPr>
        <w:t xml:space="preserve">В случае </w:t>
      </w:r>
      <w:r w:rsidR="0006564E">
        <w:rPr>
          <w:sz w:val="24"/>
          <w:szCs w:val="24"/>
        </w:rPr>
        <w:t>отсутствия Президиума</w:t>
      </w:r>
      <w:r>
        <w:rPr>
          <w:sz w:val="24"/>
          <w:szCs w:val="24"/>
        </w:rPr>
        <w:t xml:space="preserve"> организации ВОИ в соответствии с уставом организации заключение добровольческого договора с председателем организации относится к компетенции руководящего коллегиального органа организации.</w:t>
      </w:r>
    </w:p>
    <w:p w:rsidR="0006564E" w:rsidRDefault="0006564E" w:rsidP="00394EE8">
      <w:pPr>
        <w:pStyle w:val="11"/>
        <w:shd w:val="clear" w:color="auto" w:fill="auto"/>
        <w:spacing w:after="0"/>
        <w:ind w:left="-567" w:right="-1278" w:firstLine="851"/>
        <w:rPr>
          <w:sz w:val="24"/>
          <w:szCs w:val="24"/>
        </w:rPr>
      </w:pPr>
      <w:r>
        <w:rPr>
          <w:sz w:val="24"/>
          <w:szCs w:val="24"/>
        </w:rPr>
        <w:t>Заключение добровольческого договора направлено на компенсацию расходов, связанную с осуществлением функциональных обязанностей Председателя организации.</w:t>
      </w:r>
    </w:p>
    <w:p w:rsidR="00B86CCE" w:rsidRPr="00B86CCE" w:rsidRDefault="00B86CCE" w:rsidP="00394EE8">
      <w:pPr>
        <w:autoSpaceDE w:val="0"/>
        <w:autoSpaceDN w:val="0"/>
        <w:adjustRightInd w:val="0"/>
        <w:ind w:left="-567" w:right="-1278" w:firstLine="851"/>
        <w:jc w:val="both"/>
        <w:rPr>
          <w:rFonts w:ascii="Times New Roman" w:hAnsi="Times New Roman" w:cs="Times New Roman"/>
        </w:rPr>
      </w:pPr>
      <w:r w:rsidRPr="00B86CCE">
        <w:rPr>
          <w:rFonts w:ascii="Times New Roman" w:hAnsi="Times New Roman" w:cs="Times New Roman"/>
        </w:rPr>
        <w:t>Доброволец обязан возместит</w:t>
      </w:r>
      <w:r w:rsidR="00813808">
        <w:rPr>
          <w:rFonts w:ascii="Times New Roman" w:hAnsi="Times New Roman" w:cs="Times New Roman"/>
        </w:rPr>
        <w:t xml:space="preserve">ь по требованию </w:t>
      </w:r>
      <w:proofErr w:type="spellStart"/>
      <w:r w:rsidR="00813808">
        <w:rPr>
          <w:rFonts w:ascii="Times New Roman" w:hAnsi="Times New Roman" w:cs="Times New Roman"/>
        </w:rPr>
        <w:t>Благополучателя</w:t>
      </w:r>
      <w:proofErr w:type="spellEnd"/>
      <w:r w:rsidRPr="00B86CCE">
        <w:rPr>
          <w:rFonts w:ascii="Times New Roman" w:hAnsi="Times New Roman" w:cs="Times New Roman"/>
        </w:rPr>
        <w:t xml:space="preserve"> убытки, причиненные по его вине.</w:t>
      </w:r>
      <w:r>
        <w:rPr>
          <w:rFonts w:ascii="Times New Roman" w:hAnsi="Times New Roman" w:cs="Times New Roman"/>
        </w:rPr>
        <w:t xml:space="preserve"> </w:t>
      </w:r>
      <w:r w:rsidRPr="00B86CCE">
        <w:rPr>
          <w:rFonts w:ascii="Times New Roman" w:hAnsi="Times New Roman" w:cs="Times New Roman"/>
        </w:rPr>
        <w:t xml:space="preserve">Доброволец несет ответственность, если будет доказано, что при осуществлении своих прав и исполнении своих обязанностей он действовал </w:t>
      </w:r>
      <w:hyperlink r:id="rId14" w:history="1">
        <w:r w:rsidRPr="00B86CCE">
          <w:rPr>
            <w:rFonts w:ascii="Times New Roman" w:hAnsi="Times New Roman" w:cs="Times New Roman"/>
          </w:rPr>
          <w:t>недобросовестно</w:t>
        </w:r>
      </w:hyperlink>
      <w:r w:rsidRPr="00B86CCE">
        <w:rPr>
          <w:rFonts w:ascii="Times New Roman" w:hAnsi="Times New Roman" w:cs="Times New Roman"/>
        </w:rPr>
        <w:t xml:space="preserve"> или </w:t>
      </w:r>
      <w:hyperlink r:id="rId15" w:history="1">
        <w:r w:rsidRPr="00B86CCE">
          <w:rPr>
            <w:rFonts w:ascii="Times New Roman" w:hAnsi="Times New Roman" w:cs="Times New Roman"/>
          </w:rPr>
          <w:t>неразумно</w:t>
        </w:r>
      </w:hyperlink>
      <w:r w:rsidRPr="00B86CCE">
        <w:rPr>
          <w:rFonts w:ascii="Times New Roman" w:hAnsi="Times New Roman" w:cs="Times New Roman"/>
        </w:rP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86CCE" w:rsidRDefault="00B86CCE" w:rsidP="00394EE8">
      <w:pPr>
        <w:pStyle w:val="11"/>
        <w:shd w:val="clear" w:color="auto" w:fill="auto"/>
        <w:spacing w:after="0"/>
        <w:ind w:left="-567" w:right="-1278" w:firstLine="851"/>
        <w:rPr>
          <w:sz w:val="24"/>
          <w:szCs w:val="24"/>
        </w:rPr>
      </w:pPr>
    </w:p>
    <w:p w:rsidR="00B77D75" w:rsidRDefault="00B77D75" w:rsidP="00394EE8">
      <w:pPr>
        <w:pStyle w:val="11"/>
        <w:shd w:val="clear" w:color="auto" w:fill="auto"/>
        <w:spacing w:after="0"/>
        <w:ind w:left="-567" w:right="-1278" w:firstLine="851"/>
        <w:rPr>
          <w:sz w:val="24"/>
          <w:szCs w:val="24"/>
        </w:rPr>
      </w:pPr>
    </w:p>
    <w:p w:rsidR="00C63439" w:rsidRDefault="00A9741D" w:rsidP="00394EE8">
      <w:pPr>
        <w:pStyle w:val="11"/>
        <w:shd w:val="clear" w:color="auto" w:fill="auto"/>
        <w:spacing w:after="0"/>
        <w:ind w:left="-567" w:right="-1278" w:firstLine="851"/>
        <w:rPr>
          <w:sz w:val="24"/>
          <w:szCs w:val="24"/>
        </w:rPr>
      </w:pPr>
      <w:r>
        <w:rPr>
          <w:sz w:val="24"/>
          <w:szCs w:val="24"/>
        </w:rPr>
        <w:t>Кандидат на должность председателя должен дать согласие на избран</w:t>
      </w:r>
      <w:r w:rsidR="0006564E">
        <w:rPr>
          <w:sz w:val="24"/>
          <w:szCs w:val="24"/>
        </w:rPr>
        <w:t>ие и заключение с ним договора.</w:t>
      </w:r>
    </w:p>
    <w:p w:rsidR="00C63439" w:rsidRPr="00C80BB1" w:rsidRDefault="00C63439" w:rsidP="00394EE8">
      <w:pPr>
        <w:pStyle w:val="11"/>
        <w:shd w:val="clear" w:color="auto" w:fill="auto"/>
        <w:spacing w:after="0"/>
        <w:ind w:left="-567" w:right="-1278" w:firstLine="851"/>
        <w:rPr>
          <w:sz w:val="24"/>
          <w:szCs w:val="24"/>
        </w:rPr>
      </w:pPr>
    </w:p>
    <w:p w:rsidR="007356EE" w:rsidRPr="00602C25" w:rsidRDefault="00DC4B16" w:rsidP="00394EE8">
      <w:pPr>
        <w:pStyle w:val="11"/>
        <w:shd w:val="clear" w:color="auto" w:fill="auto"/>
        <w:spacing w:after="0"/>
        <w:ind w:left="-567" w:right="-1278" w:firstLine="851"/>
        <w:rPr>
          <w:sz w:val="22"/>
          <w:szCs w:val="22"/>
        </w:rPr>
      </w:pPr>
      <w:r w:rsidRPr="00602C25">
        <w:rPr>
          <w:i/>
          <w:iCs/>
          <w:sz w:val="22"/>
          <w:szCs w:val="22"/>
        </w:rPr>
        <w:t xml:space="preserve">Внимание членов </w:t>
      </w:r>
      <w:r w:rsidR="004B5E3D">
        <w:rPr>
          <w:i/>
          <w:iCs/>
          <w:sz w:val="22"/>
          <w:szCs w:val="22"/>
        </w:rPr>
        <w:t xml:space="preserve">комиссий! </w:t>
      </w:r>
    </w:p>
    <w:p w:rsidR="007356EE" w:rsidRPr="00602C25" w:rsidRDefault="00DC4B16" w:rsidP="00394EE8">
      <w:pPr>
        <w:pStyle w:val="11"/>
        <w:shd w:val="clear" w:color="auto" w:fill="auto"/>
        <w:spacing w:after="0"/>
        <w:ind w:left="-567" w:right="-1278" w:firstLine="851"/>
        <w:rPr>
          <w:sz w:val="22"/>
          <w:szCs w:val="22"/>
        </w:rPr>
      </w:pPr>
      <w:r w:rsidRPr="00602C25">
        <w:rPr>
          <w:i/>
          <w:iCs/>
          <w:sz w:val="22"/>
          <w:szCs w:val="22"/>
        </w:rPr>
        <w:t>21 ноября 2005 года Центральное правле</w:t>
      </w:r>
      <w:r w:rsidR="003C22B9" w:rsidRPr="00602C25">
        <w:rPr>
          <w:i/>
          <w:iCs/>
          <w:sz w:val="22"/>
          <w:szCs w:val="22"/>
        </w:rPr>
        <w:t>ние ВОИ приняло постановление: «</w:t>
      </w:r>
      <w:r w:rsidRPr="00602C25">
        <w:rPr>
          <w:i/>
          <w:iCs/>
          <w:sz w:val="22"/>
          <w:szCs w:val="22"/>
        </w:rPr>
        <w:t>О Типовом трудовом договоре с председател</w:t>
      </w:r>
      <w:r w:rsidR="003C22B9" w:rsidRPr="00602C25">
        <w:rPr>
          <w:i/>
          <w:iCs/>
          <w:sz w:val="22"/>
          <w:szCs w:val="22"/>
        </w:rPr>
        <w:t>ем региональной организации ВОИ»</w:t>
      </w:r>
      <w:r w:rsidRPr="00602C25">
        <w:rPr>
          <w:i/>
          <w:iCs/>
          <w:sz w:val="22"/>
          <w:szCs w:val="22"/>
        </w:rPr>
        <w:t xml:space="preserve">. В соответствии с этим постановлением, в ходе отчетно- выборной компании региональным организациям ВОИ предложено заключать (в лице уполномоченного конференцией члена организации) с вновь избранными председателями организации </w:t>
      </w:r>
      <w:r w:rsidRPr="00602C25">
        <w:rPr>
          <w:i/>
          <w:iCs/>
          <w:sz w:val="22"/>
          <w:szCs w:val="22"/>
        </w:rPr>
        <w:lastRenderedPageBreak/>
        <w:t>трудовой договор.</w:t>
      </w:r>
    </w:p>
    <w:p w:rsidR="007356EE" w:rsidRPr="00602C25" w:rsidRDefault="00DC4B16" w:rsidP="00394EE8">
      <w:pPr>
        <w:pStyle w:val="11"/>
        <w:shd w:val="clear" w:color="auto" w:fill="auto"/>
        <w:spacing w:after="0"/>
        <w:ind w:left="-567" w:right="-1278" w:firstLine="851"/>
        <w:rPr>
          <w:sz w:val="22"/>
          <w:szCs w:val="22"/>
        </w:rPr>
      </w:pPr>
      <w:r w:rsidRPr="00602C25">
        <w:rPr>
          <w:i/>
          <w:iCs/>
          <w:sz w:val="22"/>
          <w:szCs w:val="22"/>
        </w:rPr>
        <w:t>Это обусловлено тем, что председатели организаций В</w:t>
      </w:r>
      <w:r w:rsidR="008A1531">
        <w:rPr>
          <w:i/>
          <w:iCs/>
          <w:sz w:val="22"/>
          <w:szCs w:val="22"/>
        </w:rPr>
        <w:t>ОИ являются руководителями штатных аппаратов</w:t>
      </w:r>
      <w:r w:rsidRPr="00602C25">
        <w:rPr>
          <w:i/>
          <w:iCs/>
          <w:sz w:val="22"/>
          <w:szCs w:val="22"/>
        </w:rPr>
        <w:t xml:space="preserve"> организаций по осуществлению целей и задач ВОИ, норм и требований Уставов региональных организаций и Устава ВОИ.</w:t>
      </w:r>
    </w:p>
    <w:p w:rsidR="007356EE" w:rsidRPr="00602C25" w:rsidRDefault="00DC4B16" w:rsidP="00394EE8">
      <w:pPr>
        <w:pStyle w:val="11"/>
        <w:shd w:val="clear" w:color="auto" w:fill="auto"/>
        <w:spacing w:after="0"/>
        <w:ind w:left="-567" w:right="-1278" w:firstLine="851"/>
        <w:rPr>
          <w:sz w:val="22"/>
          <w:szCs w:val="22"/>
        </w:rPr>
      </w:pPr>
      <w:r w:rsidRPr="00602C25">
        <w:rPr>
          <w:i/>
          <w:iCs/>
          <w:sz w:val="22"/>
          <w:szCs w:val="22"/>
        </w:rPr>
        <w:t>Как руководители аппаратов своих организаций они находятся в трудовых отношениях с организацией, а трудовые отношения регулируются трудовым Кодексом РФ.</w:t>
      </w:r>
    </w:p>
    <w:p w:rsidR="007356EE" w:rsidRPr="00602C25" w:rsidRDefault="009A5F8C" w:rsidP="00394EE8">
      <w:pPr>
        <w:pStyle w:val="11"/>
        <w:shd w:val="clear" w:color="auto" w:fill="auto"/>
        <w:spacing w:after="0"/>
        <w:ind w:left="-567" w:right="-1278" w:firstLine="851"/>
        <w:rPr>
          <w:sz w:val="22"/>
          <w:szCs w:val="22"/>
        </w:rPr>
      </w:pPr>
      <w:r w:rsidRPr="00602C25">
        <w:rPr>
          <w:i/>
          <w:iCs/>
          <w:sz w:val="22"/>
          <w:szCs w:val="22"/>
        </w:rPr>
        <w:t>В</w:t>
      </w:r>
      <w:r w:rsidR="00DC4B16" w:rsidRPr="00602C25">
        <w:rPr>
          <w:i/>
          <w:iCs/>
          <w:sz w:val="22"/>
          <w:szCs w:val="22"/>
        </w:rPr>
        <w:t xml:space="preserve"> с</w:t>
      </w:r>
      <w:r w:rsidRPr="00602C25">
        <w:rPr>
          <w:i/>
          <w:iCs/>
          <w:sz w:val="22"/>
          <w:szCs w:val="22"/>
        </w:rPr>
        <w:t>в</w:t>
      </w:r>
      <w:r w:rsidR="00DC4B16" w:rsidRPr="00602C25">
        <w:rPr>
          <w:i/>
          <w:iCs/>
          <w:sz w:val="22"/>
          <w:szCs w:val="22"/>
        </w:rPr>
        <w:t>ою очередь трудовой Кодекс обязывает иметь письменную форму оформления этих отношений в виде срочных трудовых договоров.</w:t>
      </w:r>
    </w:p>
    <w:p w:rsidR="007356EE" w:rsidRPr="00602C25" w:rsidRDefault="00DC4B16" w:rsidP="00394EE8">
      <w:pPr>
        <w:pStyle w:val="11"/>
        <w:shd w:val="clear" w:color="auto" w:fill="auto"/>
        <w:spacing w:after="0"/>
        <w:ind w:left="-567" w:right="-1278" w:firstLine="851"/>
        <w:rPr>
          <w:sz w:val="22"/>
          <w:szCs w:val="22"/>
        </w:rPr>
      </w:pPr>
      <w:r w:rsidRPr="00602C25">
        <w:rPr>
          <w:i/>
          <w:iCs/>
          <w:sz w:val="22"/>
          <w:szCs w:val="22"/>
        </w:rPr>
        <w:t>Трудовой договор определяет права и обязанности сторон, в том числе финансовую и материальную, ответственность руководителей перед своими организациями.</w:t>
      </w:r>
    </w:p>
    <w:p w:rsidR="007356EE" w:rsidRDefault="00DC4B16" w:rsidP="00394EE8">
      <w:pPr>
        <w:pStyle w:val="11"/>
        <w:shd w:val="clear" w:color="auto" w:fill="auto"/>
        <w:spacing w:after="0"/>
        <w:ind w:left="-567" w:right="-1278" w:firstLine="851"/>
        <w:rPr>
          <w:i/>
          <w:iCs/>
          <w:sz w:val="22"/>
          <w:szCs w:val="22"/>
        </w:rPr>
      </w:pPr>
      <w:r w:rsidRPr="00602C25">
        <w:rPr>
          <w:i/>
          <w:iCs/>
          <w:sz w:val="22"/>
          <w:szCs w:val="22"/>
        </w:rPr>
        <w:t>Кандидат на должность председателя орган</w:t>
      </w:r>
      <w:r w:rsidR="003C22B9" w:rsidRPr="00602C25">
        <w:rPr>
          <w:i/>
          <w:iCs/>
          <w:sz w:val="22"/>
          <w:szCs w:val="22"/>
        </w:rPr>
        <w:t>изации до конференции должен ознакомиться</w:t>
      </w:r>
      <w:r w:rsidRPr="00602C25">
        <w:rPr>
          <w:i/>
          <w:iCs/>
          <w:sz w:val="22"/>
          <w:szCs w:val="22"/>
        </w:rPr>
        <w:t xml:space="preserve"> с текстом трудового договора и перед избранием дать согласие подписать трудовой договор.</w:t>
      </w:r>
    </w:p>
    <w:p w:rsidR="00484AAA" w:rsidRPr="00602C25" w:rsidRDefault="00484AAA" w:rsidP="00394EE8">
      <w:pPr>
        <w:pStyle w:val="11"/>
        <w:shd w:val="clear" w:color="auto" w:fill="auto"/>
        <w:spacing w:after="0"/>
        <w:ind w:left="-567" w:right="-1278" w:firstLine="851"/>
        <w:rPr>
          <w:sz w:val="22"/>
          <w:szCs w:val="22"/>
        </w:rPr>
      </w:pPr>
    </w:p>
    <w:p w:rsidR="007356EE" w:rsidRDefault="00DC4B16" w:rsidP="00394EE8">
      <w:pPr>
        <w:pStyle w:val="11"/>
        <w:shd w:val="clear" w:color="auto" w:fill="auto"/>
        <w:spacing w:after="0"/>
        <w:ind w:left="-567" w:right="-1278" w:firstLine="851"/>
        <w:rPr>
          <w:sz w:val="24"/>
          <w:szCs w:val="24"/>
        </w:rPr>
      </w:pPr>
      <w:r w:rsidRPr="00C80BB1">
        <w:rPr>
          <w:sz w:val="24"/>
          <w:szCs w:val="24"/>
        </w:rPr>
        <w:t>Члены комиссии обя</w:t>
      </w:r>
      <w:r w:rsidR="004B5E3D">
        <w:rPr>
          <w:sz w:val="24"/>
          <w:szCs w:val="24"/>
        </w:rPr>
        <w:t>заны проверить наличие</w:t>
      </w:r>
      <w:r w:rsidRPr="00C80BB1">
        <w:rPr>
          <w:sz w:val="24"/>
          <w:szCs w:val="24"/>
        </w:rPr>
        <w:t xml:space="preserve"> </w:t>
      </w:r>
      <w:r w:rsidR="0006564E">
        <w:rPr>
          <w:sz w:val="24"/>
          <w:szCs w:val="24"/>
        </w:rPr>
        <w:t xml:space="preserve">трудового </w:t>
      </w:r>
      <w:r w:rsidRPr="00C80BB1">
        <w:rPr>
          <w:sz w:val="24"/>
          <w:szCs w:val="24"/>
        </w:rPr>
        <w:t>договора и правильность его оформления.</w:t>
      </w:r>
    </w:p>
    <w:p w:rsidR="008A1531" w:rsidRPr="00C80BB1" w:rsidRDefault="008A1531" w:rsidP="00394EE8">
      <w:pPr>
        <w:pStyle w:val="11"/>
        <w:shd w:val="clear" w:color="auto" w:fill="auto"/>
        <w:spacing w:after="0"/>
        <w:ind w:left="-567" w:right="-1278" w:firstLine="851"/>
        <w:rPr>
          <w:sz w:val="24"/>
          <w:szCs w:val="24"/>
        </w:rPr>
      </w:pPr>
      <w:r>
        <w:rPr>
          <w:sz w:val="24"/>
          <w:szCs w:val="24"/>
        </w:rPr>
        <w:t>В случае отсутствия трудового договора комиссия должна проверить наличие добровольческого договора, где определены права и обязанности сторон, в том числе материальная ответственность председателя.</w:t>
      </w:r>
    </w:p>
    <w:p w:rsidR="003C22B9" w:rsidRDefault="00DC4B16" w:rsidP="00394EE8">
      <w:pPr>
        <w:pStyle w:val="11"/>
        <w:shd w:val="clear" w:color="auto" w:fill="auto"/>
        <w:spacing w:after="0"/>
        <w:ind w:left="-567" w:right="-1278" w:firstLine="851"/>
        <w:rPr>
          <w:sz w:val="24"/>
          <w:szCs w:val="24"/>
        </w:rPr>
      </w:pPr>
      <w:r w:rsidRPr="00C80BB1">
        <w:rPr>
          <w:sz w:val="24"/>
          <w:szCs w:val="24"/>
        </w:rPr>
        <w:t xml:space="preserve">Образец трудового договора приведен в </w:t>
      </w:r>
      <w:r w:rsidRPr="00150E2F">
        <w:rPr>
          <w:b/>
          <w:sz w:val="24"/>
          <w:szCs w:val="24"/>
        </w:rPr>
        <w:t>Приложении № 1.</w:t>
      </w:r>
      <w:bookmarkStart w:id="4" w:name="bookmark4"/>
      <w:r w:rsidR="009A5F8C">
        <w:rPr>
          <w:sz w:val="24"/>
          <w:szCs w:val="24"/>
        </w:rPr>
        <w:t xml:space="preserve"> </w:t>
      </w:r>
    </w:p>
    <w:p w:rsidR="004B5E3D" w:rsidRDefault="0096069F" w:rsidP="00394EE8">
      <w:pPr>
        <w:pStyle w:val="11"/>
        <w:shd w:val="clear" w:color="auto" w:fill="auto"/>
        <w:spacing w:after="0"/>
        <w:ind w:left="-567" w:right="-1278" w:firstLine="851"/>
        <w:rPr>
          <w:b/>
          <w:sz w:val="24"/>
          <w:szCs w:val="24"/>
        </w:rPr>
      </w:pPr>
      <w:r>
        <w:rPr>
          <w:sz w:val="24"/>
          <w:szCs w:val="24"/>
        </w:rPr>
        <w:t>Образец договора на безвозмездную благотворительную деятельность добровольца</w:t>
      </w:r>
      <w:r w:rsidR="004B5E3D">
        <w:rPr>
          <w:sz w:val="24"/>
          <w:szCs w:val="24"/>
        </w:rPr>
        <w:t xml:space="preserve"> приведен в </w:t>
      </w:r>
      <w:r w:rsidR="004B5E3D" w:rsidRPr="004B5E3D">
        <w:rPr>
          <w:b/>
          <w:sz w:val="24"/>
          <w:szCs w:val="24"/>
        </w:rPr>
        <w:t>Приложении № 2</w:t>
      </w:r>
      <w:r w:rsidR="004B5E3D">
        <w:rPr>
          <w:b/>
          <w:sz w:val="24"/>
          <w:szCs w:val="24"/>
        </w:rPr>
        <w:t>.</w:t>
      </w:r>
    </w:p>
    <w:p w:rsidR="004B5E3D" w:rsidRDefault="004B5E3D" w:rsidP="00394EE8">
      <w:pPr>
        <w:pStyle w:val="11"/>
        <w:shd w:val="clear" w:color="auto" w:fill="auto"/>
        <w:spacing w:after="0"/>
        <w:ind w:left="-567" w:right="-1278" w:firstLine="851"/>
        <w:rPr>
          <w:sz w:val="24"/>
          <w:szCs w:val="24"/>
        </w:rPr>
      </w:pPr>
    </w:p>
    <w:p w:rsidR="004B5E3D" w:rsidRDefault="004B5E3D" w:rsidP="00394EE8">
      <w:pPr>
        <w:pStyle w:val="11"/>
        <w:shd w:val="clear" w:color="auto" w:fill="auto"/>
        <w:spacing w:after="0"/>
        <w:ind w:left="-567" w:right="-1278" w:firstLine="851"/>
        <w:rPr>
          <w:sz w:val="24"/>
          <w:szCs w:val="24"/>
        </w:rPr>
      </w:pPr>
      <w:r>
        <w:rPr>
          <w:sz w:val="24"/>
          <w:szCs w:val="24"/>
        </w:rPr>
        <w:t>Для обеспечения деятельности органов управления ВОИ, организаций ВОИ создается штатный Аппарат ВОИ, штатный аппарат организации ВОИ.</w:t>
      </w:r>
    </w:p>
    <w:p w:rsidR="004B5E3D" w:rsidRDefault="004B5E3D" w:rsidP="00394EE8">
      <w:pPr>
        <w:pStyle w:val="11"/>
        <w:shd w:val="clear" w:color="auto" w:fill="auto"/>
        <w:spacing w:after="0"/>
        <w:ind w:left="-567" w:right="-1278" w:firstLine="851"/>
        <w:rPr>
          <w:sz w:val="24"/>
          <w:szCs w:val="24"/>
        </w:rPr>
      </w:pPr>
      <w:r>
        <w:rPr>
          <w:sz w:val="24"/>
          <w:szCs w:val="24"/>
        </w:rPr>
        <w:t>Сотрудники аппарата, работающие по найму, не могут быть членами соответствующего выборного органа и контрольно-ревизионного органа своей организации ВОИ.</w:t>
      </w:r>
    </w:p>
    <w:p w:rsidR="00BF7387" w:rsidRDefault="00BF7387" w:rsidP="00394EE8">
      <w:pPr>
        <w:pStyle w:val="11"/>
        <w:shd w:val="clear" w:color="auto" w:fill="auto"/>
        <w:spacing w:after="0"/>
        <w:ind w:left="-567" w:right="-1278" w:firstLine="851"/>
        <w:rPr>
          <w:sz w:val="24"/>
          <w:szCs w:val="24"/>
        </w:rPr>
      </w:pPr>
      <w:r>
        <w:rPr>
          <w:sz w:val="24"/>
          <w:szCs w:val="24"/>
        </w:rPr>
        <w:t>Со штатным аппаратом организации заключаются трудовые договоры на срок полномочий Председателя организации.</w:t>
      </w:r>
    </w:p>
    <w:p w:rsidR="00B7793A" w:rsidRPr="004B5E3D" w:rsidRDefault="00B7793A" w:rsidP="00394EE8">
      <w:pPr>
        <w:pStyle w:val="11"/>
        <w:shd w:val="clear" w:color="auto" w:fill="auto"/>
        <w:spacing w:after="0"/>
        <w:ind w:left="-567" w:right="-1278" w:firstLine="851"/>
        <w:rPr>
          <w:sz w:val="24"/>
          <w:szCs w:val="24"/>
        </w:rPr>
      </w:pPr>
      <w:r>
        <w:rPr>
          <w:sz w:val="24"/>
          <w:szCs w:val="24"/>
        </w:rPr>
        <w:t>Штатный аппарат организации создается на основе финансовых возможностей организации в пределах лимитов ежегодной сметы.</w:t>
      </w:r>
    </w:p>
    <w:p w:rsidR="003C22B9" w:rsidRDefault="003C22B9" w:rsidP="00394EE8">
      <w:pPr>
        <w:pStyle w:val="11"/>
        <w:shd w:val="clear" w:color="auto" w:fill="auto"/>
        <w:spacing w:after="0"/>
        <w:ind w:left="-567" w:right="-1278" w:firstLine="851"/>
        <w:rPr>
          <w:sz w:val="24"/>
          <w:szCs w:val="24"/>
        </w:rPr>
      </w:pPr>
    </w:p>
    <w:p w:rsidR="00C904DC" w:rsidRDefault="00C904DC" w:rsidP="00394EE8">
      <w:pPr>
        <w:pStyle w:val="11"/>
        <w:shd w:val="clear" w:color="auto" w:fill="auto"/>
        <w:spacing w:after="0"/>
        <w:ind w:left="-567" w:right="-1278" w:firstLine="851"/>
        <w:rPr>
          <w:sz w:val="24"/>
          <w:szCs w:val="24"/>
        </w:rPr>
      </w:pPr>
    </w:p>
    <w:p w:rsidR="009A5F8C" w:rsidRDefault="00BC6F06" w:rsidP="00AA2717">
      <w:pPr>
        <w:pStyle w:val="11"/>
        <w:numPr>
          <w:ilvl w:val="0"/>
          <w:numId w:val="23"/>
        </w:numPr>
        <w:shd w:val="clear" w:color="auto" w:fill="auto"/>
        <w:spacing w:after="0"/>
        <w:ind w:right="-624"/>
        <w:jc w:val="center"/>
        <w:rPr>
          <w:b/>
          <w:sz w:val="24"/>
          <w:szCs w:val="24"/>
        </w:rPr>
      </w:pPr>
      <w:bookmarkStart w:id="5" w:name="bookmark5"/>
      <w:bookmarkEnd w:id="4"/>
      <w:proofErr w:type="spellStart"/>
      <w:r w:rsidRPr="00BC6F06">
        <w:rPr>
          <w:b/>
          <w:sz w:val="24"/>
          <w:szCs w:val="24"/>
        </w:rPr>
        <w:t>Контрольно</w:t>
      </w:r>
      <w:proofErr w:type="spellEnd"/>
      <w:r w:rsidRPr="00BC6F06">
        <w:rPr>
          <w:b/>
          <w:sz w:val="24"/>
          <w:szCs w:val="24"/>
        </w:rPr>
        <w:t xml:space="preserve"> – ревизионные органы </w:t>
      </w:r>
      <w:bookmarkEnd w:id="5"/>
      <w:r w:rsidRPr="00BC6F06">
        <w:rPr>
          <w:b/>
          <w:sz w:val="24"/>
          <w:szCs w:val="24"/>
        </w:rPr>
        <w:t>ВОИ</w:t>
      </w:r>
    </w:p>
    <w:p w:rsidR="003E5643" w:rsidRPr="00BC6F06" w:rsidRDefault="003E5643" w:rsidP="00F30EF7">
      <w:pPr>
        <w:pStyle w:val="11"/>
        <w:shd w:val="clear" w:color="auto" w:fill="auto"/>
        <w:spacing w:after="0"/>
        <w:ind w:left="-709" w:right="-624" w:firstLine="851"/>
        <w:rPr>
          <w:b/>
          <w:sz w:val="24"/>
          <w:szCs w:val="24"/>
        </w:rPr>
      </w:pPr>
    </w:p>
    <w:p w:rsidR="00D9614D" w:rsidRDefault="00D9614D" w:rsidP="00394EE8">
      <w:pPr>
        <w:pStyle w:val="11"/>
        <w:shd w:val="clear" w:color="auto" w:fill="auto"/>
        <w:spacing w:after="0"/>
        <w:ind w:left="-567" w:right="-1278" w:firstLine="851"/>
        <w:rPr>
          <w:sz w:val="24"/>
          <w:szCs w:val="24"/>
        </w:rPr>
      </w:pPr>
      <w:r>
        <w:rPr>
          <w:sz w:val="24"/>
          <w:szCs w:val="24"/>
        </w:rPr>
        <w:t>Контрольно-ревизионные органы ВОИ действуют на основании положения, утвержденного Центральным правлением ВОИ, в соответствии с Уставом ВОИ, уставом соответствующей региональной, местной организации ВОИ.</w:t>
      </w:r>
    </w:p>
    <w:p w:rsidR="007356EE" w:rsidRDefault="00BC6F06" w:rsidP="00394EE8">
      <w:pPr>
        <w:pStyle w:val="11"/>
        <w:shd w:val="clear" w:color="auto" w:fill="auto"/>
        <w:spacing w:after="0"/>
        <w:ind w:left="-567" w:right="-1278" w:firstLine="851"/>
        <w:rPr>
          <w:sz w:val="24"/>
          <w:szCs w:val="24"/>
        </w:rPr>
      </w:pPr>
      <w:r>
        <w:rPr>
          <w:sz w:val="24"/>
          <w:szCs w:val="24"/>
        </w:rPr>
        <w:t xml:space="preserve"> К</w:t>
      </w:r>
      <w:r w:rsidR="00DC4B16" w:rsidRPr="00C80BB1">
        <w:rPr>
          <w:sz w:val="24"/>
          <w:szCs w:val="24"/>
        </w:rPr>
        <w:t>онтрольно-ревизионным</w:t>
      </w:r>
      <w:r>
        <w:rPr>
          <w:sz w:val="24"/>
          <w:szCs w:val="24"/>
        </w:rPr>
        <w:t>и</w:t>
      </w:r>
      <w:r w:rsidR="00DC4B16" w:rsidRPr="00C80BB1">
        <w:rPr>
          <w:sz w:val="24"/>
          <w:szCs w:val="24"/>
        </w:rPr>
        <w:t xml:space="preserve"> органам</w:t>
      </w:r>
      <w:r>
        <w:rPr>
          <w:sz w:val="24"/>
          <w:szCs w:val="24"/>
        </w:rPr>
        <w:t>и ВОИ являются</w:t>
      </w:r>
      <w:r w:rsidR="00DC4B16" w:rsidRPr="00C80BB1">
        <w:rPr>
          <w:sz w:val="24"/>
          <w:szCs w:val="24"/>
        </w:rPr>
        <w:t>:</w:t>
      </w:r>
      <w:r>
        <w:rPr>
          <w:sz w:val="24"/>
          <w:szCs w:val="24"/>
        </w:rPr>
        <w:t xml:space="preserve"> </w:t>
      </w:r>
      <w:r w:rsidR="00DC4B16" w:rsidRPr="00BA3AC9">
        <w:rPr>
          <w:sz w:val="24"/>
          <w:szCs w:val="24"/>
        </w:rPr>
        <w:t>Центральная контрольно-р</w:t>
      </w:r>
      <w:r>
        <w:rPr>
          <w:sz w:val="24"/>
          <w:szCs w:val="24"/>
        </w:rPr>
        <w:t>евизионная комиссия ВОИ (</w:t>
      </w:r>
      <w:r w:rsidR="00DC4B16" w:rsidRPr="00BA3AC9">
        <w:rPr>
          <w:sz w:val="24"/>
          <w:szCs w:val="24"/>
        </w:rPr>
        <w:t>ЦКРК ВОИ)</w:t>
      </w:r>
      <w:r>
        <w:rPr>
          <w:sz w:val="24"/>
          <w:szCs w:val="24"/>
        </w:rPr>
        <w:t xml:space="preserve">, </w:t>
      </w:r>
      <w:r w:rsidR="00DC4B16" w:rsidRPr="00C80BB1">
        <w:rPr>
          <w:sz w:val="24"/>
          <w:szCs w:val="24"/>
        </w:rPr>
        <w:t>контрольно-ревизионные комиссии региональных и местных организаци</w:t>
      </w:r>
      <w:r>
        <w:rPr>
          <w:sz w:val="24"/>
          <w:szCs w:val="24"/>
        </w:rPr>
        <w:t xml:space="preserve">й, избираемые на </w:t>
      </w:r>
      <w:r w:rsidR="00D94540">
        <w:rPr>
          <w:sz w:val="24"/>
          <w:szCs w:val="24"/>
        </w:rPr>
        <w:t>Съезде ВОИ, соответствующих конференциях (общих собраниях) организаций ВОИ сроком на пять лет в количественном составе:</w:t>
      </w:r>
    </w:p>
    <w:p w:rsidR="00D94540" w:rsidRDefault="00D94540" w:rsidP="00394EE8">
      <w:pPr>
        <w:pStyle w:val="11"/>
        <w:shd w:val="clear" w:color="auto" w:fill="auto"/>
        <w:spacing w:after="0"/>
        <w:ind w:left="-567" w:right="-1278" w:firstLine="851"/>
        <w:rPr>
          <w:sz w:val="24"/>
          <w:szCs w:val="24"/>
        </w:rPr>
      </w:pPr>
      <w:r>
        <w:rPr>
          <w:sz w:val="24"/>
          <w:szCs w:val="24"/>
        </w:rPr>
        <w:t>- не менее семи членов ЦКРК ВОИ,</w:t>
      </w:r>
    </w:p>
    <w:p w:rsidR="00D94540" w:rsidRDefault="00D94540" w:rsidP="00394EE8">
      <w:pPr>
        <w:pStyle w:val="11"/>
        <w:shd w:val="clear" w:color="auto" w:fill="auto"/>
        <w:spacing w:after="0"/>
        <w:ind w:left="-567" w:right="-1278" w:firstLine="851"/>
        <w:rPr>
          <w:sz w:val="24"/>
          <w:szCs w:val="24"/>
        </w:rPr>
      </w:pPr>
      <w:r>
        <w:rPr>
          <w:sz w:val="24"/>
          <w:szCs w:val="24"/>
        </w:rPr>
        <w:t xml:space="preserve">- не менее пяти членов контрольно-ревизионной комиссии региональной организации ВОИ, </w:t>
      </w:r>
    </w:p>
    <w:p w:rsidR="00D94540" w:rsidRDefault="00D94540" w:rsidP="00394EE8">
      <w:pPr>
        <w:pStyle w:val="11"/>
        <w:shd w:val="clear" w:color="auto" w:fill="auto"/>
        <w:spacing w:after="0"/>
        <w:ind w:left="-567" w:right="-1278" w:firstLine="851"/>
        <w:rPr>
          <w:sz w:val="24"/>
          <w:szCs w:val="24"/>
        </w:rPr>
      </w:pPr>
      <w:r>
        <w:rPr>
          <w:sz w:val="24"/>
          <w:szCs w:val="24"/>
        </w:rPr>
        <w:t>- не менее трех членов контрольно-ревизионной комиссии местных организаций ВОИ.</w:t>
      </w:r>
    </w:p>
    <w:p w:rsidR="00D94540" w:rsidRDefault="00D94540" w:rsidP="00394EE8">
      <w:pPr>
        <w:pStyle w:val="11"/>
        <w:shd w:val="clear" w:color="auto" w:fill="auto"/>
        <w:spacing w:after="0"/>
        <w:ind w:left="-567" w:right="-1278" w:firstLine="851"/>
        <w:rPr>
          <w:sz w:val="24"/>
          <w:szCs w:val="24"/>
        </w:rPr>
      </w:pPr>
      <w:r>
        <w:rPr>
          <w:sz w:val="24"/>
          <w:szCs w:val="24"/>
        </w:rPr>
        <w:t>Члены контрольно-ревизионных органов ВОИ не могут занимать должности в выборных органах соответствующих организаций В</w:t>
      </w:r>
      <w:r w:rsidR="004D2575">
        <w:rPr>
          <w:sz w:val="24"/>
          <w:szCs w:val="24"/>
        </w:rPr>
        <w:t>ОИ</w:t>
      </w:r>
      <w:r>
        <w:rPr>
          <w:sz w:val="24"/>
          <w:szCs w:val="24"/>
        </w:rPr>
        <w:t xml:space="preserve"> и являться штатными сотрудниками аппарата соответствующих организаций ВОИ.</w:t>
      </w:r>
    </w:p>
    <w:p w:rsidR="00477679" w:rsidRDefault="00477679" w:rsidP="00394EE8">
      <w:pPr>
        <w:pStyle w:val="11"/>
        <w:shd w:val="clear" w:color="auto" w:fill="auto"/>
        <w:spacing w:after="0"/>
        <w:ind w:left="-567" w:right="-1278" w:firstLine="851"/>
        <w:rPr>
          <w:sz w:val="24"/>
          <w:szCs w:val="24"/>
        </w:rPr>
      </w:pPr>
      <w:r>
        <w:rPr>
          <w:sz w:val="24"/>
          <w:szCs w:val="24"/>
        </w:rPr>
        <w:t>Заседания контрольно-ревизионных органов ВОИ проводятся не реже одного раза в год.</w:t>
      </w:r>
    </w:p>
    <w:p w:rsidR="003772CB" w:rsidRDefault="003772CB" w:rsidP="00394EE8">
      <w:pPr>
        <w:pStyle w:val="11"/>
        <w:shd w:val="clear" w:color="auto" w:fill="auto"/>
        <w:spacing w:after="0"/>
        <w:ind w:left="-567" w:right="-1278" w:firstLine="851"/>
        <w:rPr>
          <w:sz w:val="24"/>
          <w:szCs w:val="24"/>
        </w:rPr>
      </w:pPr>
      <w:r w:rsidRPr="003772CB">
        <w:rPr>
          <w:sz w:val="24"/>
          <w:szCs w:val="24"/>
        </w:rPr>
        <w:t xml:space="preserve">На заседании вновь избранной Комиссии избирается её председатель и заместитель председателя на срок полномочий соответствующей Комиссии. В случае невозможности исполнения председателем своих обязанностей, его полномочия по решению Комиссии прекращаются досрочно. Новый председатель Комиссии должен быть избран не позднее, чем в двухмесячный срок. Функции председателя в этот период выполняет заместитель председателя Комиссии. Решения об избрании председателя и заместителя председателя Комиссии, а также о досрочном прекращении полномочий председателя Комиссии считаются принятыми, если за них </w:t>
      </w:r>
      <w:r w:rsidRPr="003772CB">
        <w:rPr>
          <w:sz w:val="24"/>
          <w:szCs w:val="24"/>
        </w:rPr>
        <w:lastRenderedPageBreak/>
        <w:t>проголосовало более половины списочного состава Комиссии.</w:t>
      </w:r>
    </w:p>
    <w:p w:rsidR="00612064" w:rsidRDefault="00612064" w:rsidP="00394EE8">
      <w:pPr>
        <w:pStyle w:val="11"/>
        <w:shd w:val="clear" w:color="auto" w:fill="auto"/>
        <w:spacing w:after="0"/>
        <w:ind w:left="-567" w:right="-1278" w:firstLine="851"/>
        <w:rPr>
          <w:sz w:val="24"/>
          <w:szCs w:val="24"/>
        </w:rPr>
      </w:pPr>
      <w:r>
        <w:rPr>
          <w:sz w:val="24"/>
          <w:szCs w:val="24"/>
        </w:rPr>
        <w:t>Протокол о смене руководителя КРК направлять в вышестоящую организацию.</w:t>
      </w:r>
    </w:p>
    <w:p w:rsidR="00D94540" w:rsidRDefault="003772CB" w:rsidP="00394EE8">
      <w:pPr>
        <w:pStyle w:val="11"/>
        <w:shd w:val="clear" w:color="auto" w:fill="auto"/>
        <w:spacing w:after="0"/>
        <w:ind w:left="-567" w:right="-1278" w:firstLine="851"/>
        <w:rPr>
          <w:sz w:val="24"/>
          <w:szCs w:val="24"/>
        </w:rPr>
      </w:pPr>
      <w:r w:rsidRPr="003772CB">
        <w:rPr>
          <w:spacing w:val="2"/>
          <w:sz w:val="24"/>
          <w:szCs w:val="24"/>
        </w:rPr>
        <w:t xml:space="preserve"> Члены Комиссий имеют право участвовать в заседаниях постоянно действующего коллегиального руководящего органа (правления) соответствующих организаций ВОИ с правом совещательного голоса, а председатели Комиссий – с тем же правом еще и в заседаниях постоянно действующего коллегиального исполнительного органа (президиума) соответствующих организаций ВОИ.</w:t>
      </w:r>
    </w:p>
    <w:p w:rsidR="003772CB" w:rsidRPr="00C80BB1" w:rsidRDefault="003772CB" w:rsidP="00394EE8">
      <w:pPr>
        <w:pStyle w:val="11"/>
        <w:shd w:val="clear" w:color="auto" w:fill="auto"/>
        <w:spacing w:after="0"/>
        <w:ind w:left="-567" w:right="-1278" w:firstLine="851"/>
        <w:rPr>
          <w:sz w:val="24"/>
          <w:szCs w:val="24"/>
        </w:rPr>
      </w:pPr>
    </w:p>
    <w:p w:rsidR="007356EE" w:rsidRDefault="003318D1" w:rsidP="00394EE8">
      <w:pPr>
        <w:pStyle w:val="11"/>
        <w:shd w:val="clear" w:color="auto" w:fill="auto"/>
        <w:spacing w:after="0"/>
        <w:ind w:left="-567" w:right="-1278" w:firstLine="851"/>
        <w:rPr>
          <w:sz w:val="24"/>
          <w:szCs w:val="24"/>
        </w:rPr>
      </w:pPr>
      <w:r>
        <w:rPr>
          <w:sz w:val="24"/>
          <w:szCs w:val="24"/>
        </w:rPr>
        <w:t>Основными функциями Комиссий являются</w:t>
      </w:r>
      <w:r w:rsidR="00DC4B16" w:rsidRPr="00C80BB1">
        <w:rPr>
          <w:sz w:val="24"/>
          <w:szCs w:val="24"/>
        </w:rPr>
        <w:t>:</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контроль за соблюдением</w:t>
      </w:r>
      <w:r w:rsidR="00B7793A">
        <w:rPr>
          <w:rFonts w:ascii="Times New Roman" w:hAnsi="Times New Roman" w:cs="Times New Roman"/>
          <w:spacing w:val="-8"/>
        </w:rPr>
        <w:t xml:space="preserve"> положений</w:t>
      </w:r>
      <w:r w:rsidRPr="00D54C48">
        <w:rPr>
          <w:rFonts w:ascii="Times New Roman" w:hAnsi="Times New Roman" w:cs="Times New Roman"/>
          <w:spacing w:val="-8"/>
        </w:rPr>
        <w:t xml:space="preserve"> уставов организаций ВОИ, а также действующих в ВОИ положений, инструкций и иных нормативных документов;</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контроль за выполнением решений съездов, конференций, собраний и коллегиальных органов организаций ВОИ;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xml:space="preserve">- контроль за финансово-хозяйственной деятельностью организаций ВОИ и их руководящих органов, в </w:t>
      </w:r>
      <w:proofErr w:type="spellStart"/>
      <w:r w:rsidRPr="00D54C48">
        <w:rPr>
          <w:rFonts w:ascii="Times New Roman" w:hAnsi="Times New Roman" w:cs="Times New Roman"/>
          <w:spacing w:val="-8"/>
        </w:rPr>
        <w:t>т.ч</w:t>
      </w:r>
      <w:proofErr w:type="spellEnd"/>
      <w:r w:rsidRPr="00D54C48">
        <w:rPr>
          <w:rFonts w:ascii="Times New Roman" w:hAnsi="Times New Roman" w:cs="Times New Roman"/>
          <w:spacing w:val="-8"/>
        </w:rPr>
        <w:t>. исполнением нормативных документов ВОИ по финансовым вопросам;</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контроль за порядком формирования и использования централизованных фондов организаций ВОИ; проверка целевого использования средств, выделенных организациям ВОИ на осуществление уставной деятельности;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контроль за порядком расходования членских взносов, пожертвований и других привлеченных средств;</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проверка ведения бухгалтерской отчетности</w:t>
      </w:r>
      <w:r w:rsidR="00BF7387">
        <w:rPr>
          <w:rFonts w:ascii="Times New Roman" w:hAnsi="Times New Roman" w:cs="Times New Roman"/>
          <w:spacing w:val="-8"/>
        </w:rPr>
        <w:t xml:space="preserve"> (в случае отсутствия аудиторского заключения)</w:t>
      </w:r>
      <w:r w:rsidRPr="00D54C48">
        <w:rPr>
          <w:rFonts w:ascii="Times New Roman" w:hAnsi="Times New Roman" w:cs="Times New Roman"/>
          <w:spacing w:val="-8"/>
        </w:rPr>
        <w:t>; достоверности финансовой и статистической отчетности, представляемой в вышестоящие органы ВОИ;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проверка состояния работы по обеспечению сохранности собственности ВОИ, материальных ценностей и основных фондов организаций ВОИ;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контроль за организацией приема членских и вступительных взносов и ведением отчетности по ним;</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проверка состояния учета членов ВОИ, наличия и оформления учетных карточек, отчетности по выдаче бланков членских билетов;</w:t>
      </w:r>
      <w:r w:rsidR="00B7793A">
        <w:rPr>
          <w:rFonts w:ascii="Times New Roman" w:hAnsi="Times New Roman" w:cs="Times New Roman"/>
          <w:spacing w:val="-8"/>
        </w:rPr>
        <w:t xml:space="preserve"> проверка электронного учета членов ВОИ;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проверка состояния делопроизводства, работы с письмами, жалобами, заявлениями организаций и членов ВОИ;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проверка деятельности нижестоящих организаций (по просьбе органов своей организации);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подготовка и представление в коллегиальные органы организаций ВОИ заключений по результатам проверки;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осуществление контроля за исполнением официально утвержденных предложений и рекомендаций ЦКРК и КРК, направленных на совершенствование деятельности организаций ВОИ и их коллегиальных органов;</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подготовка и представление съезду ВОИ (конференции организации) отчетного доклада о деятельности комиссий в период между съездами (конференциями);</w:t>
      </w:r>
    </w:p>
    <w:p w:rsidR="00D54C48" w:rsidRPr="00D54C48" w:rsidRDefault="00D54C48" w:rsidP="00394EE8">
      <w:pPr>
        <w:ind w:left="-567" w:right="-1278" w:firstLine="851"/>
        <w:jc w:val="both"/>
        <w:rPr>
          <w:rFonts w:ascii="Times New Roman" w:hAnsi="Times New Roman" w:cs="Times New Roman"/>
          <w:spacing w:val="-8"/>
        </w:rPr>
      </w:pPr>
      <w:r w:rsidRPr="00D54C48">
        <w:rPr>
          <w:rFonts w:ascii="Times New Roman" w:hAnsi="Times New Roman" w:cs="Times New Roman"/>
          <w:spacing w:val="-8"/>
        </w:rPr>
        <w:t>- оказание информационной и учебно-методической помощи контрольно-ревизионным комиссиям нижестоящих организаций ВОИ;</w:t>
      </w:r>
    </w:p>
    <w:p w:rsidR="00D54C48" w:rsidRDefault="00E27DA0" w:rsidP="00394EE8">
      <w:pPr>
        <w:ind w:left="-567" w:right="-1278" w:firstLine="851"/>
        <w:jc w:val="both"/>
        <w:rPr>
          <w:rFonts w:ascii="Times New Roman" w:hAnsi="Times New Roman" w:cs="Times New Roman"/>
        </w:rPr>
      </w:pPr>
      <w:r>
        <w:rPr>
          <w:rFonts w:ascii="Times New Roman" w:hAnsi="Times New Roman" w:cs="Times New Roman"/>
        </w:rPr>
        <w:t xml:space="preserve">  </w:t>
      </w:r>
      <w:r w:rsidR="001A5A69">
        <w:rPr>
          <w:rFonts w:ascii="Times New Roman" w:hAnsi="Times New Roman" w:cs="Times New Roman"/>
        </w:rPr>
        <w:t>- совместно с органами ВОИ</w:t>
      </w:r>
      <w:r w:rsidR="00D54C48" w:rsidRPr="00D54C48">
        <w:rPr>
          <w:rFonts w:ascii="Times New Roman" w:hAnsi="Times New Roman" w:cs="Times New Roman"/>
          <w:i/>
        </w:rPr>
        <w:t xml:space="preserve"> </w:t>
      </w:r>
      <w:r w:rsidR="00D54C48" w:rsidRPr="00D54C48">
        <w:rPr>
          <w:rFonts w:ascii="Times New Roman" w:hAnsi="Times New Roman" w:cs="Times New Roman"/>
        </w:rPr>
        <w:t>подготовка заключений на представленные акты ревизий нижестоящих организаций.</w:t>
      </w:r>
    </w:p>
    <w:p w:rsidR="00A428B8" w:rsidRPr="00D54C48" w:rsidRDefault="00A428B8" w:rsidP="00394EE8">
      <w:pPr>
        <w:ind w:left="-567" w:right="-1278" w:firstLine="851"/>
        <w:jc w:val="both"/>
        <w:rPr>
          <w:rFonts w:ascii="Times New Roman" w:hAnsi="Times New Roman" w:cs="Times New Roman"/>
        </w:rPr>
      </w:pPr>
    </w:p>
    <w:p w:rsidR="00A428B8" w:rsidRPr="00A428B8" w:rsidRDefault="00A428B8" w:rsidP="00394EE8">
      <w:pPr>
        <w:ind w:left="-567" w:right="-1278" w:firstLine="851"/>
        <w:jc w:val="both"/>
        <w:rPr>
          <w:rFonts w:ascii="Times New Roman" w:hAnsi="Times New Roman" w:cs="Times New Roman"/>
          <w:spacing w:val="4"/>
        </w:rPr>
      </w:pPr>
      <w:r w:rsidRPr="00A428B8">
        <w:rPr>
          <w:rFonts w:ascii="Times New Roman" w:hAnsi="Times New Roman" w:cs="Times New Roman"/>
          <w:spacing w:val="4"/>
        </w:rPr>
        <w:t>Комиссия, являясь органом общественного контроля, не выполняет административных функций, не вмешивается в оперативную деятельность коллегиальных органов и аппаратов управления организаций ВОИ.</w:t>
      </w:r>
    </w:p>
    <w:p w:rsidR="00A428B8" w:rsidRDefault="00A428B8" w:rsidP="00394EE8">
      <w:pPr>
        <w:ind w:left="-567" w:right="-1278" w:firstLine="851"/>
        <w:jc w:val="both"/>
        <w:rPr>
          <w:rFonts w:ascii="Times New Roman" w:hAnsi="Times New Roman" w:cs="Times New Roman"/>
          <w:spacing w:val="4"/>
        </w:rPr>
      </w:pPr>
      <w:r w:rsidRPr="00A428B8">
        <w:rPr>
          <w:rFonts w:ascii="Times New Roman" w:hAnsi="Times New Roman" w:cs="Times New Roman"/>
          <w:spacing w:val="4"/>
        </w:rPr>
        <w:t xml:space="preserve">Работа Комиссии </w:t>
      </w:r>
      <w:r w:rsidR="00E42E19" w:rsidRPr="00A428B8">
        <w:rPr>
          <w:rFonts w:ascii="Times New Roman" w:hAnsi="Times New Roman" w:cs="Times New Roman"/>
          <w:spacing w:val="4"/>
        </w:rPr>
        <w:t>строится на</w:t>
      </w:r>
      <w:r w:rsidRPr="00A428B8">
        <w:rPr>
          <w:rFonts w:ascii="Times New Roman" w:hAnsi="Times New Roman" w:cs="Times New Roman"/>
          <w:spacing w:val="4"/>
        </w:rPr>
        <w:t xml:space="preserve"> основе годового плана, утвержденного на собрании Комиссии и согласованного с</w:t>
      </w:r>
      <w:r w:rsidR="00612064">
        <w:rPr>
          <w:rFonts w:ascii="Times New Roman" w:hAnsi="Times New Roman" w:cs="Times New Roman"/>
          <w:spacing w:val="4"/>
        </w:rPr>
        <w:t xml:space="preserve"> руководящим</w:t>
      </w:r>
      <w:r w:rsidRPr="00A428B8">
        <w:rPr>
          <w:rFonts w:ascii="Times New Roman" w:hAnsi="Times New Roman" w:cs="Times New Roman"/>
          <w:spacing w:val="4"/>
        </w:rPr>
        <w:t xml:space="preserve"> коллегиальным органом ВОИ, и осуществляется путем проведения периодических, но не реже одного раза в год, ревизий деятельности правления организации ВОИ.</w:t>
      </w:r>
    </w:p>
    <w:p w:rsidR="00D22782" w:rsidRPr="00A428B8" w:rsidRDefault="00D22782" w:rsidP="00394EE8">
      <w:pPr>
        <w:ind w:left="-567" w:right="-1278" w:firstLine="851"/>
        <w:jc w:val="both"/>
        <w:rPr>
          <w:rFonts w:ascii="Times New Roman" w:hAnsi="Times New Roman" w:cs="Times New Roman"/>
          <w:spacing w:val="4"/>
        </w:rPr>
      </w:pPr>
    </w:p>
    <w:p w:rsidR="00A428B8" w:rsidRPr="00A428B8" w:rsidRDefault="00A428B8" w:rsidP="00394EE8">
      <w:pPr>
        <w:ind w:left="-567" w:right="-1278" w:firstLine="851"/>
        <w:jc w:val="both"/>
        <w:rPr>
          <w:rFonts w:ascii="Times New Roman" w:hAnsi="Times New Roman" w:cs="Times New Roman"/>
          <w:spacing w:val="4"/>
        </w:rPr>
      </w:pPr>
      <w:r w:rsidRPr="00A428B8">
        <w:rPr>
          <w:rFonts w:ascii="Times New Roman" w:hAnsi="Times New Roman" w:cs="Times New Roman"/>
          <w:spacing w:val="4"/>
        </w:rPr>
        <w:t>Ежегодная плановая ревизия деятельности правления осуществляется</w:t>
      </w:r>
      <w:r w:rsidR="00F67F8A">
        <w:rPr>
          <w:rFonts w:ascii="Times New Roman" w:hAnsi="Times New Roman" w:cs="Times New Roman"/>
          <w:spacing w:val="4"/>
        </w:rPr>
        <w:t xml:space="preserve"> в срок до 01 июня</w:t>
      </w:r>
      <w:r w:rsidRPr="00A428B8">
        <w:rPr>
          <w:rFonts w:ascii="Times New Roman" w:hAnsi="Times New Roman" w:cs="Times New Roman"/>
          <w:spacing w:val="4"/>
        </w:rPr>
        <w:t>, как правило, в период после составления</w:t>
      </w:r>
      <w:r w:rsidR="00F67F8A">
        <w:rPr>
          <w:rFonts w:ascii="Times New Roman" w:hAnsi="Times New Roman" w:cs="Times New Roman"/>
          <w:spacing w:val="4"/>
        </w:rPr>
        <w:t xml:space="preserve"> организацией</w:t>
      </w:r>
      <w:r w:rsidRPr="00A428B8">
        <w:rPr>
          <w:rFonts w:ascii="Times New Roman" w:hAnsi="Times New Roman" w:cs="Times New Roman"/>
          <w:spacing w:val="4"/>
        </w:rPr>
        <w:t xml:space="preserve"> го</w:t>
      </w:r>
      <w:r w:rsidR="00BF7387">
        <w:rPr>
          <w:rFonts w:ascii="Times New Roman" w:hAnsi="Times New Roman" w:cs="Times New Roman"/>
          <w:spacing w:val="4"/>
        </w:rPr>
        <w:t>дового отчета</w:t>
      </w:r>
      <w:r w:rsidR="00F67F8A">
        <w:rPr>
          <w:rFonts w:ascii="Times New Roman" w:hAnsi="Times New Roman" w:cs="Times New Roman"/>
          <w:spacing w:val="4"/>
        </w:rPr>
        <w:t xml:space="preserve">. </w:t>
      </w:r>
    </w:p>
    <w:p w:rsidR="00A428B8" w:rsidRPr="00A428B8" w:rsidRDefault="00A428B8" w:rsidP="00394EE8">
      <w:pPr>
        <w:ind w:left="-567" w:right="-1278" w:firstLine="851"/>
        <w:jc w:val="both"/>
        <w:rPr>
          <w:rFonts w:ascii="Times New Roman" w:hAnsi="Times New Roman" w:cs="Times New Roman"/>
          <w:spacing w:val="4"/>
        </w:rPr>
      </w:pPr>
      <w:r w:rsidRPr="00A428B8">
        <w:rPr>
          <w:rFonts w:ascii="Times New Roman" w:hAnsi="Times New Roman" w:cs="Times New Roman"/>
          <w:spacing w:val="4"/>
        </w:rPr>
        <w:t xml:space="preserve">По решению Комиссии, предварительно согласованному с председателем или </w:t>
      </w:r>
      <w:r w:rsidRPr="00A428B8">
        <w:rPr>
          <w:rFonts w:ascii="Times New Roman" w:hAnsi="Times New Roman" w:cs="Times New Roman"/>
          <w:spacing w:val="4"/>
        </w:rPr>
        <w:lastRenderedPageBreak/>
        <w:t xml:space="preserve">коллегиальным органом организации ВОИ, могут быть проведены внеплановые проверки, в том числе тематические, а также связанные с поступившими жалобами, обращениями и др. </w:t>
      </w:r>
    </w:p>
    <w:p w:rsidR="00A428B8" w:rsidRPr="00A428B8" w:rsidRDefault="00A428B8" w:rsidP="00394EE8">
      <w:pPr>
        <w:ind w:left="-567" w:right="-1278" w:firstLine="851"/>
        <w:jc w:val="both"/>
        <w:rPr>
          <w:rFonts w:ascii="Times New Roman" w:hAnsi="Times New Roman" w:cs="Times New Roman"/>
          <w:spacing w:val="4"/>
        </w:rPr>
      </w:pPr>
      <w:r w:rsidRPr="00A428B8">
        <w:rPr>
          <w:rFonts w:ascii="Times New Roman" w:hAnsi="Times New Roman" w:cs="Times New Roman"/>
          <w:spacing w:val="4"/>
        </w:rPr>
        <w:t>По письменной просьбе органа своей организации могут быть осуществлены дополнительные проверки работы нижестоящих организаций ВОИ и их коллегиальных органов.</w:t>
      </w:r>
    </w:p>
    <w:p w:rsidR="00A428B8" w:rsidRPr="00A428B8" w:rsidRDefault="00A428B8" w:rsidP="00394EE8">
      <w:pPr>
        <w:ind w:left="-567" w:right="-1278" w:firstLine="851"/>
        <w:jc w:val="both"/>
        <w:rPr>
          <w:rFonts w:ascii="Times New Roman" w:hAnsi="Times New Roman" w:cs="Times New Roman"/>
          <w:spacing w:val="4"/>
        </w:rPr>
      </w:pPr>
      <w:r w:rsidRPr="00A428B8">
        <w:rPr>
          <w:rFonts w:ascii="Times New Roman" w:hAnsi="Times New Roman" w:cs="Times New Roman"/>
          <w:spacing w:val="4"/>
        </w:rPr>
        <w:t xml:space="preserve">Проверка учрежденных организацией ВОИ хозяйственных обществ, учреждений и других организаций осуществляется по решению исполнительного коллегиального органа ВОИ. </w:t>
      </w:r>
    </w:p>
    <w:p w:rsidR="00A428B8" w:rsidRPr="00A428B8" w:rsidRDefault="00A428B8" w:rsidP="00394EE8">
      <w:pPr>
        <w:ind w:left="-567" w:right="-1278" w:firstLine="851"/>
        <w:jc w:val="both"/>
        <w:rPr>
          <w:rFonts w:ascii="Times New Roman" w:hAnsi="Times New Roman" w:cs="Times New Roman"/>
          <w:spacing w:val="-11"/>
        </w:rPr>
      </w:pPr>
      <w:r w:rsidRPr="00A428B8">
        <w:rPr>
          <w:rFonts w:ascii="Times New Roman" w:hAnsi="Times New Roman" w:cs="Times New Roman"/>
          <w:spacing w:val="5"/>
        </w:rPr>
        <w:t xml:space="preserve">При проведении ревизий участвующие в ней члены </w:t>
      </w:r>
      <w:r w:rsidRPr="00A428B8">
        <w:rPr>
          <w:rFonts w:ascii="Times New Roman" w:hAnsi="Times New Roman" w:cs="Times New Roman"/>
          <w:spacing w:val="3"/>
        </w:rPr>
        <w:t>Комиссии имеют право:</w:t>
      </w:r>
    </w:p>
    <w:p w:rsidR="00A428B8" w:rsidRPr="00A428B8" w:rsidRDefault="00A428B8" w:rsidP="00394EE8">
      <w:pPr>
        <w:ind w:left="-567" w:right="-1278" w:firstLine="851"/>
        <w:jc w:val="both"/>
        <w:rPr>
          <w:rFonts w:ascii="Times New Roman" w:hAnsi="Times New Roman" w:cs="Times New Roman"/>
          <w:spacing w:val="3"/>
        </w:rPr>
      </w:pPr>
      <w:r w:rsidRPr="00A428B8">
        <w:rPr>
          <w:rFonts w:ascii="Times New Roman" w:hAnsi="Times New Roman" w:cs="Times New Roman"/>
          <w:spacing w:val="-1"/>
        </w:rPr>
        <w:t xml:space="preserve"> </w:t>
      </w:r>
      <w:r>
        <w:rPr>
          <w:rFonts w:ascii="Times New Roman" w:hAnsi="Times New Roman" w:cs="Times New Roman"/>
          <w:spacing w:val="-1"/>
        </w:rPr>
        <w:t xml:space="preserve">- </w:t>
      </w:r>
      <w:r w:rsidRPr="00A428B8">
        <w:rPr>
          <w:rFonts w:ascii="Times New Roman" w:hAnsi="Times New Roman" w:cs="Times New Roman"/>
          <w:spacing w:val="-1"/>
        </w:rPr>
        <w:t>привлекать к своей работе, по согласованию с руководителями</w:t>
      </w:r>
      <w:r w:rsidRPr="00A428B8">
        <w:rPr>
          <w:rFonts w:ascii="Times New Roman" w:hAnsi="Times New Roman" w:cs="Times New Roman"/>
          <w:spacing w:val="2"/>
        </w:rPr>
        <w:t xml:space="preserve"> организаций, работников аппаратов ревизуемых орга</w:t>
      </w:r>
      <w:r w:rsidRPr="00A428B8">
        <w:rPr>
          <w:rFonts w:ascii="Times New Roman" w:hAnsi="Times New Roman" w:cs="Times New Roman"/>
          <w:spacing w:val="3"/>
        </w:rPr>
        <w:t>низаций;</w:t>
      </w:r>
    </w:p>
    <w:p w:rsidR="00A428B8" w:rsidRPr="00A428B8" w:rsidRDefault="00A428B8" w:rsidP="00394EE8">
      <w:pPr>
        <w:ind w:left="-567" w:right="-1278" w:firstLine="851"/>
        <w:jc w:val="both"/>
        <w:rPr>
          <w:rFonts w:ascii="Times New Roman" w:hAnsi="Times New Roman" w:cs="Times New Roman"/>
        </w:rPr>
      </w:pPr>
      <w:r>
        <w:rPr>
          <w:rFonts w:ascii="Times New Roman" w:hAnsi="Times New Roman" w:cs="Times New Roman"/>
        </w:rPr>
        <w:t xml:space="preserve">- </w:t>
      </w:r>
      <w:r w:rsidRPr="00A428B8">
        <w:rPr>
          <w:rFonts w:ascii="Times New Roman" w:hAnsi="Times New Roman" w:cs="Times New Roman"/>
        </w:rPr>
        <w:t xml:space="preserve">получать от руководителей организаций необходимые для </w:t>
      </w:r>
      <w:r w:rsidRPr="00A428B8">
        <w:rPr>
          <w:rFonts w:ascii="Times New Roman" w:hAnsi="Times New Roman" w:cs="Times New Roman"/>
          <w:spacing w:val="2"/>
        </w:rPr>
        <w:t>ревизии документы;</w:t>
      </w:r>
    </w:p>
    <w:p w:rsidR="00A428B8" w:rsidRPr="00A428B8" w:rsidRDefault="00A428B8" w:rsidP="00394EE8">
      <w:pPr>
        <w:ind w:left="-567" w:right="-1278" w:firstLine="851"/>
        <w:jc w:val="both"/>
        <w:rPr>
          <w:rFonts w:ascii="Times New Roman" w:hAnsi="Times New Roman" w:cs="Times New Roman"/>
          <w:spacing w:val="3"/>
        </w:rPr>
      </w:pPr>
      <w:r>
        <w:rPr>
          <w:rFonts w:ascii="Times New Roman" w:hAnsi="Times New Roman" w:cs="Times New Roman"/>
          <w:spacing w:val="1"/>
        </w:rPr>
        <w:t xml:space="preserve">- </w:t>
      </w:r>
      <w:r w:rsidRPr="00A428B8">
        <w:rPr>
          <w:rFonts w:ascii="Times New Roman" w:hAnsi="Times New Roman" w:cs="Times New Roman"/>
          <w:spacing w:val="1"/>
        </w:rPr>
        <w:t xml:space="preserve">запрашивать и получать от руководителей организаций </w:t>
      </w:r>
      <w:r w:rsidRPr="00A428B8">
        <w:rPr>
          <w:rFonts w:ascii="Times New Roman" w:hAnsi="Times New Roman" w:cs="Times New Roman"/>
          <w:spacing w:val="6"/>
        </w:rPr>
        <w:t>необходимую информацию, получать разъяснения по воз</w:t>
      </w:r>
      <w:r w:rsidRPr="00A428B8">
        <w:rPr>
          <w:rFonts w:ascii="Times New Roman" w:hAnsi="Times New Roman" w:cs="Times New Roman"/>
          <w:spacing w:val="3"/>
        </w:rPr>
        <w:t>никающим вопросам</w:t>
      </w:r>
      <w:r>
        <w:rPr>
          <w:rFonts w:ascii="Times New Roman" w:hAnsi="Times New Roman" w:cs="Times New Roman"/>
          <w:spacing w:val="3"/>
        </w:rPr>
        <w:t>;</w:t>
      </w:r>
    </w:p>
    <w:p w:rsidR="00A428B8" w:rsidRPr="009D6DE4" w:rsidRDefault="00A428B8" w:rsidP="00394EE8">
      <w:pPr>
        <w:ind w:left="-567" w:right="-1278" w:firstLine="851"/>
        <w:jc w:val="both"/>
        <w:rPr>
          <w:rFonts w:ascii="Times New Roman" w:hAnsi="Times New Roman" w:cs="Times New Roman"/>
          <w:spacing w:val="3"/>
        </w:rPr>
      </w:pPr>
      <w:r w:rsidRPr="00A428B8">
        <w:rPr>
          <w:rFonts w:ascii="Times New Roman" w:hAnsi="Times New Roman" w:cs="Times New Roman"/>
          <w:spacing w:val="3"/>
        </w:rPr>
        <w:t xml:space="preserve"> </w:t>
      </w:r>
      <w:r>
        <w:rPr>
          <w:rFonts w:ascii="Times New Roman" w:hAnsi="Times New Roman" w:cs="Times New Roman"/>
          <w:spacing w:val="3"/>
        </w:rPr>
        <w:t>- в</w:t>
      </w:r>
      <w:r w:rsidRPr="00A428B8">
        <w:rPr>
          <w:rFonts w:ascii="Times New Roman" w:hAnsi="Times New Roman" w:cs="Times New Roman"/>
          <w:spacing w:val="3"/>
        </w:rPr>
        <w:t>носить предложения организациям и органам ВОИ о привлечении к ответственности лиц, не представляющих документы Комиссии, препятствующих деятельности Комиссии.</w:t>
      </w:r>
    </w:p>
    <w:p w:rsidR="00E42E19" w:rsidRDefault="00A428B8" w:rsidP="00394EE8">
      <w:pPr>
        <w:pStyle w:val="11"/>
        <w:shd w:val="clear" w:color="auto" w:fill="auto"/>
        <w:spacing w:after="0"/>
        <w:ind w:left="-567" w:right="-1278" w:firstLine="851"/>
        <w:rPr>
          <w:sz w:val="24"/>
          <w:szCs w:val="24"/>
        </w:rPr>
      </w:pPr>
      <w:r>
        <w:rPr>
          <w:sz w:val="24"/>
          <w:szCs w:val="24"/>
        </w:rPr>
        <w:t>Контрольно-ревизионные органы подотчетны соответственно Съезду ВОИ, конференциям (общим собраниям) организаций ВОИ. Информируют о своей деятельности соответственно Центральное правление ВОИ, Президиум ВОИ, правление (бюро) организации ВОИ.</w:t>
      </w:r>
    </w:p>
    <w:p w:rsidR="00E42E19" w:rsidRPr="00E42E19" w:rsidRDefault="00244826" w:rsidP="00394EE8">
      <w:pPr>
        <w:ind w:left="-567" w:right="-1278" w:firstLine="851"/>
        <w:jc w:val="both"/>
        <w:rPr>
          <w:rFonts w:ascii="Times New Roman" w:hAnsi="Times New Roman" w:cs="Times New Roman"/>
        </w:rPr>
      </w:pPr>
      <w:r>
        <w:rPr>
          <w:rFonts w:ascii="Times New Roman" w:hAnsi="Times New Roman" w:cs="Times New Roman"/>
          <w:spacing w:val="2"/>
        </w:rPr>
        <w:t>Председатели</w:t>
      </w:r>
      <w:r w:rsidR="00E42E19" w:rsidRPr="00E42E19">
        <w:rPr>
          <w:rFonts w:ascii="Times New Roman" w:hAnsi="Times New Roman" w:cs="Times New Roman"/>
          <w:spacing w:val="2"/>
        </w:rPr>
        <w:t xml:space="preserve"> организаций ВОИ обязаны </w:t>
      </w:r>
      <w:r w:rsidR="00E42E19" w:rsidRPr="00E42E19">
        <w:rPr>
          <w:rFonts w:ascii="Times New Roman" w:hAnsi="Times New Roman" w:cs="Times New Roman"/>
        </w:rPr>
        <w:t>обеспечивать следующие условия для нормального проведе</w:t>
      </w:r>
      <w:r w:rsidR="00E42E19" w:rsidRPr="00E42E19">
        <w:rPr>
          <w:rFonts w:ascii="Times New Roman" w:hAnsi="Times New Roman" w:cs="Times New Roman"/>
          <w:spacing w:val="4"/>
        </w:rPr>
        <w:t>ния ревизий и выполнения Комиссией ее информационно-</w:t>
      </w:r>
      <w:r w:rsidR="00E42E19" w:rsidRPr="00E42E19">
        <w:rPr>
          <w:rFonts w:ascii="Times New Roman" w:hAnsi="Times New Roman" w:cs="Times New Roman"/>
          <w:spacing w:val="2"/>
        </w:rPr>
        <w:t>методических функций:</w:t>
      </w:r>
    </w:p>
    <w:p w:rsidR="00E42E19" w:rsidRPr="00E42E19" w:rsidRDefault="00E42E19" w:rsidP="00394EE8">
      <w:pPr>
        <w:ind w:left="-567" w:right="-1278" w:firstLine="851"/>
        <w:jc w:val="both"/>
        <w:rPr>
          <w:rFonts w:ascii="Times New Roman" w:hAnsi="Times New Roman" w:cs="Times New Roman"/>
        </w:rPr>
      </w:pPr>
      <w:r>
        <w:rPr>
          <w:rFonts w:ascii="Times New Roman" w:hAnsi="Times New Roman" w:cs="Times New Roman"/>
          <w:spacing w:val="2"/>
        </w:rPr>
        <w:t xml:space="preserve">- </w:t>
      </w:r>
      <w:r w:rsidRPr="00E42E19">
        <w:rPr>
          <w:rFonts w:ascii="Times New Roman" w:hAnsi="Times New Roman" w:cs="Times New Roman"/>
          <w:spacing w:val="2"/>
        </w:rPr>
        <w:t xml:space="preserve">предоставлять Комиссии рабочее место, необходимую </w:t>
      </w:r>
      <w:r w:rsidRPr="00E42E19">
        <w:rPr>
          <w:rFonts w:ascii="Times New Roman" w:hAnsi="Times New Roman" w:cs="Times New Roman"/>
          <w:spacing w:val="3"/>
        </w:rPr>
        <w:t>оргтехнику и канцелярские принадлежности;</w:t>
      </w:r>
    </w:p>
    <w:p w:rsidR="00E42E19" w:rsidRPr="00E42E19" w:rsidRDefault="00E42E19" w:rsidP="00394EE8">
      <w:pPr>
        <w:ind w:left="-567" w:right="-1278" w:firstLine="851"/>
        <w:jc w:val="both"/>
        <w:rPr>
          <w:rFonts w:ascii="Times New Roman" w:hAnsi="Times New Roman" w:cs="Times New Roman"/>
        </w:rPr>
      </w:pPr>
      <w:r>
        <w:rPr>
          <w:rFonts w:ascii="Times New Roman" w:hAnsi="Times New Roman" w:cs="Times New Roman"/>
          <w:spacing w:val="1"/>
        </w:rPr>
        <w:t xml:space="preserve">- </w:t>
      </w:r>
      <w:r w:rsidRPr="00E42E19">
        <w:rPr>
          <w:rFonts w:ascii="Times New Roman" w:hAnsi="Times New Roman" w:cs="Times New Roman"/>
          <w:spacing w:val="1"/>
        </w:rPr>
        <w:t xml:space="preserve">обеспечивать (при необходимости) проживание членов </w:t>
      </w:r>
      <w:r w:rsidRPr="00E42E19">
        <w:rPr>
          <w:rFonts w:ascii="Times New Roman" w:hAnsi="Times New Roman" w:cs="Times New Roman"/>
          <w:spacing w:val="3"/>
        </w:rPr>
        <w:t>Комиссии в период проведения ревизий, оказывать им другую необходимую помощь в связи с исполнением их должностных обязанностей;</w:t>
      </w:r>
    </w:p>
    <w:p w:rsidR="00E42E19" w:rsidRPr="00E42E19" w:rsidRDefault="00E42E19" w:rsidP="00394EE8">
      <w:pPr>
        <w:ind w:left="-567" w:right="-1278" w:firstLine="851"/>
        <w:jc w:val="both"/>
        <w:rPr>
          <w:rFonts w:ascii="Times New Roman" w:hAnsi="Times New Roman" w:cs="Times New Roman"/>
        </w:rPr>
      </w:pPr>
      <w:r>
        <w:rPr>
          <w:rFonts w:ascii="Times New Roman" w:hAnsi="Times New Roman" w:cs="Times New Roman"/>
        </w:rPr>
        <w:t xml:space="preserve">- </w:t>
      </w:r>
      <w:r w:rsidRPr="00E42E19">
        <w:rPr>
          <w:rFonts w:ascii="Times New Roman" w:hAnsi="Times New Roman" w:cs="Times New Roman"/>
        </w:rPr>
        <w:t xml:space="preserve">обеспечивать доступ в процессе ревизий к финансовой и иной необходимой документации </w:t>
      </w:r>
      <w:r w:rsidRPr="00E42E19">
        <w:rPr>
          <w:rFonts w:ascii="Times New Roman" w:hAnsi="Times New Roman" w:cs="Times New Roman"/>
          <w:spacing w:val="3"/>
        </w:rPr>
        <w:t>(протоколы, постановления съездов (конференций)</w:t>
      </w:r>
      <w:r w:rsidRPr="00E42E19">
        <w:rPr>
          <w:rFonts w:ascii="Times New Roman" w:hAnsi="Times New Roman" w:cs="Times New Roman"/>
          <w:spacing w:val="5"/>
        </w:rPr>
        <w:t>, правлений и президиумов организаций ВОИ, письма, заявления</w:t>
      </w:r>
      <w:r w:rsidRPr="00E42E19">
        <w:rPr>
          <w:rFonts w:ascii="Times New Roman" w:hAnsi="Times New Roman" w:cs="Times New Roman"/>
          <w:spacing w:val="6"/>
        </w:rPr>
        <w:t xml:space="preserve"> </w:t>
      </w:r>
      <w:r w:rsidRPr="00E42E19">
        <w:rPr>
          <w:rFonts w:ascii="Times New Roman" w:hAnsi="Times New Roman" w:cs="Times New Roman"/>
          <w:spacing w:val="4"/>
        </w:rPr>
        <w:t>и др.);</w:t>
      </w:r>
    </w:p>
    <w:p w:rsidR="00E42E19" w:rsidRPr="00E42E19" w:rsidRDefault="00E42E19" w:rsidP="00394EE8">
      <w:pPr>
        <w:ind w:left="-567" w:right="-1278" w:firstLine="851"/>
        <w:jc w:val="both"/>
        <w:rPr>
          <w:rFonts w:ascii="Times New Roman" w:hAnsi="Times New Roman" w:cs="Times New Roman"/>
        </w:rPr>
      </w:pPr>
      <w:r>
        <w:rPr>
          <w:rFonts w:ascii="Times New Roman" w:hAnsi="Times New Roman" w:cs="Times New Roman"/>
          <w:spacing w:val="4"/>
        </w:rPr>
        <w:t xml:space="preserve">- </w:t>
      </w:r>
      <w:r w:rsidRPr="00E42E19">
        <w:rPr>
          <w:rFonts w:ascii="Times New Roman" w:hAnsi="Times New Roman" w:cs="Times New Roman"/>
          <w:spacing w:val="4"/>
        </w:rPr>
        <w:t xml:space="preserve">информировать Комиссию о нормативных решениях, </w:t>
      </w:r>
      <w:r w:rsidRPr="00E42E19">
        <w:rPr>
          <w:rFonts w:ascii="Times New Roman" w:hAnsi="Times New Roman" w:cs="Times New Roman"/>
          <w:spacing w:val="2"/>
        </w:rPr>
        <w:t>принятых правлением;</w:t>
      </w:r>
    </w:p>
    <w:p w:rsidR="00E42E19" w:rsidRPr="00E42E19" w:rsidRDefault="00E42E19" w:rsidP="00394EE8">
      <w:pPr>
        <w:ind w:left="-567" w:right="-1278" w:firstLine="851"/>
        <w:jc w:val="both"/>
        <w:rPr>
          <w:rFonts w:ascii="Times New Roman" w:hAnsi="Times New Roman" w:cs="Times New Roman"/>
        </w:rPr>
      </w:pPr>
      <w:r>
        <w:rPr>
          <w:rFonts w:ascii="Times New Roman" w:hAnsi="Times New Roman" w:cs="Times New Roman"/>
          <w:spacing w:val="4"/>
        </w:rPr>
        <w:t xml:space="preserve">- </w:t>
      </w:r>
      <w:r w:rsidRPr="00E42E19">
        <w:rPr>
          <w:rFonts w:ascii="Times New Roman" w:hAnsi="Times New Roman" w:cs="Times New Roman"/>
          <w:spacing w:val="4"/>
        </w:rPr>
        <w:t xml:space="preserve">своевременно тиражировать и рассылать в ревизионные комиссии нижестоящих </w:t>
      </w:r>
      <w:r>
        <w:rPr>
          <w:rFonts w:ascii="Times New Roman" w:hAnsi="Times New Roman" w:cs="Times New Roman"/>
          <w:spacing w:val="4"/>
        </w:rPr>
        <w:t xml:space="preserve">- </w:t>
      </w:r>
      <w:r w:rsidRPr="00E42E19">
        <w:rPr>
          <w:rFonts w:ascii="Times New Roman" w:hAnsi="Times New Roman" w:cs="Times New Roman"/>
          <w:spacing w:val="4"/>
        </w:rPr>
        <w:t>организаций ВОИ методичес</w:t>
      </w:r>
      <w:r w:rsidRPr="00E42E19">
        <w:rPr>
          <w:rFonts w:ascii="Times New Roman" w:hAnsi="Times New Roman" w:cs="Times New Roman"/>
          <w:spacing w:val="2"/>
        </w:rPr>
        <w:t>кие материалы и разработки ЦКРК</w:t>
      </w:r>
      <w:r w:rsidRPr="00E42E19">
        <w:rPr>
          <w:rFonts w:ascii="Times New Roman" w:hAnsi="Times New Roman" w:cs="Times New Roman"/>
          <w:spacing w:val="4"/>
        </w:rPr>
        <w:t>;</w:t>
      </w:r>
    </w:p>
    <w:p w:rsidR="00E42E19" w:rsidRPr="00E42E19" w:rsidRDefault="002B5A1A" w:rsidP="00394EE8">
      <w:pPr>
        <w:ind w:left="-567" w:right="-1278" w:firstLine="851"/>
        <w:jc w:val="both"/>
        <w:rPr>
          <w:rFonts w:ascii="Times New Roman" w:hAnsi="Times New Roman" w:cs="Times New Roman"/>
        </w:rPr>
      </w:pPr>
      <w:r>
        <w:rPr>
          <w:rFonts w:ascii="Times New Roman" w:hAnsi="Times New Roman" w:cs="Times New Roman"/>
          <w:spacing w:val="3"/>
        </w:rPr>
        <w:t>- ок</w:t>
      </w:r>
      <w:r w:rsidR="00E42E19" w:rsidRPr="00E42E19">
        <w:rPr>
          <w:rFonts w:ascii="Times New Roman" w:hAnsi="Times New Roman" w:cs="Times New Roman"/>
          <w:spacing w:val="3"/>
        </w:rPr>
        <w:t>азывать содействие в ведении делопроизводства Комиссии.</w:t>
      </w:r>
    </w:p>
    <w:p w:rsidR="00E42E19" w:rsidRPr="00A739ED" w:rsidRDefault="00E42E19" w:rsidP="00394EE8">
      <w:pPr>
        <w:pStyle w:val="11"/>
        <w:shd w:val="clear" w:color="auto" w:fill="auto"/>
        <w:spacing w:after="0"/>
        <w:ind w:left="-567" w:right="-1278" w:firstLine="851"/>
        <w:rPr>
          <w:sz w:val="24"/>
          <w:szCs w:val="24"/>
        </w:rPr>
      </w:pPr>
    </w:p>
    <w:p w:rsidR="00A739ED" w:rsidRPr="00A739ED" w:rsidRDefault="00A739ED" w:rsidP="00394EE8">
      <w:pPr>
        <w:ind w:left="-567" w:right="-1278" w:firstLine="851"/>
        <w:jc w:val="both"/>
        <w:rPr>
          <w:rFonts w:ascii="Times New Roman" w:hAnsi="Times New Roman" w:cs="Times New Roman"/>
          <w:spacing w:val="4"/>
        </w:rPr>
      </w:pPr>
      <w:r w:rsidRPr="00A739ED">
        <w:rPr>
          <w:rFonts w:ascii="Times New Roman" w:hAnsi="Times New Roman" w:cs="Times New Roman"/>
          <w:spacing w:val="4"/>
        </w:rPr>
        <w:t>Комиссии принимают решения на своих заседаниях. Заседание Комиссии правомочно при участии в нем не менее половины списочного состава членов Комиссии.</w:t>
      </w:r>
    </w:p>
    <w:p w:rsidR="00E42E19" w:rsidRPr="00E27DA0" w:rsidRDefault="00A739ED" w:rsidP="00394EE8">
      <w:pPr>
        <w:ind w:left="-567" w:right="-1278" w:firstLine="851"/>
        <w:jc w:val="both"/>
        <w:rPr>
          <w:rFonts w:ascii="Times New Roman" w:hAnsi="Times New Roman" w:cs="Times New Roman"/>
          <w:spacing w:val="4"/>
        </w:rPr>
      </w:pPr>
      <w:r w:rsidRPr="00A739ED">
        <w:rPr>
          <w:rFonts w:ascii="Times New Roman" w:hAnsi="Times New Roman" w:cs="Times New Roman"/>
          <w:spacing w:val="4"/>
        </w:rPr>
        <w:t>Все вопросы на заседании Комиссии решаются путем голосования. Порядок голосования (открытое или тайное) определяют в целом или в каждом отдельном случае участвующие в заседании члены Комиссии.</w:t>
      </w:r>
    </w:p>
    <w:p w:rsidR="00A739ED" w:rsidRPr="00A739ED" w:rsidRDefault="00A739ED" w:rsidP="00394EE8">
      <w:pPr>
        <w:ind w:left="-567" w:right="-1278" w:firstLine="851"/>
        <w:jc w:val="both"/>
        <w:rPr>
          <w:rFonts w:ascii="Times New Roman" w:hAnsi="Times New Roman" w:cs="Times New Roman"/>
          <w:spacing w:val="4"/>
        </w:rPr>
      </w:pPr>
      <w:r w:rsidRPr="00A739ED">
        <w:rPr>
          <w:rFonts w:ascii="Times New Roman" w:hAnsi="Times New Roman" w:cs="Times New Roman"/>
          <w:spacing w:val="4"/>
        </w:rPr>
        <w:t>Решения по всем вопросам, связанным с деятельностью Комиссии, считаются принятыми, если за них проголосовало более половины состава членов Комиссии присутствующего на заседании.</w:t>
      </w:r>
    </w:p>
    <w:p w:rsidR="00E42E19" w:rsidRDefault="00A739ED" w:rsidP="00394EE8">
      <w:pPr>
        <w:ind w:left="-567" w:right="-1278" w:firstLine="851"/>
        <w:jc w:val="both"/>
        <w:rPr>
          <w:rFonts w:ascii="Times New Roman" w:hAnsi="Times New Roman" w:cs="Times New Roman"/>
          <w:spacing w:val="4"/>
        </w:rPr>
      </w:pPr>
      <w:r w:rsidRPr="00A739ED">
        <w:rPr>
          <w:rFonts w:ascii="Times New Roman" w:hAnsi="Times New Roman" w:cs="Times New Roman"/>
          <w:spacing w:val="4"/>
        </w:rPr>
        <w:t>На заседании Комиссии, если ее члены не приняли иного решения, председательствует председатель Комиссии или его заместитель.</w:t>
      </w:r>
    </w:p>
    <w:p w:rsidR="00D22782" w:rsidRPr="00E27DA0" w:rsidRDefault="00D22782" w:rsidP="00394EE8">
      <w:pPr>
        <w:ind w:left="-567" w:right="-1278" w:firstLine="851"/>
        <w:jc w:val="both"/>
        <w:rPr>
          <w:rFonts w:ascii="Times New Roman" w:hAnsi="Times New Roman" w:cs="Times New Roman"/>
          <w:spacing w:val="4"/>
        </w:rPr>
      </w:pPr>
    </w:p>
    <w:p w:rsidR="00A739ED" w:rsidRPr="00E27DA0" w:rsidRDefault="00A739ED" w:rsidP="00394EE8">
      <w:pPr>
        <w:ind w:left="-567" w:right="-1278" w:firstLine="851"/>
        <w:jc w:val="both"/>
        <w:rPr>
          <w:rFonts w:ascii="Times New Roman" w:hAnsi="Times New Roman" w:cs="Times New Roman"/>
          <w:spacing w:val="-8"/>
        </w:rPr>
      </w:pPr>
      <w:r w:rsidRPr="00E27DA0">
        <w:rPr>
          <w:rFonts w:ascii="Times New Roman" w:hAnsi="Times New Roman" w:cs="Times New Roman"/>
          <w:spacing w:val="2"/>
        </w:rPr>
        <w:t>Общее руководство работой Комиссии осуществляет председатель Комиссии. Председатель Комиссии контроли</w:t>
      </w:r>
      <w:r w:rsidRPr="00E27DA0">
        <w:rPr>
          <w:rFonts w:ascii="Times New Roman" w:hAnsi="Times New Roman" w:cs="Times New Roman"/>
          <w:spacing w:val="6"/>
        </w:rPr>
        <w:t>рует выполнение плана работы Комиссии, дает индивиду</w:t>
      </w:r>
      <w:r w:rsidRPr="00E27DA0">
        <w:rPr>
          <w:rFonts w:ascii="Times New Roman" w:hAnsi="Times New Roman" w:cs="Times New Roman"/>
          <w:spacing w:val="3"/>
        </w:rPr>
        <w:t>альные поручения членам Комиссии, следит за их исполнением, обеспечивает членов Комиссии необходимыми доку</w:t>
      </w:r>
      <w:r w:rsidRPr="00E27DA0">
        <w:rPr>
          <w:rFonts w:ascii="Times New Roman" w:hAnsi="Times New Roman" w:cs="Times New Roman"/>
          <w:spacing w:val="6"/>
        </w:rPr>
        <w:t xml:space="preserve">ментами, </w:t>
      </w:r>
      <w:r w:rsidRPr="00E27DA0">
        <w:rPr>
          <w:rFonts w:ascii="Times New Roman" w:hAnsi="Times New Roman" w:cs="Times New Roman"/>
          <w:spacing w:val="1"/>
        </w:rPr>
        <w:t xml:space="preserve">согласовывает с председателями организаций сроки </w:t>
      </w:r>
      <w:r w:rsidRPr="00E27DA0">
        <w:rPr>
          <w:rFonts w:ascii="Times New Roman" w:hAnsi="Times New Roman" w:cs="Times New Roman"/>
          <w:spacing w:val="5"/>
        </w:rPr>
        <w:t>проведения ревизий, собраний и других мероприятий Ко</w:t>
      </w:r>
      <w:r w:rsidRPr="00E27DA0">
        <w:rPr>
          <w:rFonts w:ascii="Times New Roman" w:hAnsi="Times New Roman" w:cs="Times New Roman"/>
          <w:spacing w:val="3"/>
        </w:rPr>
        <w:t>миссии, обобщает материалы проверок. При необходимости определяется конфиденциальность проверок</w:t>
      </w:r>
      <w:r w:rsidR="00E97DEB">
        <w:rPr>
          <w:rFonts w:ascii="Times New Roman" w:hAnsi="Times New Roman" w:cs="Times New Roman"/>
          <w:spacing w:val="3"/>
        </w:rPr>
        <w:t>,</w:t>
      </w:r>
      <w:r w:rsidRPr="00E27DA0">
        <w:rPr>
          <w:rFonts w:ascii="Times New Roman" w:hAnsi="Times New Roman" w:cs="Times New Roman"/>
          <w:spacing w:val="3"/>
        </w:rPr>
        <w:t xml:space="preserve"> учитывая коммерческую тайну предприятий и организаций.</w:t>
      </w:r>
    </w:p>
    <w:p w:rsidR="00150E2F" w:rsidRDefault="00150E2F" w:rsidP="00394EE8">
      <w:pPr>
        <w:pStyle w:val="11"/>
        <w:shd w:val="clear" w:color="auto" w:fill="auto"/>
        <w:spacing w:after="0"/>
        <w:ind w:left="-567" w:right="-1278" w:firstLine="851"/>
        <w:rPr>
          <w:sz w:val="24"/>
          <w:szCs w:val="24"/>
        </w:rPr>
      </w:pPr>
    </w:p>
    <w:p w:rsidR="00D22782" w:rsidRDefault="00D22782" w:rsidP="00394EE8">
      <w:pPr>
        <w:pStyle w:val="11"/>
        <w:shd w:val="clear" w:color="auto" w:fill="auto"/>
        <w:spacing w:after="0"/>
        <w:ind w:left="-567" w:right="-1278" w:firstLine="851"/>
        <w:rPr>
          <w:sz w:val="24"/>
          <w:szCs w:val="24"/>
        </w:rPr>
      </w:pPr>
    </w:p>
    <w:p w:rsidR="00150E2F" w:rsidRDefault="00150E2F" w:rsidP="00F30EF7">
      <w:pPr>
        <w:pStyle w:val="11"/>
        <w:shd w:val="clear" w:color="auto" w:fill="auto"/>
        <w:spacing w:after="0"/>
        <w:ind w:left="-709" w:right="-624" w:firstLine="851"/>
        <w:rPr>
          <w:sz w:val="24"/>
          <w:szCs w:val="24"/>
        </w:rPr>
      </w:pPr>
    </w:p>
    <w:p w:rsidR="00EB38E8" w:rsidRPr="003E5643" w:rsidRDefault="00EB38E8" w:rsidP="00AA2717">
      <w:pPr>
        <w:pStyle w:val="af7"/>
        <w:numPr>
          <w:ilvl w:val="0"/>
          <w:numId w:val="23"/>
        </w:numPr>
        <w:ind w:right="-624"/>
        <w:jc w:val="center"/>
        <w:rPr>
          <w:rFonts w:ascii="Times New Roman" w:hAnsi="Times New Roman" w:cs="Times New Roman"/>
          <w:b/>
        </w:rPr>
      </w:pPr>
      <w:r w:rsidRPr="003E5643">
        <w:rPr>
          <w:rFonts w:ascii="Times New Roman" w:hAnsi="Times New Roman" w:cs="Times New Roman"/>
          <w:b/>
        </w:rPr>
        <w:lastRenderedPageBreak/>
        <w:t>ОРГАНИЗАЦИЯ РАБОТЫ</w:t>
      </w:r>
      <w:r w:rsidRPr="003E5643">
        <w:rPr>
          <w:rFonts w:ascii="Times New Roman" w:hAnsi="Times New Roman" w:cs="Times New Roman"/>
          <w:b/>
        </w:rPr>
        <w:br/>
        <w:t>КОНТРОЛЬНО-РЕВИЗИОННЫХ КОМИССИЙ</w:t>
      </w:r>
    </w:p>
    <w:p w:rsidR="00D81F2A" w:rsidRPr="00D81F2A" w:rsidRDefault="00D81F2A" w:rsidP="00F41228">
      <w:pPr>
        <w:pStyle w:val="11"/>
        <w:spacing w:after="0"/>
        <w:ind w:left="-709" w:right="-624" w:firstLine="851"/>
        <w:jc w:val="center"/>
        <w:rPr>
          <w:b/>
          <w:bCs/>
          <w:sz w:val="24"/>
          <w:szCs w:val="24"/>
        </w:rPr>
      </w:pPr>
    </w:p>
    <w:p w:rsidR="00EB38E8" w:rsidRPr="00C80BB1" w:rsidRDefault="00EB38E8" w:rsidP="00394EE8">
      <w:pPr>
        <w:pStyle w:val="11"/>
        <w:shd w:val="clear" w:color="auto" w:fill="auto"/>
        <w:spacing w:after="0"/>
        <w:ind w:left="-567" w:right="-1278" w:firstLine="993"/>
        <w:rPr>
          <w:sz w:val="24"/>
          <w:szCs w:val="24"/>
        </w:rPr>
      </w:pPr>
      <w:r w:rsidRPr="00C80BB1">
        <w:rPr>
          <w:sz w:val="24"/>
          <w:szCs w:val="24"/>
        </w:rPr>
        <w:t xml:space="preserve">Начало деятельности председателя Комиссии начинается с личного знакомства </w:t>
      </w:r>
      <w:r w:rsidR="00F67F8A">
        <w:rPr>
          <w:sz w:val="24"/>
          <w:szCs w:val="24"/>
        </w:rPr>
        <w:t>с председателем организации и его заместителями,</w:t>
      </w:r>
      <w:r w:rsidRPr="00C80BB1">
        <w:rPr>
          <w:sz w:val="24"/>
          <w:szCs w:val="24"/>
        </w:rPr>
        <w:t xml:space="preserve"> с членами правления организации, изучения всех нормативных документов ВОИ и знакомства с документацией собственной организации ВОИ.</w:t>
      </w:r>
    </w:p>
    <w:p w:rsidR="00EB38E8" w:rsidRPr="00C80BB1" w:rsidRDefault="00EB38E8" w:rsidP="00394EE8">
      <w:pPr>
        <w:pStyle w:val="11"/>
        <w:shd w:val="clear" w:color="auto" w:fill="auto"/>
        <w:spacing w:after="0"/>
        <w:ind w:left="-567" w:right="-1278" w:firstLine="993"/>
        <w:rPr>
          <w:sz w:val="24"/>
          <w:szCs w:val="24"/>
        </w:rPr>
      </w:pPr>
      <w:r>
        <w:rPr>
          <w:sz w:val="24"/>
          <w:szCs w:val="24"/>
        </w:rPr>
        <w:t>Начин</w:t>
      </w:r>
      <w:r w:rsidRPr="00C80BB1">
        <w:rPr>
          <w:sz w:val="24"/>
          <w:szCs w:val="24"/>
        </w:rPr>
        <w:t>ая со времени избрания Комиссии и в начале каждого последующего года работы избранного состава Комиссии, председатель составляет предварительный план работы комиссии на текущий период.</w:t>
      </w:r>
    </w:p>
    <w:p w:rsidR="00EB38E8" w:rsidRPr="00C80BB1" w:rsidRDefault="00EB38E8" w:rsidP="00394EE8">
      <w:pPr>
        <w:pStyle w:val="11"/>
        <w:shd w:val="clear" w:color="auto" w:fill="auto"/>
        <w:spacing w:after="0"/>
        <w:ind w:left="-567" w:right="-1278" w:firstLine="993"/>
        <w:rPr>
          <w:sz w:val="24"/>
          <w:szCs w:val="24"/>
        </w:rPr>
      </w:pPr>
      <w:r w:rsidRPr="00C80BB1">
        <w:rPr>
          <w:sz w:val="24"/>
          <w:szCs w:val="24"/>
        </w:rPr>
        <w:t>Предварительный план предоставляется для знакомства и предложений остальным членам комиссии и председателю организации ВОИ.</w:t>
      </w:r>
    </w:p>
    <w:p w:rsidR="00B43897" w:rsidRDefault="00B43897" w:rsidP="00394EE8">
      <w:pPr>
        <w:pStyle w:val="11"/>
        <w:shd w:val="clear" w:color="auto" w:fill="auto"/>
        <w:spacing w:after="0"/>
        <w:ind w:left="-567" w:right="-1278" w:firstLine="993"/>
        <w:rPr>
          <w:b/>
          <w:sz w:val="24"/>
          <w:szCs w:val="24"/>
        </w:rPr>
      </w:pPr>
      <w:r w:rsidRPr="00C80BB1">
        <w:rPr>
          <w:sz w:val="24"/>
          <w:szCs w:val="24"/>
        </w:rPr>
        <w:t xml:space="preserve">Образец составления </w:t>
      </w:r>
      <w:r>
        <w:rPr>
          <w:sz w:val="24"/>
          <w:szCs w:val="24"/>
        </w:rPr>
        <w:t xml:space="preserve">плана приведен в </w:t>
      </w:r>
      <w:r w:rsidR="00FE75A0">
        <w:rPr>
          <w:b/>
          <w:sz w:val="24"/>
          <w:szCs w:val="24"/>
        </w:rPr>
        <w:t>Приложении № 3</w:t>
      </w:r>
      <w:r w:rsidR="00EB7F6A">
        <w:rPr>
          <w:b/>
          <w:sz w:val="24"/>
          <w:szCs w:val="24"/>
        </w:rPr>
        <w:t>.</w:t>
      </w:r>
      <w:r w:rsidRPr="00D81F2A">
        <w:rPr>
          <w:b/>
          <w:sz w:val="24"/>
          <w:szCs w:val="24"/>
        </w:rPr>
        <w:t xml:space="preserve"> </w:t>
      </w:r>
    </w:p>
    <w:p w:rsidR="00150E2F" w:rsidRPr="00D81F2A" w:rsidRDefault="00150E2F" w:rsidP="00394EE8">
      <w:pPr>
        <w:pStyle w:val="11"/>
        <w:shd w:val="clear" w:color="auto" w:fill="auto"/>
        <w:spacing w:after="0"/>
        <w:ind w:left="-567" w:right="-1278" w:firstLine="993"/>
        <w:rPr>
          <w:b/>
          <w:sz w:val="24"/>
          <w:szCs w:val="24"/>
        </w:rPr>
      </w:pPr>
    </w:p>
    <w:p w:rsidR="00EB38E8" w:rsidRPr="00C80BB1" w:rsidRDefault="00EB38E8" w:rsidP="00394EE8">
      <w:pPr>
        <w:pStyle w:val="11"/>
        <w:shd w:val="clear" w:color="auto" w:fill="auto"/>
        <w:spacing w:after="0"/>
        <w:ind w:left="-567" w:right="-1278" w:firstLine="993"/>
        <w:rPr>
          <w:sz w:val="24"/>
          <w:szCs w:val="24"/>
        </w:rPr>
      </w:pPr>
      <w:r w:rsidRPr="00C80BB1">
        <w:rPr>
          <w:i/>
          <w:iCs/>
          <w:sz w:val="24"/>
          <w:szCs w:val="24"/>
        </w:rPr>
        <w:t>Нет необходимости конкретизировать даты проведения тех или иных мероприятий плана работы КРК</w:t>
      </w:r>
      <w:r w:rsidR="00EB7F6A">
        <w:rPr>
          <w:i/>
          <w:iCs/>
          <w:sz w:val="24"/>
          <w:szCs w:val="24"/>
        </w:rPr>
        <w:t>.</w:t>
      </w:r>
      <w:r w:rsidRPr="00C80BB1">
        <w:rPr>
          <w:i/>
          <w:iCs/>
          <w:sz w:val="24"/>
          <w:szCs w:val="24"/>
        </w:rPr>
        <w:t xml:space="preserve"> Достаточно наметить ориентировочный срок (</w:t>
      </w:r>
      <w:proofErr w:type="gramStart"/>
      <w:r w:rsidRPr="00C80BB1">
        <w:rPr>
          <w:i/>
          <w:iCs/>
          <w:sz w:val="24"/>
          <w:szCs w:val="24"/>
        </w:rPr>
        <w:t>например</w:t>
      </w:r>
      <w:proofErr w:type="gramEnd"/>
      <w:r w:rsidRPr="00C80BB1">
        <w:rPr>
          <w:i/>
          <w:iCs/>
          <w:sz w:val="24"/>
          <w:szCs w:val="24"/>
        </w:rPr>
        <w:t xml:space="preserve">: март; август-сентябрь и т.п.), а конкретный срок проведения мероприятия определить за 2 - 3 недели до намеченного срока, т.к. выполнение того </w:t>
      </w:r>
      <w:r w:rsidR="00EB7F6A">
        <w:rPr>
          <w:i/>
          <w:iCs/>
          <w:sz w:val="24"/>
          <w:szCs w:val="24"/>
        </w:rPr>
        <w:t>или иного пункта плана Комиссии</w:t>
      </w:r>
      <w:r w:rsidRPr="00C80BB1">
        <w:rPr>
          <w:i/>
          <w:iCs/>
          <w:sz w:val="24"/>
          <w:szCs w:val="24"/>
        </w:rPr>
        <w:t xml:space="preserve"> зависит от сложившейся на тот период</w:t>
      </w:r>
      <w:r w:rsidR="00150E2F">
        <w:rPr>
          <w:i/>
          <w:iCs/>
          <w:sz w:val="24"/>
          <w:szCs w:val="24"/>
        </w:rPr>
        <w:t xml:space="preserve"> ситуации в организации</w:t>
      </w:r>
      <w:r w:rsidR="00EB7F6A">
        <w:rPr>
          <w:i/>
          <w:iCs/>
          <w:sz w:val="24"/>
          <w:szCs w:val="24"/>
        </w:rPr>
        <w:t xml:space="preserve"> и</w:t>
      </w:r>
      <w:r w:rsidRPr="00C80BB1">
        <w:rPr>
          <w:i/>
          <w:iCs/>
          <w:sz w:val="24"/>
          <w:szCs w:val="24"/>
        </w:rPr>
        <w:t xml:space="preserve"> выполнение этих пунктов плана в намеченный срок может не состояться.</w:t>
      </w:r>
    </w:p>
    <w:p w:rsidR="00EB38E8" w:rsidRPr="00C80BB1" w:rsidRDefault="00EB38E8" w:rsidP="00394EE8">
      <w:pPr>
        <w:pStyle w:val="11"/>
        <w:shd w:val="clear" w:color="auto" w:fill="auto"/>
        <w:spacing w:after="0"/>
        <w:ind w:left="-567" w:right="-1278" w:firstLine="993"/>
        <w:rPr>
          <w:sz w:val="24"/>
          <w:szCs w:val="24"/>
        </w:rPr>
      </w:pPr>
      <w:r w:rsidRPr="00C80BB1">
        <w:rPr>
          <w:sz w:val="24"/>
          <w:szCs w:val="24"/>
        </w:rPr>
        <w:t>Деятельность контрольно-ревизионных комиссий любого уровня связана</w:t>
      </w:r>
      <w:r>
        <w:rPr>
          <w:sz w:val="24"/>
          <w:szCs w:val="24"/>
        </w:rPr>
        <w:t xml:space="preserve"> с определенными финансовыми зат</w:t>
      </w:r>
      <w:r w:rsidRPr="00C80BB1">
        <w:rPr>
          <w:sz w:val="24"/>
          <w:szCs w:val="24"/>
        </w:rPr>
        <w:t>ратами: проездом, проживанием, оплатой привлеченн</w:t>
      </w:r>
      <w:r>
        <w:rPr>
          <w:sz w:val="24"/>
          <w:szCs w:val="24"/>
        </w:rPr>
        <w:t>ых</w:t>
      </w:r>
      <w:r w:rsidRPr="00C80BB1">
        <w:rPr>
          <w:sz w:val="24"/>
          <w:szCs w:val="24"/>
        </w:rPr>
        <w:t xml:space="preserve"> специалистов, оплатой труда членов комиссии, канцелярские расходы и т.п.</w:t>
      </w:r>
    </w:p>
    <w:p w:rsidR="00303C47" w:rsidRDefault="0053385A" w:rsidP="00394EE8">
      <w:pPr>
        <w:ind w:left="-567" w:right="-1278" w:firstLine="993"/>
        <w:jc w:val="both"/>
        <w:rPr>
          <w:rFonts w:ascii="Times New Roman" w:hAnsi="Times New Roman" w:cs="Times New Roman"/>
          <w:spacing w:val="3"/>
        </w:rPr>
      </w:pPr>
      <w:r w:rsidRPr="0053385A">
        <w:rPr>
          <w:rFonts w:ascii="Times New Roman" w:hAnsi="Times New Roman" w:cs="Times New Roman"/>
          <w:spacing w:val="3"/>
        </w:rPr>
        <w:t>Комиссии в соответствии с Уставом ВОИ работают на общественных началах по договорам на безвозмездное выполнение добровольцем рабо</w:t>
      </w:r>
      <w:r w:rsidR="00303C47">
        <w:rPr>
          <w:rFonts w:ascii="Times New Roman" w:hAnsi="Times New Roman" w:cs="Times New Roman"/>
          <w:spacing w:val="3"/>
        </w:rPr>
        <w:t>т. Компенсации подлежат расх</w:t>
      </w:r>
      <w:r w:rsidR="00FE198C">
        <w:rPr>
          <w:rFonts w:ascii="Times New Roman" w:hAnsi="Times New Roman" w:cs="Times New Roman"/>
          <w:spacing w:val="3"/>
        </w:rPr>
        <w:t>оды в сумме утвержденной сметы</w:t>
      </w:r>
      <w:r w:rsidR="00303C47">
        <w:rPr>
          <w:rFonts w:ascii="Times New Roman" w:hAnsi="Times New Roman" w:cs="Times New Roman"/>
          <w:spacing w:val="3"/>
        </w:rPr>
        <w:t xml:space="preserve"> на деятельность Комиссии.</w:t>
      </w:r>
      <w:r w:rsidRPr="0053385A">
        <w:rPr>
          <w:rFonts w:ascii="Times New Roman" w:hAnsi="Times New Roman" w:cs="Times New Roman"/>
          <w:spacing w:val="3"/>
        </w:rPr>
        <w:t xml:space="preserve"> </w:t>
      </w:r>
    </w:p>
    <w:p w:rsidR="0053385A" w:rsidRPr="0053385A" w:rsidRDefault="0053385A" w:rsidP="00394EE8">
      <w:pPr>
        <w:ind w:left="-567" w:right="-1278" w:firstLine="993"/>
        <w:jc w:val="both"/>
        <w:rPr>
          <w:rFonts w:ascii="Times New Roman" w:hAnsi="Times New Roman" w:cs="Times New Roman"/>
          <w:spacing w:val="3"/>
        </w:rPr>
      </w:pPr>
      <w:r w:rsidRPr="0053385A">
        <w:rPr>
          <w:rFonts w:ascii="Times New Roman" w:hAnsi="Times New Roman" w:cs="Times New Roman"/>
          <w:spacing w:val="3"/>
        </w:rPr>
        <w:t>Оплата членам комиссии по гражданско-правовым договорам осуществляется при выполнении работ в составе ревизорских комиссий, разработке методической литературы, проведению семинарских занятий и др. по дог</w:t>
      </w:r>
      <w:r w:rsidR="00612064">
        <w:rPr>
          <w:rFonts w:ascii="Times New Roman" w:hAnsi="Times New Roman" w:cs="Times New Roman"/>
          <w:spacing w:val="3"/>
        </w:rPr>
        <w:t>оворным ценам и</w:t>
      </w:r>
      <w:r w:rsidR="00AC5C1A">
        <w:rPr>
          <w:rFonts w:ascii="Times New Roman" w:hAnsi="Times New Roman" w:cs="Times New Roman"/>
          <w:spacing w:val="3"/>
        </w:rPr>
        <w:t xml:space="preserve"> из учёта</w:t>
      </w:r>
      <w:r w:rsidRPr="0053385A">
        <w:rPr>
          <w:rFonts w:ascii="Times New Roman" w:hAnsi="Times New Roman" w:cs="Times New Roman"/>
          <w:spacing w:val="3"/>
        </w:rPr>
        <w:t xml:space="preserve"> среднегодовой заработной платы в организации. При отсутствии фонда оплаты труда в организации ревизии осуществляются на общественных началах.</w:t>
      </w:r>
    </w:p>
    <w:p w:rsidR="0053385A" w:rsidRPr="0053385A" w:rsidRDefault="0053385A" w:rsidP="00394EE8">
      <w:pPr>
        <w:ind w:left="-567" w:right="-1278" w:firstLine="993"/>
        <w:jc w:val="both"/>
        <w:rPr>
          <w:rFonts w:ascii="Times New Roman" w:hAnsi="Times New Roman" w:cs="Times New Roman"/>
          <w:spacing w:val="3"/>
        </w:rPr>
      </w:pPr>
      <w:r w:rsidRPr="0053385A">
        <w:rPr>
          <w:rFonts w:ascii="Times New Roman" w:hAnsi="Times New Roman" w:cs="Times New Roman"/>
          <w:spacing w:val="3"/>
        </w:rPr>
        <w:t xml:space="preserve"> Финансирование этих расходов, а также расходов, связанных с проведением заседаний комиссий и их информационно-методической работой осуществляется в соответствии с утвержденной коллегиальным</w:t>
      </w:r>
      <w:r w:rsidR="00612064">
        <w:rPr>
          <w:rFonts w:ascii="Times New Roman" w:hAnsi="Times New Roman" w:cs="Times New Roman"/>
          <w:spacing w:val="3"/>
        </w:rPr>
        <w:t xml:space="preserve"> исполнительным</w:t>
      </w:r>
      <w:r w:rsidRPr="0053385A">
        <w:rPr>
          <w:rFonts w:ascii="Times New Roman" w:hAnsi="Times New Roman" w:cs="Times New Roman"/>
          <w:spacing w:val="3"/>
        </w:rPr>
        <w:t xml:space="preserve"> органом соответствующей организации ВОИ годовой сметой расходов.</w:t>
      </w:r>
    </w:p>
    <w:p w:rsidR="00D72FA8" w:rsidRDefault="00EB38E8" w:rsidP="00394EE8">
      <w:pPr>
        <w:pStyle w:val="11"/>
        <w:shd w:val="clear" w:color="auto" w:fill="auto"/>
        <w:spacing w:after="0"/>
        <w:ind w:left="-567" w:right="-1278" w:firstLine="993"/>
        <w:rPr>
          <w:b/>
          <w:sz w:val="24"/>
          <w:szCs w:val="24"/>
        </w:rPr>
      </w:pPr>
      <w:r w:rsidRPr="00C80BB1">
        <w:rPr>
          <w:sz w:val="24"/>
          <w:szCs w:val="24"/>
        </w:rPr>
        <w:t xml:space="preserve">Образец составления сметы приведен в </w:t>
      </w:r>
      <w:r w:rsidR="00855C57">
        <w:rPr>
          <w:b/>
          <w:sz w:val="24"/>
          <w:szCs w:val="24"/>
        </w:rPr>
        <w:t>Приложении № 4</w:t>
      </w:r>
      <w:r w:rsidR="00D72FA8">
        <w:rPr>
          <w:b/>
          <w:sz w:val="24"/>
          <w:szCs w:val="24"/>
        </w:rPr>
        <w:t>.</w:t>
      </w:r>
    </w:p>
    <w:p w:rsidR="0046723E" w:rsidRDefault="0046723E" w:rsidP="00394EE8">
      <w:pPr>
        <w:pStyle w:val="11"/>
        <w:shd w:val="clear" w:color="auto" w:fill="auto"/>
        <w:spacing w:after="0"/>
        <w:ind w:left="-426" w:right="-1278" w:firstLine="1277"/>
        <w:rPr>
          <w:b/>
          <w:sz w:val="24"/>
          <w:szCs w:val="24"/>
        </w:rPr>
      </w:pPr>
    </w:p>
    <w:p w:rsidR="00D72FA8" w:rsidRDefault="0087609C" w:rsidP="004911C3">
      <w:pPr>
        <w:pStyle w:val="32"/>
        <w:keepNext/>
        <w:keepLines/>
        <w:shd w:val="clear" w:color="auto" w:fill="auto"/>
        <w:tabs>
          <w:tab w:val="left" w:pos="-2127"/>
          <w:tab w:val="left" w:pos="1985"/>
        </w:tabs>
        <w:spacing w:after="0" w:line="240" w:lineRule="auto"/>
        <w:ind w:left="-567" w:right="-1278" w:firstLine="851"/>
        <w:jc w:val="center"/>
        <w:outlineLvl w:val="9"/>
        <w:rPr>
          <w:sz w:val="22"/>
          <w:szCs w:val="22"/>
        </w:rPr>
      </w:pPr>
      <w:r>
        <w:rPr>
          <w:sz w:val="22"/>
          <w:szCs w:val="22"/>
        </w:rPr>
        <w:t>3.1.</w:t>
      </w:r>
      <w:r w:rsidRPr="007D5B31">
        <w:rPr>
          <w:sz w:val="22"/>
          <w:szCs w:val="22"/>
        </w:rPr>
        <w:t xml:space="preserve"> Организационные</w:t>
      </w:r>
      <w:r w:rsidR="00D72FA8" w:rsidRPr="007D5B31">
        <w:rPr>
          <w:sz w:val="22"/>
          <w:szCs w:val="22"/>
        </w:rPr>
        <w:t xml:space="preserve"> мероприятия</w:t>
      </w:r>
      <w:r w:rsidR="007D5B31">
        <w:rPr>
          <w:sz w:val="22"/>
          <w:szCs w:val="22"/>
        </w:rPr>
        <w:t xml:space="preserve"> </w:t>
      </w:r>
      <w:r w:rsidR="00D72FA8" w:rsidRPr="007D5B31">
        <w:rPr>
          <w:sz w:val="22"/>
          <w:szCs w:val="22"/>
        </w:rPr>
        <w:t>по проведению ревизии</w:t>
      </w:r>
    </w:p>
    <w:p w:rsidR="007D5B31" w:rsidRPr="007D5B31" w:rsidRDefault="007D5B31" w:rsidP="00394EE8">
      <w:pPr>
        <w:pStyle w:val="32"/>
        <w:keepNext/>
        <w:keepLines/>
        <w:shd w:val="clear" w:color="auto" w:fill="auto"/>
        <w:tabs>
          <w:tab w:val="left" w:pos="-2127"/>
        </w:tabs>
        <w:spacing w:after="0" w:line="240" w:lineRule="auto"/>
        <w:ind w:left="-567" w:right="-1278" w:firstLine="993"/>
        <w:jc w:val="center"/>
        <w:outlineLvl w:val="9"/>
        <w:rPr>
          <w:sz w:val="22"/>
          <w:szCs w:val="22"/>
        </w:rPr>
      </w:pPr>
    </w:p>
    <w:p w:rsidR="00D72FA8" w:rsidRPr="00C80BB1" w:rsidRDefault="00D72FA8" w:rsidP="00394EE8">
      <w:pPr>
        <w:pStyle w:val="11"/>
        <w:shd w:val="clear" w:color="auto" w:fill="auto"/>
        <w:tabs>
          <w:tab w:val="left" w:pos="-2127"/>
        </w:tabs>
        <w:spacing w:after="0"/>
        <w:ind w:left="-567" w:right="-1278" w:firstLine="993"/>
        <w:rPr>
          <w:sz w:val="24"/>
          <w:szCs w:val="24"/>
        </w:rPr>
      </w:pPr>
      <w:r w:rsidRPr="00C80BB1">
        <w:rPr>
          <w:sz w:val="24"/>
          <w:szCs w:val="24"/>
        </w:rPr>
        <w:t>Проверка деятельности</w:t>
      </w:r>
      <w:r w:rsidR="00244826">
        <w:rPr>
          <w:sz w:val="24"/>
          <w:szCs w:val="24"/>
        </w:rPr>
        <w:t xml:space="preserve"> аппарата</w:t>
      </w:r>
      <w:r w:rsidRPr="00C80BB1">
        <w:rPr>
          <w:sz w:val="24"/>
          <w:szCs w:val="24"/>
        </w:rPr>
        <w:t xml:space="preserve"> правления в организациях ВОИ проводится по окончании предшествующего</w:t>
      </w:r>
      <w:r w:rsidR="007D5B31">
        <w:rPr>
          <w:sz w:val="24"/>
          <w:szCs w:val="24"/>
        </w:rPr>
        <w:t xml:space="preserve"> финансового года</w:t>
      </w:r>
      <w:r w:rsidRPr="00C80BB1">
        <w:rPr>
          <w:sz w:val="24"/>
          <w:szCs w:val="24"/>
        </w:rPr>
        <w:t xml:space="preserve"> после предоставления в налоговые органы годового баланса. Проверка деятельности правления производится за полный предшествующ</w:t>
      </w:r>
      <w:r w:rsidR="00130E45">
        <w:rPr>
          <w:sz w:val="24"/>
          <w:szCs w:val="24"/>
        </w:rPr>
        <w:t>ий календарный год (с 1 января п</w:t>
      </w:r>
      <w:r w:rsidRPr="00C80BB1">
        <w:rPr>
          <w:sz w:val="24"/>
          <w:szCs w:val="24"/>
        </w:rPr>
        <w:t>о 31 декабря).</w:t>
      </w:r>
    </w:p>
    <w:p w:rsidR="00D72FA8" w:rsidRPr="00C80BB1" w:rsidRDefault="00D72FA8" w:rsidP="00394EE8">
      <w:pPr>
        <w:pStyle w:val="11"/>
        <w:shd w:val="clear" w:color="auto" w:fill="auto"/>
        <w:tabs>
          <w:tab w:val="left" w:pos="-2127"/>
        </w:tabs>
        <w:spacing w:after="0"/>
        <w:ind w:left="-567" w:right="-1278" w:firstLine="993"/>
        <w:rPr>
          <w:sz w:val="24"/>
          <w:szCs w:val="24"/>
        </w:rPr>
      </w:pPr>
      <w:r w:rsidRPr="00C80BB1">
        <w:rPr>
          <w:i/>
          <w:iCs/>
          <w:sz w:val="24"/>
          <w:szCs w:val="24"/>
        </w:rPr>
        <w:t xml:space="preserve">Проводить ревизию за период, включающий в себя в совокупности промежутки времени нескольких лет нельзя, </w:t>
      </w:r>
      <w:proofErr w:type="spellStart"/>
      <w:proofErr w:type="gramStart"/>
      <w:r w:rsidRPr="00C80BB1">
        <w:rPr>
          <w:i/>
          <w:iCs/>
          <w:sz w:val="24"/>
          <w:szCs w:val="24"/>
        </w:rPr>
        <w:t>т.к</w:t>
      </w:r>
      <w:proofErr w:type="spellEnd"/>
      <w:proofErr w:type="gramEnd"/>
      <w:r w:rsidRPr="00C80BB1">
        <w:rPr>
          <w:i/>
          <w:iCs/>
          <w:sz w:val="24"/>
          <w:szCs w:val="24"/>
        </w:rPr>
        <w:t>, акты таких ревизий ничтожны: по ним практически невозможно получить информацию о деятельности правления за какой-либо полный календарный год.</w:t>
      </w:r>
    </w:p>
    <w:p w:rsidR="00D72FA8" w:rsidRPr="00C80BB1" w:rsidRDefault="00D72FA8" w:rsidP="00394EE8">
      <w:pPr>
        <w:pStyle w:val="11"/>
        <w:shd w:val="clear" w:color="auto" w:fill="auto"/>
        <w:spacing w:after="0"/>
        <w:ind w:left="-567" w:right="-1278" w:firstLine="993"/>
        <w:rPr>
          <w:sz w:val="24"/>
          <w:szCs w:val="24"/>
        </w:rPr>
      </w:pPr>
      <w:r w:rsidRPr="00C80BB1">
        <w:rPr>
          <w:sz w:val="24"/>
          <w:szCs w:val="24"/>
        </w:rPr>
        <w:t>Перед проведением</w:t>
      </w:r>
      <w:r w:rsidR="00B7793A">
        <w:rPr>
          <w:sz w:val="24"/>
          <w:szCs w:val="24"/>
        </w:rPr>
        <w:t xml:space="preserve"> проверки деятельности</w:t>
      </w:r>
      <w:r w:rsidRPr="00C80BB1">
        <w:rPr>
          <w:sz w:val="24"/>
          <w:szCs w:val="24"/>
        </w:rPr>
        <w:t xml:space="preserve"> своей организации, за месяц до срока, определенного планом работы контрольно</w:t>
      </w:r>
      <w:r>
        <w:rPr>
          <w:sz w:val="24"/>
          <w:szCs w:val="24"/>
        </w:rPr>
        <w:t>-</w:t>
      </w:r>
      <w:r w:rsidRPr="00C80BB1">
        <w:rPr>
          <w:sz w:val="24"/>
          <w:szCs w:val="24"/>
        </w:rPr>
        <w:softHyphen/>
        <w:t>ревизионной комиссии, председатель Комиссии:</w:t>
      </w:r>
    </w:p>
    <w:p w:rsidR="00D72FA8" w:rsidRDefault="00075211" w:rsidP="00394EE8">
      <w:pPr>
        <w:pStyle w:val="11"/>
        <w:shd w:val="clear" w:color="auto" w:fill="auto"/>
        <w:tabs>
          <w:tab w:val="left" w:pos="-993"/>
        </w:tabs>
        <w:spacing w:after="0"/>
        <w:ind w:left="-567" w:right="-1278" w:firstLine="993"/>
        <w:rPr>
          <w:sz w:val="24"/>
          <w:szCs w:val="24"/>
        </w:rPr>
      </w:pPr>
      <w:r>
        <w:rPr>
          <w:sz w:val="24"/>
          <w:szCs w:val="24"/>
        </w:rPr>
        <w:t xml:space="preserve">- </w:t>
      </w:r>
      <w:r w:rsidR="00D72FA8" w:rsidRPr="00C80BB1">
        <w:rPr>
          <w:sz w:val="24"/>
          <w:szCs w:val="24"/>
        </w:rPr>
        <w:t>согласовывает с председателем региональной организации конкретный срок проведения ревизии;</w:t>
      </w:r>
    </w:p>
    <w:p w:rsidR="00D72FA8" w:rsidRDefault="00075211" w:rsidP="00394EE8">
      <w:pPr>
        <w:pStyle w:val="11"/>
        <w:shd w:val="clear" w:color="auto" w:fill="auto"/>
        <w:tabs>
          <w:tab w:val="left" w:pos="-993"/>
        </w:tabs>
        <w:spacing w:after="0"/>
        <w:ind w:left="-567" w:right="-1278" w:firstLine="993"/>
        <w:rPr>
          <w:sz w:val="24"/>
          <w:szCs w:val="24"/>
        </w:rPr>
      </w:pPr>
      <w:r>
        <w:rPr>
          <w:sz w:val="24"/>
          <w:szCs w:val="24"/>
        </w:rPr>
        <w:t xml:space="preserve">- </w:t>
      </w:r>
      <w:r w:rsidR="00D72FA8" w:rsidRPr="00075211">
        <w:rPr>
          <w:sz w:val="24"/>
          <w:szCs w:val="24"/>
        </w:rPr>
        <w:t xml:space="preserve">формирует из числа </w:t>
      </w:r>
      <w:r w:rsidR="00303C47">
        <w:rPr>
          <w:sz w:val="24"/>
          <w:szCs w:val="24"/>
        </w:rPr>
        <w:t>членов Комиссии рабочую комиссию в составе не менее трех человек;</w:t>
      </w:r>
    </w:p>
    <w:p w:rsidR="00075211" w:rsidRPr="00A84241" w:rsidRDefault="000C3CDE" w:rsidP="00394EE8">
      <w:pPr>
        <w:pStyle w:val="11"/>
        <w:shd w:val="clear" w:color="auto" w:fill="auto"/>
        <w:tabs>
          <w:tab w:val="left" w:pos="-993"/>
        </w:tabs>
        <w:spacing w:after="0"/>
        <w:ind w:left="-567" w:right="-1278" w:firstLine="993"/>
        <w:rPr>
          <w:sz w:val="24"/>
          <w:szCs w:val="24"/>
        </w:rPr>
      </w:pPr>
      <w:r>
        <w:rPr>
          <w:sz w:val="24"/>
          <w:szCs w:val="24"/>
        </w:rPr>
        <w:t xml:space="preserve">- </w:t>
      </w:r>
      <w:r w:rsidRPr="00A84241">
        <w:rPr>
          <w:sz w:val="24"/>
          <w:szCs w:val="24"/>
        </w:rPr>
        <w:t>выпускает согласованное с председателем региональной организации ра</w:t>
      </w:r>
      <w:r>
        <w:rPr>
          <w:sz w:val="24"/>
          <w:szCs w:val="24"/>
        </w:rPr>
        <w:t>споряжение о проведении ревизии.</w:t>
      </w:r>
    </w:p>
    <w:p w:rsidR="00D72FA8" w:rsidRDefault="00D72FA8" w:rsidP="00394EE8">
      <w:pPr>
        <w:pStyle w:val="11"/>
        <w:shd w:val="clear" w:color="auto" w:fill="auto"/>
        <w:spacing w:after="0"/>
        <w:ind w:left="-567" w:right="-1278" w:firstLine="993"/>
        <w:rPr>
          <w:sz w:val="24"/>
          <w:szCs w:val="24"/>
        </w:rPr>
      </w:pPr>
      <w:r w:rsidRPr="00C80BB1">
        <w:rPr>
          <w:sz w:val="24"/>
          <w:szCs w:val="24"/>
        </w:rPr>
        <w:t xml:space="preserve">На основании распоряжения председателя контрольно-ревизионной комиссии, </w:t>
      </w:r>
      <w:r w:rsidRPr="00C80BB1">
        <w:rPr>
          <w:sz w:val="24"/>
          <w:szCs w:val="24"/>
        </w:rPr>
        <w:lastRenderedPageBreak/>
        <w:t>председатель региональной организации ВОИ издает свое распоряжение, направленное на обеспечение работы комиссии по проведению проверки деятельности правления организации</w:t>
      </w:r>
      <w:r w:rsidR="001A16EA">
        <w:rPr>
          <w:sz w:val="24"/>
          <w:szCs w:val="24"/>
        </w:rPr>
        <w:t>, с приложением сметы расходов по договорам ГПХ, проживанию, проезду, питанию и пр.</w:t>
      </w:r>
    </w:p>
    <w:p w:rsidR="001A16EA" w:rsidRDefault="001A16EA" w:rsidP="00394EE8">
      <w:pPr>
        <w:pStyle w:val="11"/>
        <w:shd w:val="clear" w:color="auto" w:fill="auto"/>
        <w:spacing w:after="0"/>
        <w:ind w:left="-567" w:right="-1278" w:firstLine="993"/>
        <w:rPr>
          <w:sz w:val="24"/>
          <w:szCs w:val="24"/>
        </w:rPr>
      </w:pPr>
    </w:p>
    <w:p w:rsidR="007356EE" w:rsidRPr="0087609C" w:rsidRDefault="00DC4B16" w:rsidP="004911C3">
      <w:pPr>
        <w:pStyle w:val="32"/>
        <w:keepNext/>
        <w:keepLines/>
        <w:numPr>
          <w:ilvl w:val="1"/>
          <w:numId w:val="23"/>
        </w:numPr>
        <w:shd w:val="clear" w:color="auto" w:fill="auto"/>
        <w:tabs>
          <w:tab w:val="left" w:pos="-1418"/>
        </w:tabs>
        <w:spacing w:after="0" w:line="240" w:lineRule="auto"/>
        <w:ind w:left="-567" w:right="-1278" w:firstLine="1418"/>
        <w:jc w:val="center"/>
        <w:outlineLvl w:val="9"/>
        <w:rPr>
          <w:sz w:val="22"/>
          <w:szCs w:val="22"/>
        </w:rPr>
      </w:pPr>
      <w:bookmarkStart w:id="6" w:name="bookmark8"/>
      <w:r w:rsidRPr="0087609C">
        <w:rPr>
          <w:sz w:val="22"/>
          <w:szCs w:val="22"/>
        </w:rPr>
        <w:t>Согласование срока проведения ревизии.</w:t>
      </w:r>
      <w:bookmarkEnd w:id="6"/>
    </w:p>
    <w:p w:rsidR="001A16EA" w:rsidRPr="001A16EA" w:rsidRDefault="001A16EA" w:rsidP="00394EE8">
      <w:pPr>
        <w:pStyle w:val="32"/>
        <w:keepNext/>
        <w:keepLines/>
        <w:shd w:val="clear" w:color="auto" w:fill="auto"/>
        <w:tabs>
          <w:tab w:val="left" w:pos="-1418"/>
        </w:tabs>
        <w:spacing w:after="0" w:line="240" w:lineRule="auto"/>
        <w:ind w:left="-567" w:right="-1278" w:firstLine="993"/>
        <w:jc w:val="center"/>
        <w:outlineLvl w:val="9"/>
        <w:rPr>
          <w:sz w:val="22"/>
          <w:szCs w:val="22"/>
        </w:rPr>
      </w:pPr>
    </w:p>
    <w:p w:rsidR="007356EE" w:rsidRPr="00C80BB1" w:rsidRDefault="00DC4B16" w:rsidP="00394EE8">
      <w:pPr>
        <w:pStyle w:val="11"/>
        <w:shd w:val="clear" w:color="auto" w:fill="auto"/>
        <w:spacing w:after="0"/>
        <w:ind w:left="-567" w:right="-1278" w:firstLine="993"/>
        <w:rPr>
          <w:sz w:val="24"/>
          <w:szCs w:val="24"/>
        </w:rPr>
      </w:pPr>
      <w:r w:rsidRPr="00C80BB1">
        <w:rPr>
          <w:sz w:val="24"/>
          <w:szCs w:val="24"/>
        </w:rPr>
        <w:t xml:space="preserve">Председателю Комиссии сложно самостоятельно назначить конкретную дату начала проведения ревизии, так как он может назначить время проведения ревизии, совпадающее с периодом отсутствия того или иного ключевого должностного лица, </w:t>
      </w:r>
      <w:r w:rsidR="00E53A0A">
        <w:rPr>
          <w:sz w:val="24"/>
          <w:szCs w:val="24"/>
        </w:rPr>
        <w:t>что может затруднить</w:t>
      </w:r>
      <w:r w:rsidRPr="00C80BB1">
        <w:rPr>
          <w:sz w:val="24"/>
          <w:szCs w:val="24"/>
        </w:rPr>
        <w:t xml:space="preserve"> проведение</w:t>
      </w:r>
      <w:r w:rsidR="00E53A0A">
        <w:rPr>
          <w:sz w:val="24"/>
          <w:szCs w:val="24"/>
        </w:rPr>
        <w:t xml:space="preserve"> проверки деятельности</w:t>
      </w:r>
      <w:r w:rsidRPr="00C80BB1">
        <w:rPr>
          <w:sz w:val="24"/>
          <w:szCs w:val="24"/>
        </w:rPr>
        <w:t xml:space="preserve"> организации.</w:t>
      </w:r>
    </w:p>
    <w:p w:rsidR="007356EE" w:rsidRPr="00C80BB1" w:rsidRDefault="00DC4B16" w:rsidP="00394EE8">
      <w:pPr>
        <w:pStyle w:val="11"/>
        <w:shd w:val="clear" w:color="auto" w:fill="auto"/>
        <w:spacing w:after="0"/>
        <w:ind w:left="-567" w:right="-1278" w:firstLine="993"/>
        <w:rPr>
          <w:sz w:val="24"/>
          <w:szCs w:val="24"/>
        </w:rPr>
      </w:pPr>
      <w:r w:rsidRPr="00C80BB1">
        <w:rPr>
          <w:sz w:val="24"/>
          <w:szCs w:val="24"/>
        </w:rPr>
        <w:t>В этой связи, примерно за месяц до определенного планом работы Комиссии периодом</w:t>
      </w:r>
      <w:r w:rsidR="00E53A0A">
        <w:rPr>
          <w:sz w:val="24"/>
          <w:szCs w:val="24"/>
        </w:rPr>
        <w:t xml:space="preserve"> проверки деятельности</w:t>
      </w:r>
      <w:r w:rsidRPr="00C80BB1">
        <w:rPr>
          <w:sz w:val="24"/>
          <w:szCs w:val="24"/>
        </w:rPr>
        <w:t xml:space="preserve"> организации, председатель Комиссии совместно с председателем своей организации ВОИ определяют конкретное время проведения ревизии. Этим самым председатель организации гарантирует присутствие в момент проведения ревизии всех необходимых должностных лиц организации (председателя, главного бухгалтер</w:t>
      </w:r>
      <w:r w:rsidR="00D07516">
        <w:rPr>
          <w:sz w:val="24"/>
          <w:szCs w:val="24"/>
        </w:rPr>
        <w:t>а, руководителей подразделений и</w:t>
      </w:r>
      <w:r w:rsidRPr="00C80BB1">
        <w:rPr>
          <w:sz w:val="24"/>
          <w:szCs w:val="24"/>
        </w:rPr>
        <w:t xml:space="preserve"> т.д.), а </w:t>
      </w:r>
      <w:r w:rsidR="00D07516" w:rsidRPr="00C80BB1">
        <w:rPr>
          <w:sz w:val="24"/>
          <w:szCs w:val="24"/>
        </w:rPr>
        <w:t>также</w:t>
      </w:r>
      <w:r w:rsidR="00D07516">
        <w:rPr>
          <w:sz w:val="24"/>
          <w:szCs w:val="24"/>
        </w:rPr>
        <w:t xml:space="preserve"> содействие в работе Комиссии, в </w:t>
      </w:r>
      <w:proofErr w:type="spellStart"/>
      <w:r w:rsidR="00D07516">
        <w:rPr>
          <w:sz w:val="24"/>
          <w:szCs w:val="24"/>
        </w:rPr>
        <w:t>т.ч</w:t>
      </w:r>
      <w:proofErr w:type="spellEnd"/>
      <w:r w:rsidR="00D07516">
        <w:rPr>
          <w:sz w:val="24"/>
          <w:szCs w:val="24"/>
        </w:rPr>
        <w:t>. выделение рабочих мест для членов комиссии.</w:t>
      </w:r>
    </w:p>
    <w:p w:rsidR="007356EE" w:rsidRDefault="00DC4B16" w:rsidP="00394EE8">
      <w:pPr>
        <w:pStyle w:val="11"/>
        <w:shd w:val="clear" w:color="auto" w:fill="auto"/>
        <w:spacing w:after="0"/>
        <w:ind w:left="-567" w:right="-1278" w:firstLine="993"/>
        <w:rPr>
          <w:sz w:val="24"/>
          <w:szCs w:val="24"/>
        </w:rPr>
      </w:pPr>
      <w:r w:rsidRPr="00C80BB1">
        <w:rPr>
          <w:sz w:val="24"/>
          <w:szCs w:val="24"/>
        </w:rPr>
        <w:t>Если председатель Комиссии и председатель организации не могут договориться о конкретном времени проведения ревизии, председатель Комиссии ставит вопрос о сроке проведения ревизии на ближайше</w:t>
      </w:r>
      <w:r w:rsidR="00E53A0A">
        <w:rPr>
          <w:sz w:val="24"/>
          <w:szCs w:val="24"/>
        </w:rPr>
        <w:t>м заседании президиума</w:t>
      </w:r>
      <w:r w:rsidRPr="00C80BB1">
        <w:rPr>
          <w:sz w:val="24"/>
          <w:szCs w:val="24"/>
        </w:rPr>
        <w:t xml:space="preserve"> организации.</w:t>
      </w:r>
    </w:p>
    <w:p w:rsidR="001A16EA" w:rsidRPr="001A16EA" w:rsidRDefault="001A16EA" w:rsidP="00394EE8">
      <w:pPr>
        <w:pStyle w:val="11"/>
        <w:shd w:val="clear" w:color="auto" w:fill="auto"/>
        <w:spacing w:after="0"/>
        <w:ind w:left="-567" w:right="-1278" w:firstLine="993"/>
        <w:jc w:val="center"/>
        <w:rPr>
          <w:sz w:val="22"/>
          <w:szCs w:val="22"/>
        </w:rPr>
      </w:pPr>
    </w:p>
    <w:p w:rsidR="007356EE" w:rsidRPr="0087609C" w:rsidRDefault="00DC4B16" w:rsidP="004911C3">
      <w:pPr>
        <w:pStyle w:val="32"/>
        <w:keepNext/>
        <w:keepLines/>
        <w:numPr>
          <w:ilvl w:val="1"/>
          <w:numId w:val="23"/>
        </w:numPr>
        <w:shd w:val="clear" w:color="auto" w:fill="auto"/>
        <w:tabs>
          <w:tab w:val="left" w:pos="-709"/>
        </w:tabs>
        <w:spacing w:after="0" w:line="240" w:lineRule="auto"/>
        <w:ind w:left="-567" w:right="-1278" w:firstLine="1418"/>
        <w:jc w:val="center"/>
        <w:outlineLvl w:val="9"/>
        <w:rPr>
          <w:sz w:val="22"/>
          <w:szCs w:val="22"/>
        </w:rPr>
      </w:pPr>
      <w:bookmarkStart w:id="7" w:name="bookmark9"/>
      <w:r w:rsidRPr="0087609C">
        <w:rPr>
          <w:sz w:val="22"/>
          <w:szCs w:val="22"/>
        </w:rPr>
        <w:t xml:space="preserve">Формирование рабочей </w:t>
      </w:r>
      <w:r w:rsidRPr="0087609C">
        <w:rPr>
          <w:bCs w:val="0"/>
          <w:sz w:val="22"/>
          <w:szCs w:val="22"/>
        </w:rPr>
        <w:t>комиссии.</w:t>
      </w:r>
      <w:bookmarkEnd w:id="7"/>
    </w:p>
    <w:p w:rsidR="001A16EA" w:rsidRPr="00C80BB1" w:rsidRDefault="001A16EA" w:rsidP="00394EE8">
      <w:pPr>
        <w:pStyle w:val="32"/>
        <w:keepNext/>
        <w:keepLines/>
        <w:shd w:val="clear" w:color="auto" w:fill="auto"/>
        <w:tabs>
          <w:tab w:val="left" w:pos="-709"/>
        </w:tabs>
        <w:spacing w:after="0" w:line="240" w:lineRule="auto"/>
        <w:ind w:left="-567" w:right="-1278" w:firstLine="993"/>
        <w:jc w:val="center"/>
        <w:outlineLvl w:val="9"/>
        <w:rPr>
          <w:sz w:val="24"/>
          <w:szCs w:val="24"/>
        </w:rPr>
      </w:pPr>
    </w:p>
    <w:p w:rsidR="007356EE" w:rsidRPr="00C80BB1" w:rsidRDefault="00DC4B16" w:rsidP="00394EE8">
      <w:pPr>
        <w:pStyle w:val="11"/>
        <w:shd w:val="clear" w:color="auto" w:fill="auto"/>
        <w:spacing w:after="0"/>
        <w:ind w:left="-567" w:right="-1278" w:firstLine="993"/>
        <w:rPr>
          <w:sz w:val="24"/>
          <w:szCs w:val="24"/>
        </w:rPr>
      </w:pPr>
      <w:r w:rsidRPr="00C80BB1">
        <w:rPr>
          <w:sz w:val="24"/>
          <w:szCs w:val="24"/>
        </w:rPr>
        <w:t>После определения конкретного срока проведения ревизии, председатель Комиссии формирует рабочую комиссию.</w:t>
      </w:r>
    </w:p>
    <w:p w:rsidR="007356EE" w:rsidRDefault="00DC4B16" w:rsidP="00394EE8">
      <w:pPr>
        <w:pStyle w:val="11"/>
        <w:shd w:val="clear" w:color="auto" w:fill="auto"/>
        <w:spacing w:after="0"/>
        <w:ind w:left="-567" w:right="-1278" w:firstLine="993"/>
        <w:rPr>
          <w:sz w:val="24"/>
          <w:szCs w:val="24"/>
        </w:rPr>
      </w:pPr>
      <w:r w:rsidRPr="00C80BB1">
        <w:rPr>
          <w:sz w:val="24"/>
          <w:szCs w:val="24"/>
        </w:rPr>
        <w:t xml:space="preserve">Численный состав рабочей комиссии формируется исходя из тематики и </w:t>
      </w:r>
      <w:r w:rsidR="000C3CDE" w:rsidRPr="00C80BB1">
        <w:rPr>
          <w:sz w:val="24"/>
          <w:szCs w:val="24"/>
        </w:rPr>
        <w:t>объема</w:t>
      </w:r>
      <w:r w:rsidR="000C3CDE">
        <w:rPr>
          <w:sz w:val="24"/>
          <w:szCs w:val="24"/>
        </w:rPr>
        <w:t xml:space="preserve"> </w:t>
      </w:r>
      <w:r w:rsidR="000C3CDE" w:rsidRPr="00C80BB1">
        <w:rPr>
          <w:sz w:val="24"/>
          <w:szCs w:val="24"/>
        </w:rPr>
        <w:t>намеченной</w:t>
      </w:r>
      <w:r w:rsidRPr="00C80BB1">
        <w:rPr>
          <w:sz w:val="24"/>
          <w:szCs w:val="24"/>
        </w:rPr>
        <w:t xml:space="preserve"> проверки организации, но н</w:t>
      </w:r>
      <w:r w:rsidR="00026CFE">
        <w:rPr>
          <w:sz w:val="24"/>
          <w:szCs w:val="24"/>
        </w:rPr>
        <w:t>е</w:t>
      </w:r>
      <w:r w:rsidRPr="00C80BB1">
        <w:rPr>
          <w:sz w:val="24"/>
          <w:szCs w:val="24"/>
        </w:rPr>
        <w:t xml:space="preserve"> менее 3 человек.</w:t>
      </w:r>
    </w:p>
    <w:p w:rsidR="000C3CDE" w:rsidRPr="00075211" w:rsidRDefault="000C3CDE" w:rsidP="00394EE8">
      <w:pPr>
        <w:pStyle w:val="af4"/>
        <w:ind w:left="-567" w:right="-1278" w:firstLine="993"/>
        <w:contextualSpacing w:val="0"/>
        <w:jc w:val="both"/>
        <w:rPr>
          <w:rFonts w:ascii="Times New Roman" w:hAnsi="Times New Roman" w:cs="Times New Roman"/>
          <w:spacing w:val="3"/>
        </w:rPr>
      </w:pPr>
      <w:r w:rsidRPr="00075211">
        <w:rPr>
          <w:rFonts w:ascii="Times New Roman" w:hAnsi="Times New Roman" w:cs="Times New Roman"/>
          <w:spacing w:val="6"/>
        </w:rPr>
        <w:t xml:space="preserve"> </w:t>
      </w:r>
      <w:r w:rsidRPr="00075211">
        <w:rPr>
          <w:rFonts w:ascii="Times New Roman" w:hAnsi="Times New Roman" w:cs="Times New Roman"/>
          <w:spacing w:val="-2"/>
        </w:rPr>
        <w:t xml:space="preserve">В состав рабочей комиссии, кроме членов Комиссии, могут </w:t>
      </w:r>
      <w:r w:rsidRPr="00075211">
        <w:rPr>
          <w:rFonts w:ascii="Times New Roman" w:hAnsi="Times New Roman" w:cs="Times New Roman"/>
        </w:rPr>
        <w:t>входить (по согласованию с председателем организации) при</w:t>
      </w:r>
      <w:r w:rsidRPr="00075211">
        <w:rPr>
          <w:rFonts w:ascii="Times New Roman" w:hAnsi="Times New Roman" w:cs="Times New Roman"/>
          <w:spacing w:val="-1"/>
        </w:rPr>
        <w:t>влеченные независимые специалисты по конкретным направ</w:t>
      </w:r>
      <w:r w:rsidRPr="00075211">
        <w:rPr>
          <w:rFonts w:ascii="Times New Roman" w:hAnsi="Times New Roman" w:cs="Times New Roman"/>
          <w:spacing w:val="3"/>
        </w:rPr>
        <w:t>лениям деятельности организации.</w:t>
      </w:r>
    </w:p>
    <w:p w:rsidR="000C3CDE" w:rsidRPr="000C3CDE" w:rsidRDefault="000C3CDE" w:rsidP="00394EE8">
      <w:pPr>
        <w:pStyle w:val="af4"/>
        <w:ind w:left="-567" w:right="-1278" w:firstLine="993"/>
        <w:contextualSpacing w:val="0"/>
        <w:jc w:val="both"/>
        <w:rPr>
          <w:rFonts w:ascii="Times New Roman" w:hAnsi="Times New Roman" w:cs="Times New Roman"/>
          <w:spacing w:val="-12"/>
        </w:rPr>
      </w:pPr>
      <w:r w:rsidRPr="00075211">
        <w:rPr>
          <w:rFonts w:ascii="Times New Roman" w:hAnsi="Times New Roman" w:cs="Times New Roman"/>
          <w:spacing w:val="-2"/>
        </w:rPr>
        <w:t>Продолжительность работы комиссии зависит от объе</w:t>
      </w:r>
      <w:r w:rsidRPr="00075211">
        <w:rPr>
          <w:rFonts w:ascii="Times New Roman" w:hAnsi="Times New Roman" w:cs="Times New Roman"/>
          <w:spacing w:val="-1"/>
        </w:rPr>
        <w:t>ма предполагаемой проверки и устанавливается по согласова</w:t>
      </w:r>
      <w:r w:rsidRPr="00075211">
        <w:rPr>
          <w:rFonts w:ascii="Times New Roman" w:hAnsi="Times New Roman" w:cs="Times New Roman"/>
          <w:spacing w:val="2"/>
        </w:rPr>
        <w:t xml:space="preserve">нию с председателем организации ВОИ, но не может </w:t>
      </w:r>
      <w:r w:rsidRPr="00075211">
        <w:rPr>
          <w:rFonts w:ascii="Times New Roman" w:hAnsi="Times New Roman" w:cs="Times New Roman"/>
          <w:spacing w:val="-1"/>
        </w:rPr>
        <w:t>быть, как правило, более</w:t>
      </w:r>
      <w:r w:rsidRPr="00075211">
        <w:rPr>
          <w:rFonts w:ascii="Times New Roman" w:hAnsi="Times New Roman" w:cs="Times New Roman"/>
          <w:b/>
          <w:spacing w:val="-1"/>
        </w:rPr>
        <w:t xml:space="preserve"> </w:t>
      </w:r>
      <w:r w:rsidRPr="00075211">
        <w:rPr>
          <w:rFonts w:ascii="Times New Roman" w:hAnsi="Times New Roman" w:cs="Times New Roman"/>
          <w:spacing w:val="-1"/>
        </w:rPr>
        <w:t>15</w:t>
      </w:r>
      <w:r w:rsidRPr="00075211">
        <w:rPr>
          <w:rFonts w:ascii="Times New Roman" w:hAnsi="Times New Roman" w:cs="Times New Roman"/>
          <w:b/>
          <w:spacing w:val="-1"/>
        </w:rPr>
        <w:t xml:space="preserve"> </w:t>
      </w:r>
      <w:r w:rsidRPr="00075211">
        <w:rPr>
          <w:rFonts w:ascii="Times New Roman" w:hAnsi="Times New Roman" w:cs="Times New Roman"/>
          <w:spacing w:val="-1"/>
        </w:rPr>
        <w:t xml:space="preserve">рабочих дней – для ЦКРК, 10 рабочих дней для </w:t>
      </w:r>
      <w:r w:rsidRPr="00075211">
        <w:rPr>
          <w:rFonts w:ascii="Times New Roman" w:hAnsi="Times New Roman" w:cs="Times New Roman"/>
          <w:spacing w:val="-2"/>
        </w:rPr>
        <w:t>КРК региональных</w:t>
      </w:r>
      <w:r w:rsidRPr="00075211">
        <w:rPr>
          <w:rFonts w:cs="Times New Roman"/>
          <w:spacing w:val="-2"/>
          <w:sz w:val="28"/>
          <w:szCs w:val="28"/>
        </w:rPr>
        <w:t xml:space="preserve"> </w:t>
      </w:r>
      <w:r w:rsidRPr="00075211">
        <w:rPr>
          <w:rFonts w:ascii="Times New Roman" w:hAnsi="Times New Roman" w:cs="Times New Roman"/>
          <w:spacing w:val="-2"/>
        </w:rPr>
        <w:t xml:space="preserve">организаций ВОИ и </w:t>
      </w:r>
      <w:r w:rsidRPr="00075211">
        <w:rPr>
          <w:rFonts w:ascii="Times New Roman" w:hAnsi="Times New Roman" w:cs="Times New Roman"/>
          <w:spacing w:val="1"/>
        </w:rPr>
        <w:t xml:space="preserve">5 рабочих дней – </w:t>
      </w:r>
      <w:r>
        <w:rPr>
          <w:rFonts w:ascii="Times New Roman" w:hAnsi="Times New Roman" w:cs="Times New Roman"/>
          <w:spacing w:val="1"/>
        </w:rPr>
        <w:t>для КРК местных организаций ВОИ.</w:t>
      </w:r>
    </w:p>
    <w:p w:rsidR="007356EE" w:rsidRDefault="00DC4B16" w:rsidP="00394EE8">
      <w:pPr>
        <w:pStyle w:val="11"/>
        <w:shd w:val="clear" w:color="auto" w:fill="auto"/>
        <w:spacing w:after="0"/>
        <w:ind w:left="-567" w:right="-1278" w:firstLine="993"/>
        <w:rPr>
          <w:sz w:val="24"/>
          <w:szCs w:val="24"/>
        </w:rPr>
      </w:pPr>
      <w:r w:rsidRPr="00C80BB1">
        <w:rPr>
          <w:sz w:val="24"/>
          <w:szCs w:val="24"/>
        </w:rPr>
        <w:t xml:space="preserve">Председатель Комиссии должен лично переговорить с каждым кандидатом </w:t>
      </w:r>
      <w:r w:rsidR="00A872E7">
        <w:rPr>
          <w:sz w:val="24"/>
          <w:szCs w:val="24"/>
        </w:rPr>
        <w:t>в рабочую</w:t>
      </w:r>
      <w:r w:rsidRPr="00C80BB1">
        <w:rPr>
          <w:sz w:val="24"/>
          <w:szCs w:val="24"/>
        </w:rPr>
        <w:t xml:space="preserve"> комиссию: о возможности его участия в ревизии правления организации в намеченное время; об объеме и тематике л</w:t>
      </w:r>
      <w:r w:rsidR="001A16EA">
        <w:rPr>
          <w:sz w:val="24"/>
          <w:szCs w:val="24"/>
        </w:rPr>
        <w:t>ичного участия данного человека.</w:t>
      </w:r>
    </w:p>
    <w:p w:rsidR="001A16EA" w:rsidRPr="00C80BB1" w:rsidRDefault="001A16EA" w:rsidP="00394EE8">
      <w:pPr>
        <w:pStyle w:val="11"/>
        <w:shd w:val="clear" w:color="auto" w:fill="auto"/>
        <w:spacing w:after="0"/>
        <w:ind w:left="-567" w:right="-1278" w:firstLine="993"/>
        <w:rPr>
          <w:sz w:val="24"/>
          <w:szCs w:val="24"/>
        </w:rPr>
      </w:pPr>
    </w:p>
    <w:p w:rsidR="007356EE" w:rsidRPr="0087609C" w:rsidRDefault="0087609C" w:rsidP="00394EE8">
      <w:pPr>
        <w:pStyle w:val="32"/>
        <w:keepNext/>
        <w:keepLines/>
        <w:shd w:val="clear" w:color="auto" w:fill="auto"/>
        <w:tabs>
          <w:tab w:val="left" w:pos="-709"/>
        </w:tabs>
        <w:spacing w:after="0" w:line="240" w:lineRule="auto"/>
        <w:ind w:left="-567" w:right="-1278" w:firstLine="993"/>
        <w:jc w:val="center"/>
        <w:outlineLvl w:val="9"/>
        <w:rPr>
          <w:sz w:val="22"/>
          <w:szCs w:val="22"/>
        </w:rPr>
      </w:pPr>
      <w:bookmarkStart w:id="8" w:name="bookmark10"/>
      <w:r w:rsidRPr="0087609C">
        <w:rPr>
          <w:sz w:val="22"/>
          <w:szCs w:val="22"/>
        </w:rPr>
        <w:t>3.4. Выпуск</w:t>
      </w:r>
      <w:r w:rsidR="00DC4B16" w:rsidRPr="0087609C">
        <w:rPr>
          <w:sz w:val="22"/>
          <w:szCs w:val="22"/>
        </w:rPr>
        <w:t xml:space="preserve"> распоряжения о проведение ревизии.</w:t>
      </w:r>
      <w:bookmarkEnd w:id="8"/>
    </w:p>
    <w:p w:rsidR="00D07516" w:rsidRPr="0087609C" w:rsidRDefault="00D07516" w:rsidP="00394EE8">
      <w:pPr>
        <w:pStyle w:val="32"/>
        <w:keepNext/>
        <w:keepLines/>
        <w:shd w:val="clear" w:color="auto" w:fill="auto"/>
        <w:tabs>
          <w:tab w:val="left" w:pos="-709"/>
        </w:tabs>
        <w:spacing w:after="0" w:line="240" w:lineRule="auto"/>
        <w:ind w:left="-567" w:right="-1278" w:firstLine="993"/>
        <w:jc w:val="center"/>
        <w:outlineLvl w:val="9"/>
        <w:rPr>
          <w:sz w:val="22"/>
          <w:szCs w:val="22"/>
        </w:rPr>
      </w:pPr>
    </w:p>
    <w:p w:rsidR="007356EE" w:rsidRPr="00C80BB1" w:rsidRDefault="00DC4B16" w:rsidP="00394EE8">
      <w:pPr>
        <w:pStyle w:val="11"/>
        <w:shd w:val="clear" w:color="auto" w:fill="auto"/>
        <w:spacing w:after="0"/>
        <w:ind w:left="-567" w:right="-1278" w:firstLine="993"/>
        <w:rPr>
          <w:sz w:val="24"/>
          <w:szCs w:val="24"/>
        </w:rPr>
      </w:pPr>
      <w:r w:rsidRPr="00C80BB1">
        <w:rPr>
          <w:sz w:val="24"/>
          <w:szCs w:val="24"/>
        </w:rPr>
        <w:t xml:space="preserve">После определения персонального состава рабочей </w:t>
      </w:r>
      <w:r w:rsidR="007A1E24">
        <w:rPr>
          <w:sz w:val="24"/>
          <w:szCs w:val="24"/>
        </w:rPr>
        <w:t>комиссии председатель КРК издае</w:t>
      </w:r>
      <w:r w:rsidRPr="00C80BB1">
        <w:rPr>
          <w:sz w:val="24"/>
          <w:szCs w:val="24"/>
        </w:rPr>
        <w:t>т распоряжение о проведении проверки деятельности правления региональной организации ВОИ.</w:t>
      </w:r>
    </w:p>
    <w:p w:rsidR="007356EE" w:rsidRDefault="00DC4B16" w:rsidP="00394EE8">
      <w:pPr>
        <w:pStyle w:val="11"/>
        <w:shd w:val="clear" w:color="auto" w:fill="auto"/>
        <w:spacing w:after="0"/>
        <w:ind w:left="-567" w:right="-1278" w:firstLine="993"/>
        <w:rPr>
          <w:sz w:val="24"/>
          <w:szCs w:val="24"/>
        </w:rPr>
      </w:pPr>
      <w:r w:rsidRPr="00C80BB1">
        <w:rPr>
          <w:sz w:val="24"/>
          <w:szCs w:val="24"/>
        </w:rPr>
        <w:t xml:space="preserve">Образец оформления распоряжения приведен в </w:t>
      </w:r>
      <w:r w:rsidR="00D07516">
        <w:rPr>
          <w:b/>
          <w:sz w:val="24"/>
          <w:szCs w:val="24"/>
        </w:rPr>
        <w:t>Приложении № 5</w:t>
      </w:r>
      <w:r w:rsidRPr="00A872E7">
        <w:rPr>
          <w:b/>
          <w:sz w:val="24"/>
          <w:szCs w:val="24"/>
        </w:rPr>
        <w:t>.</w:t>
      </w:r>
    </w:p>
    <w:p w:rsidR="00AA42BF" w:rsidRPr="00C80BB1" w:rsidRDefault="00AA42BF" w:rsidP="00394EE8">
      <w:pPr>
        <w:pStyle w:val="11"/>
        <w:shd w:val="clear" w:color="auto" w:fill="auto"/>
        <w:spacing w:after="0"/>
        <w:ind w:left="-567" w:right="-1278" w:firstLine="993"/>
        <w:rPr>
          <w:sz w:val="24"/>
          <w:szCs w:val="24"/>
        </w:rPr>
      </w:pPr>
    </w:p>
    <w:p w:rsidR="007356EE" w:rsidRPr="00C80BB1" w:rsidRDefault="00DC4B16" w:rsidP="00394EE8">
      <w:pPr>
        <w:pStyle w:val="11"/>
        <w:shd w:val="clear" w:color="auto" w:fill="auto"/>
        <w:spacing w:after="0"/>
        <w:ind w:left="-567" w:right="-1278" w:firstLine="993"/>
        <w:rPr>
          <w:sz w:val="24"/>
          <w:szCs w:val="24"/>
        </w:rPr>
      </w:pPr>
      <w:r w:rsidRPr="00C80BB1">
        <w:rPr>
          <w:sz w:val="24"/>
          <w:szCs w:val="24"/>
        </w:rPr>
        <w:t>Текст распоряжения должен содержать:</w:t>
      </w:r>
    </w:p>
    <w:p w:rsidR="007356EE" w:rsidRPr="00C80BB1" w:rsidRDefault="00A872E7" w:rsidP="00394EE8">
      <w:pPr>
        <w:pStyle w:val="11"/>
        <w:shd w:val="clear" w:color="auto" w:fill="auto"/>
        <w:spacing w:after="0"/>
        <w:ind w:left="-567" w:right="-1278" w:firstLine="993"/>
        <w:rPr>
          <w:sz w:val="24"/>
          <w:szCs w:val="24"/>
        </w:rPr>
      </w:pPr>
      <w:r>
        <w:rPr>
          <w:sz w:val="24"/>
          <w:szCs w:val="24"/>
        </w:rPr>
        <w:t xml:space="preserve">- </w:t>
      </w:r>
      <w:r w:rsidR="00DC4B16" w:rsidRPr="00C80BB1">
        <w:rPr>
          <w:sz w:val="24"/>
          <w:szCs w:val="24"/>
        </w:rPr>
        <w:t>наименование комиссии и какой организации она принадлежит;</w:t>
      </w:r>
    </w:p>
    <w:p w:rsidR="007356EE" w:rsidRPr="00C80BB1" w:rsidRDefault="00A872E7" w:rsidP="00394EE8">
      <w:pPr>
        <w:pStyle w:val="11"/>
        <w:shd w:val="clear" w:color="auto" w:fill="auto"/>
        <w:spacing w:after="0"/>
        <w:ind w:left="-567" w:right="-1278" w:firstLine="993"/>
        <w:rPr>
          <w:sz w:val="24"/>
          <w:szCs w:val="24"/>
        </w:rPr>
      </w:pPr>
      <w:r>
        <w:rPr>
          <w:sz w:val="24"/>
          <w:szCs w:val="24"/>
        </w:rPr>
        <w:t xml:space="preserve">- </w:t>
      </w:r>
      <w:r w:rsidR="00DC4B16" w:rsidRPr="00C80BB1">
        <w:rPr>
          <w:sz w:val="24"/>
          <w:szCs w:val="24"/>
        </w:rPr>
        <w:t>место и дату выпуска распоряжения;</w:t>
      </w:r>
    </w:p>
    <w:p w:rsidR="00D41877" w:rsidRDefault="00A872E7" w:rsidP="00394EE8">
      <w:pPr>
        <w:pStyle w:val="11"/>
        <w:shd w:val="clear" w:color="auto" w:fill="auto"/>
        <w:tabs>
          <w:tab w:val="left" w:pos="851"/>
        </w:tabs>
        <w:spacing w:after="0"/>
        <w:ind w:left="-567" w:right="-1278" w:firstLine="993"/>
        <w:rPr>
          <w:sz w:val="24"/>
          <w:szCs w:val="24"/>
        </w:rPr>
      </w:pPr>
      <w:r>
        <w:rPr>
          <w:sz w:val="24"/>
          <w:szCs w:val="24"/>
        </w:rPr>
        <w:t>-</w:t>
      </w:r>
      <w:r w:rsidR="001A42D3">
        <w:rPr>
          <w:sz w:val="24"/>
          <w:szCs w:val="24"/>
        </w:rPr>
        <w:t xml:space="preserve"> </w:t>
      </w:r>
      <w:r w:rsidR="00DC4B16" w:rsidRPr="00C80BB1">
        <w:rPr>
          <w:sz w:val="24"/>
          <w:szCs w:val="24"/>
        </w:rPr>
        <w:t xml:space="preserve">основание проведения проверки (плановая; дополнительная, в связи с обращением..., </w:t>
      </w:r>
    </w:p>
    <w:p w:rsidR="007356EE" w:rsidRPr="00C80BB1" w:rsidRDefault="00DC4B16" w:rsidP="00394EE8">
      <w:pPr>
        <w:pStyle w:val="11"/>
        <w:shd w:val="clear" w:color="auto" w:fill="auto"/>
        <w:spacing w:after="0"/>
        <w:ind w:left="-567" w:right="-1278" w:firstLine="993"/>
        <w:rPr>
          <w:sz w:val="24"/>
          <w:szCs w:val="24"/>
        </w:rPr>
      </w:pPr>
      <w:r w:rsidRPr="00C80BB1">
        <w:rPr>
          <w:sz w:val="24"/>
          <w:szCs w:val="24"/>
        </w:rPr>
        <w:t>и т. п.);</w:t>
      </w:r>
    </w:p>
    <w:p w:rsidR="007356EE" w:rsidRPr="00C80BB1" w:rsidRDefault="00A872E7" w:rsidP="00394EE8">
      <w:pPr>
        <w:pStyle w:val="11"/>
        <w:shd w:val="clear" w:color="auto" w:fill="auto"/>
        <w:spacing w:after="0"/>
        <w:ind w:left="-567" w:right="-1278" w:firstLine="993"/>
        <w:rPr>
          <w:sz w:val="24"/>
          <w:szCs w:val="24"/>
        </w:rPr>
      </w:pPr>
      <w:r>
        <w:rPr>
          <w:sz w:val="24"/>
          <w:szCs w:val="24"/>
        </w:rPr>
        <w:t xml:space="preserve">- </w:t>
      </w:r>
      <w:r w:rsidR="00DC4B16" w:rsidRPr="00C80BB1">
        <w:rPr>
          <w:sz w:val="24"/>
          <w:szCs w:val="24"/>
        </w:rPr>
        <w:t>за какой период деятельности организации ВОИ проводится проверка;</w:t>
      </w:r>
    </w:p>
    <w:p w:rsidR="007356EE" w:rsidRPr="00C80BB1" w:rsidRDefault="00A872E7" w:rsidP="00394EE8">
      <w:pPr>
        <w:pStyle w:val="11"/>
        <w:shd w:val="clear" w:color="auto" w:fill="auto"/>
        <w:spacing w:after="0"/>
        <w:ind w:left="-567" w:right="-1278" w:firstLine="993"/>
        <w:rPr>
          <w:sz w:val="24"/>
          <w:szCs w:val="24"/>
        </w:rPr>
      </w:pPr>
      <w:r>
        <w:rPr>
          <w:sz w:val="24"/>
          <w:szCs w:val="24"/>
        </w:rPr>
        <w:t xml:space="preserve"> - </w:t>
      </w:r>
      <w:r w:rsidR="00DC4B16" w:rsidRPr="00C80BB1">
        <w:rPr>
          <w:sz w:val="24"/>
          <w:szCs w:val="24"/>
        </w:rPr>
        <w:t>кто возглавляет рабочую комиссию и ее персональный состав;</w:t>
      </w:r>
    </w:p>
    <w:p w:rsidR="007356EE" w:rsidRPr="00C80BB1" w:rsidRDefault="00A872E7" w:rsidP="00394EE8">
      <w:pPr>
        <w:pStyle w:val="11"/>
        <w:shd w:val="clear" w:color="auto" w:fill="auto"/>
        <w:spacing w:after="0"/>
        <w:ind w:left="-567" w:right="-1278" w:firstLine="993"/>
        <w:rPr>
          <w:sz w:val="24"/>
          <w:szCs w:val="24"/>
        </w:rPr>
      </w:pPr>
      <w:r>
        <w:rPr>
          <w:sz w:val="24"/>
          <w:szCs w:val="24"/>
        </w:rPr>
        <w:t xml:space="preserve">- </w:t>
      </w:r>
      <w:r w:rsidR="00DC4B16" w:rsidRPr="00C80BB1">
        <w:rPr>
          <w:sz w:val="24"/>
          <w:szCs w:val="24"/>
        </w:rPr>
        <w:t>по каким направлениям деятельности организации проводится проверка;</w:t>
      </w:r>
    </w:p>
    <w:p w:rsidR="007356EE" w:rsidRPr="00C80BB1" w:rsidRDefault="00A872E7" w:rsidP="00394EE8">
      <w:pPr>
        <w:pStyle w:val="11"/>
        <w:shd w:val="clear" w:color="auto" w:fill="auto"/>
        <w:spacing w:after="0"/>
        <w:ind w:left="-567" w:right="-1278" w:firstLine="993"/>
        <w:rPr>
          <w:sz w:val="24"/>
          <w:szCs w:val="24"/>
        </w:rPr>
      </w:pPr>
      <w:r>
        <w:rPr>
          <w:sz w:val="24"/>
          <w:szCs w:val="24"/>
        </w:rPr>
        <w:t xml:space="preserve">- </w:t>
      </w:r>
      <w:r w:rsidR="00DC4B16" w:rsidRPr="00C80BB1">
        <w:rPr>
          <w:sz w:val="24"/>
          <w:szCs w:val="24"/>
        </w:rPr>
        <w:t>предписание рабочей комиссии руководствоваться при проведении ревизии нормами и требова</w:t>
      </w:r>
      <w:r w:rsidR="007A1E24">
        <w:rPr>
          <w:sz w:val="24"/>
          <w:szCs w:val="24"/>
        </w:rPr>
        <w:t>ниями Устава организации ВОИ и П</w:t>
      </w:r>
      <w:r w:rsidR="00DC4B16" w:rsidRPr="00C80BB1">
        <w:rPr>
          <w:sz w:val="24"/>
          <w:szCs w:val="24"/>
        </w:rPr>
        <w:t>оложения о КРК;</w:t>
      </w:r>
    </w:p>
    <w:p w:rsidR="007356EE" w:rsidRDefault="00A872E7" w:rsidP="00394EE8">
      <w:pPr>
        <w:pStyle w:val="11"/>
        <w:shd w:val="clear" w:color="auto" w:fill="auto"/>
        <w:spacing w:after="0"/>
        <w:ind w:left="-567" w:right="-1278" w:firstLine="993"/>
        <w:rPr>
          <w:sz w:val="24"/>
          <w:szCs w:val="24"/>
        </w:rPr>
      </w:pPr>
      <w:r>
        <w:rPr>
          <w:sz w:val="24"/>
          <w:szCs w:val="24"/>
        </w:rPr>
        <w:t xml:space="preserve">- </w:t>
      </w:r>
      <w:r w:rsidR="00DC4B16" w:rsidRPr="00C80BB1">
        <w:rPr>
          <w:sz w:val="24"/>
          <w:szCs w:val="24"/>
        </w:rPr>
        <w:t>дату начала работы и период работы комиссии.</w:t>
      </w:r>
    </w:p>
    <w:p w:rsidR="008E1B57" w:rsidRPr="00C80BB1" w:rsidRDefault="008E1B57" w:rsidP="00F30EF7">
      <w:pPr>
        <w:pStyle w:val="11"/>
        <w:shd w:val="clear" w:color="auto" w:fill="auto"/>
        <w:spacing w:after="0"/>
        <w:ind w:left="-709" w:right="-624" w:firstLine="851"/>
        <w:rPr>
          <w:sz w:val="24"/>
          <w:szCs w:val="24"/>
        </w:rPr>
      </w:pP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Посл</w:t>
      </w:r>
      <w:r w:rsidR="00D41877">
        <w:rPr>
          <w:sz w:val="24"/>
          <w:szCs w:val="24"/>
        </w:rPr>
        <w:t>е</w:t>
      </w:r>
      <w:r w:rsidRPr="00C80BB1">
        <w:rPr>
          <w:sz w:val="24"/>
          <w:szCs w:val="24"/>
        </w:rPr>
        <w:t xml:space="preserve"> согласов</w:t>
      </w:r>
      <w:r w:rsidR="007A1E24">
        <w:rPr>
          <w:sz w:val="24"/>
          <w:szCs w:val="24"/>
        </w:rPr>
        <w:t>ания распоряжения о предстоящей ревизии</w:t>
      </w:r>
      <w:r w:rsidRPr="00C80BB1">
        <w:rPr>
          <w:sz w:val="24"/>
          <w:szCs w:val="24"/>
        </w:rPr>
        <w:t xml:space="preserve"> председатель организации ВОИ выпускает свое рас</w:t>
      </w:r>
      <w:r w:rsidR="00692CA9">
        <w:rPr>
          <w:sz w:val="24"/>
          <w:szCs w:val="24"/>
        </w:rPr>
        <w:t>поряжение для аппарата организации</w:t>
      </w:r>
      <w:r w:rsidRPr="00C80BB1">
        <w:rPr>
          <w:sz w:val="24"/>
          <w:szCs w:val="24"/>
        </w:rPr>
        <w:t xml:space="preserve">, </w:t>
      </w:r>
      <w:r w:rsidRPr="00CD2ABD">
        <w:rPr>
          <w:bCs/>
          <w:sz w:val="24"/>
          <w:szCs w:val="24"/>
        </w:rPr>
        <w:t>в</w:t>
      </w:r>
      <w:r w:rsidRPr="00C80BB1">
        <w:rPr>
          <w:b/>
          <w:bCs/>
          <w:sz w:val="24"/>
          <w:szCs w:val="24"/>
        </w:rPr>
        <w:t xml:space="preserve"> </w:t>
      </w:r>
      <w:r w:rsidRPr="00C80BB1">
        <w:rPr>
          <w:sz w:val="24"/>
          <w:szCs w:val="24"/>
        </w:rPr>
        <w:t>котором:</w:t>
      </w:r>
    </w:p>
    <w:p w:rsidR="007356EE" w:rsidRPr="00C80BB1" w:rsidRDefault="00A872E7" w:rsidP="004911C3">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доводит до сведения сотрудников аппара</w:t>
      </w:r>
      <w:r w:rsidR="007A1E24">
        <w:rPr>
          <w:sz w:val="24"/>
          <w:szCs w:val="24"/>
        </w:rPr>
        <w:t xml:space="preserve">та о начале </w:t>
      </w:r>
      <w:r w:rsidR="00CB4652">
        <w:rPr>
          <w:sz w:val="24"/>
          <w:szCs w:val="24"/>
        </w:rPr>
        <w:t>проведения контрольно</w:t>
      </w:r>
      <w:r w:rsidR="007A1E24">
        <w:rPr>
          <w:sz w:val="24"/>
          <w:szCs w:val="24"/>
        </w:rPr>
        <w:t>-ревизионной комиссией</w:t>
      </w:r>
      <w:r w:rsidR="00DC4B16" w:rsidRPr="00C80BB1">
        <w:rPr>
          <w:sz w:val="24"/>
          <w:szCs w:val="24"/>
        </w:rPr>
        <w:t xml:space="preserve"> проверки деят</w:t>
      </w:r>
      <w:r w:rsidR="007A1E24">
        <w:rPr>
          <w:sz w:val="24"/>
          <w:szCs w:val="24"/>
        </w:rPr>
        <w:t xml:space="preserve">ельности организации за </w:t>
      </w:r>
      <w:r w:rsidR="00CB4652">
        <w:rPr>
          <w:sz w:val="24"/>
          <w:szCs w:val="24"/>
        </w:rPr>
        <w:t xml:space="preserve">указанный </w:t>
      </w:r>
      <w:r w:rsidR="00CB4652" w:rsidRPr="00C80BB1">
        <w:rPr>
          <w:sz w:val="24"/>
          <w:szCs w:val="24"/>
        </w:rPr>
        <w:t>период</w:t>
      </w:r>
      <w:r w:rsidR="00DC4B16" w:rsidRPr="00C80BB1">
        <w:rPr>
          <w:sz w:val="24"/>
          <w:szCs w:val="24"/>
        </w:rPr>
        <w:t>;</w:t>
      </w:r>
    </w:p>
    <w:p w:rsidR="007356EE" w:rsidRPr="00C80BB1" w:rsidRDefault="00A872E7" w:rsidP="004911C3">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обязывает все</w:t>
      </w:r>
      <w:r w:rsidR="00692CA9">
        <w:rPr>
          <w:sz w:val="24"/>
          <w:szCs w:val="24"/>
        </w:rPr>
        <w:t>х сотрудников аппарата</w:t>
      </w:r>
      <w:r w:rsidR="00DC4B16" w:rsidRPr="00C80BB1">
        <w:rPr>
          <w:sz w:val="24"/>
          <w:szCs w:val="24"/>
        </w:rPr>
        <w:t xml:space="preserve"> организации оказывать содействие членам комиссии в проведении ревизии;</w:t>
      </w:r>
    </w:p>
    <w:p w:rsidR="007356EE" w:rsidRPr="00C80BB1" w:rsidRDefault="00A872E7" w:rsidP="004911C3">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обязывает соответствующих сотрудников предоставить комиссии рабочее помещение (место), оргтехнику, канцелярские товары и т.п.;</w:t>
      </w:r>
    </w:p>
    <w:p w:rsidR="007356EE" w:rsidRPr="00C80BB1" w:rsidRDefault="00A872E7" w:rsidP="004911C3">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обязывает главного бухгалтера произвести оплату расходов рабочей комиссии, связанных с проведением ревизии;</w:t>
      </w:r>
    </w:p>
    <w:p w:rsidR="007356EE" w:rsidRDefault="00A872E7" w:rsidP="004911C3">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отражает другие необходимые мероприятия по обеспечению работы комиссии.</w:t>
      </w:r>
    </w:p>
    <w:p w:rsidR="008E1B57" w:rsidRPr="00C80BB1" w:rsidRDefault="008E1B57" w:rsidP="004911C3">
      <w:pPr>
        <w:pStyle w:val="11"/>
        <w:shd w:val="clear" w:color="auto" w:fill="auto"/>
        <w:spacing w:after="0"/>
        <w:ind w:left="-567" w:right="-1278" w:firstLine="851"/>
        <w:rPr>
          <w:sz w:val="24"/>
          <w:szCs w:val="24"/>
        </w:rPr>
      </w:pPr>
    </w:p>
    <w:p w:rsidR="00637C5D" w:rsidRDefault="00DC4B16" w:rsidP="004911C3">
      <w:pPr>
        <w:pStyle w:val="11"/>
        <w:shd w:val="clear" w:color="auto" w:fill="auto"/>
        <w:spacing w:after="0"/>
        <w:ind w:left="-567" w:right="-1278" w:firstLine="851"/>
        <w:rPr>
          <w:b/>
          <w:bCs/>
          <w:sz w:val="24"/>
          <w:szCs w:val="24"/>
        </w:rPr>
      </w:pPr>
      <w:r w:rsidRPr="00C80BB1">
        <w:rPr>
          <w:sz w:val="24"/>
          <w:szCs w:val="24"/>
        </w:rPr>
        <w:t xml:space="preserve">Образец распоряжения председателя организации приведен в </w:t>
      </w:r>
      <w:r w:rsidR="008E1B57">
        <w:rPr>
          <w:b/>
          <w:bCs/>
          <w:sz w:val="24"/>
          <w:szCs w:val="24"/>
        </w:rPr>
        <w:t>Приложении № 6</w:t>
      </w:r>
      <w:r w:rsidRPr="00C80BB1">
        <w:rPr>
          <w:b/>
          <w:bCs/>
          <w:sz w:val="24"/>
          <w:szCs w:val="24"/>
        </w:rPr>
        <w:t>.</w:t>
      </w:r>
    </w:p>
    <w:p w:rsidR="00637C5D" w:rsidRDefault="00637C5D" w:rsidP="004911C3">
      <w:pPr>
        <w:pStyle w:val="11"/>
        <w:shd w:val="clear" w:color="auto" w:fill="auto"/>
        <w:spacing w:after="0"/>
        <w:ind w:left="-567" w:right="-1278" w:firstLine="851"/>
        <w:rPr>
          <w:b/>
          <w:bCs/>
          <w:sz w:val="24"/>
          <w:szCs w:val="24"/>
        </w:rPr>
      </w:pPr>
    </w:p>
    <w:p w:rsidR="00216B9F" w:rsidRDefault="00216B9F" w:rsidP="004911C3">
      <w:pPr>
        <w:pStyle w:val="11"/>
        <w:shd w:val="clear" w:color="auto" w:fill="auto"/>
        <w:tabs>
          <w:tab w:val="left" w:pos="1134"/>
        </w:tabs>
        <w:spacing w:after="0"/>
        <w:ind w:left="-567" w:right="-1278" w:firstLine="851"/>
        <w:rPr>
          <w:b/>
          <w:bCs/>
          <w:sz w:val="24"/>
          <w:szCs w:val="24"/>
        </w:rPr>
      </w:pPr>
    </w:p>
    <w:p w:rsidR="007356EE" w:rsidRDefault="00DC4B16" w:rsidP="004911C3">
      <w:pPr>
        <w:pStyle w:val="32"/>
        <w:keepNext/>
        <w:keepLines/>
        <w:numPr>
          <w:ilvl w:val="0"/>
          <w:numId w:val="23"/>
        </w:numPr>
        <w:shd w:val="clear" w:color="auto" w:fill="auto"/>
        <w:spacing w:after="0" w:line="240" w:lineRule="auto"/>
        <w:ind w:left="-567" w:right="-1278" w:firstLine="851"/>
        <w:jc w:val="center"/>
        <w:outlineLvl w:val="9"/>
        <w:rPr>
          <w:sz w:val="24"/>
          <w:szCs w:val="24"/>
        </w:rPr>
      </w:pPr>
      <w:bookmarkStart w:id="9" w:name="bookmark11"/>
      <w:r w:rsidRPr="00C80BB1">
        <w:rPr>
          <w:sz w:val="24"/>
          <w:szCs w:val="24"/>
        </w:rPr>
        <w:t>ПРОВЕДЕНИЕ РЕВИЗИЙ ОРГАНИЗАЦИЙ ВОИ</w:t>
      </w:r>
      <w:bookmarkEnd w:id="9"/>
    </w:p>
    <w:p w:rsidR="00350972" w:rsidRPr="00C80BB1" w:rsidRDefault="00350972" w:rsidP="00C93BDE">
      <w:pPr>
        <w:pStyle w:val="32"/>
        <w:keepNext/>
        <w:keepLines/>
        <w:shd w:val="clear" w:color="auto" w:fill="auto"/>
        <w:spacing w:after="0" w:line="240" w:lineRule="auto"/>
        <w:ind w:left="-709" w:right="-624" w:firstLine="851"/>
        <w:jc w:val="center"/>
        <w:outlineLvl w:val="9"/>
        <w:rPr>
          <w:sz w:val="24"/>
          <w:szCs w:val="24"/>
        </w:rPr>
      </w:pP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До начала проведения проверки работы правления председатель Комиссии:</w:t>
      </w:r>
    </w:p>
    <w:p w:rsidR="007356EE" w:rsidRPr="00240F09" w:rsidRDefault="00DC4B16" w:rsidP="004911C3">
      <w:pPr>
        <w:pStyle w:val="11"/>
        <w:numPr>
          <w:ilvl w:val="0"/>
          <w:numId w:val="1"/>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Знакомит членов рабочей комиссии</w:t>
      </w:r>
      <w:r w:rsidR="00F90B3D" w:rsidRPr="00240F09">
        <w:rPr>
          <w:color w:val="auto"/>
          <w:sz w:val="24"/>
          <w:szCs w:val="24"/>
        </w:rPr>
        <w:t xml:space="preserve"> с</w:t>
      </w:r>
      <w:r w:rsidRPr="00240F09">
        <w:rPr>
          <w:color w:val="auto"/>
          <w:sz w:val="24"/>
          <w:szCs w:val="24"/>
        </w:rPr>
        <w:t>:</w:t>
      </w:r>
    </w:p>
    <w:p w:rsidR="007356EE" w:rsidRPr="00240F09" w:rsidRDefault="00797908" w:rsidP="004911C3">
      <w:pPr>
        <w:pStyle w:val="11"/>
        <w:shd w:val="clear" w:color="auto" w:fill="auto"/>
        <w:tabs>
          <w:tab w:val="left" w:pos="1134"/>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 xml:space="preserve"> Уставом организации ВОИ;</w:t>
      </w:r>
    </w:p>
    <w:p w:rsidR="007356EE" w:rsidRPr="00240F09" w:rsidRDefault="00797908" w:rsidP="004911C3">
      <w:pPr>
        <w:pStyle w:val="11"/>
        <w:shd w:val="clear" w:color="auto" w:fill="auto"/>
        <w:tabs>
          <w:tab w:val="left" w:pos="0"/>
          <w:tab w:val="left" w:pos="1134"/>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 xml:space="preserve"> Положением о контрольно-ревизионных органах ВОИ;</w:t>
      </w:r>
    </w:p>
    <w:p w:rsidR="007356EE" w:rsidRPr="00240F09" w:rsidRDefault="00797908" w:rsidP="00555B8B">
      <w:pPr>
        <w:pStyle w:val="11"/>
        <w:shd w:val="clear" w:color="auto" w:fill="auto"/>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 xml:space="preserve"> необходимыми для ревизии нормативными актами и документами Российской Федерации;</w:t>
      </w:r>
    </w:p>
    <w:p w:rsidR="007356EE" w:rsidRPr="00240F09" w:rsidRDefault="00797908" w:rsidP="004911C3">
      <w:pPr>
        <w:pStyle w:val="11"/>
        <w:shd w:val="clear" w:color="auto" w:fill="auto"/>
        <w:tabs>
          <w:tab w:val="left" w:pos="0"/>
          <w:tab w:val="left" w:pos="1134"/>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с нормативными документами ВОИ и проверяемой организации.</w:t>
      </w:r>
    </w:p>
    <w:p w:rsidR="007356EE" w:rsidRPr="00240F09" w:rsidRDefault="00DC4B16" w:rsidP="004911C3">
      <w:pPr>
        <w:pStyle w:val="11"/>
        <w:numPr>
          <w:ilvl w:val="0"/>
          <w:numId w:val="1"/>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Знакомит с текстом распоряжения для аппарата председателя организации о содействии Комиссии в проведении проверки деятельности правления.</w:t>
      </w:r>
    </w:p>
    <w:p w:rsidR="007356EE" w:rsidRPr="00240F09" w:rsidRDefault="00DC4B16" w:rsidP="004911C3">
      <w:pPr>
        <w:pStyle w:val="11"/>
        <w:numPr>
          <w:ilvl w:val="0"/>
          <w:numId w:val="1"/>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Обращает в</w:t>
      </w:r>
      <w:r w:rsidR="001C2DC5" w:rsidRPr="00240F09">
        <w:rPr>
          <w:color w:val="auto"/>
          <w:sz w:val="24"/>
          <w:szCs w:val="24"/>
        </w:rPr>
        <w:t>нимание членов рабочей комиссии</w:t>
      </w:r>
      <w:r w:rsidRPr="00240F09">
        <w:rPr>
          <w:color w:val="auto"/>
          <w:sz w:val="24"/>
          <w:szCs w:val="24"/>
        </w:rPr>
        <w:t xml:space="preserve"> - за какой период деятельности организации проводится проверка, объем проверки.</w:t>
      </w:r>
    </w:p>
    <w:p w:rsidR="007356EE" w:rsidRPr="00240F09" w:rsidRDefault="00DC4B16" w:rsidP="004911C3">
      <w:pPr>
        <w:pStyle w:val="11"/>
        <w:numPr>
          <w:ilvl w:val="0"/>
          <w:numId w:val="1"/>
        </w:numPr>
        <w:shd w:val="clear" w:color="auto" w:fill="auto"/>
        <w:tabs>
          <w:tab w:val="left" w:pos="426"/>
        </w:tabs>
        <w:spacing w:after="0"/>
        <w:ind w:left="-567" w:right="-1278" w:firstLine="851"/>
        <w:rPr>
          <w:color w:val="auto"/>
          <w:sz w:val="24"/>
          <w:szCs w:val="24"/>
        </w:rPr>
      </w:pPr>
      <w:r w:rsidRPr="00240F09">
        <w:rPr>
          <w:color w:val="auto"/>
          <w:sz w:val="24"/>
          <w:szCs w:val="24"/>
        </w:rPr>
        <w:t>Напоминает членам комиссии их права и обязанности.</w:t>
      </w:r>
    </w:p>
    <w:p w:rsidR="007356EE" w:rsidRDefault="00DC4B16" w:rsidP="004911C3">
      <w:pPr>
        <w:pStyle w:val="11"/>
        <w:numPr>
          <w:ilvl w:val="0"/>
          <w:numId w:val="1"/>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Представляет рабочий состав контрольно-ревизионной комиссии председателю организации.</w:t>
      </w:r>
    </w:p>
    <w:p w:rsidR="00C93BDE" w:rsidRPr="00240F09" w:rsidRDefault="00C93BDE" w:rsidP="004911C3">
      <w:pPr>
        <w:pStyle w:val="11"/>
        <w:shd w:val="clear" w:color="auto" w:fill="auto"/>
        <w:tabs>
          <w:tab w:val="left" w:pos="-851"/>
          <w:tab w:val="left" w:pos="426"/>
        </w:tabs>
        <w:spacing w:after="0"/>
        <w:ind w:left="-567" w:right="-1278" w:firstLine="851"/>
        <w:rPr>
          <w:color w:val="auto"/>
          <w:sz w:val="24"/>
          <w:szCs w:val="24"/>
        </w:rPr>
      </w:pPr>
    </w:p>
    <w:p w:rsidR="007356EE" w:rsidRPr="00240F09" w:rsidRDefault="00DC4B16" w:rsidP="004911C3">
      <w:pPr>
        <w:pStyle w:val="11"/>
        <w:shd w:val="clear" w:color="auto" w:fill="auto"/>
        <w:tabs>
          <w:tab w:val="left" w:pos="1134"/>
        </w:tabs>
        <w:spacing w:after="0"/>
        <w:ind w:left="-567" w:right="-1278" w:firstLine="851"/>
        <w:rPr>
          <w:color w:val="auto"/>
          <w:sz w:val="24"/>
          <w:szCs w:val="24"/>
        </w:rPr>
      </w:pPr>
      <w:r w:rsidRPr="00240F09">
        <w:rPr>
          <w:color w:val="auto"/>
          <w:sz w:val="24"/>
          <w:szCs w:val="24"/>
        </w:rPr>
        <w:t>После разрешения всех организационных вопросов, рабочая комиссия приступает к проверке деятельности правления организации в соответствии с определенным распоряжением объемом работ по направлениям:</w:t>
      </w:r>
    </w:p>
    <w:p w:rsidR="007356EE" w:rsidRPr="00240F09" w:rsidRDefault="00DC4B16" w:rsidP="004911C3">
      <w:pPr>
        <w:pStyle w:val="11"/>
        <w:numPr>
          <w:ilvl w:val="0"/>
          <w:numId w:val="2"/>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Правовой статус, структура и собственность организации ВОИ.</w:t>
      </w:r>
    </w:p>
    <w:p w:rsidR="007356EE" w:rsidRPr="00240F09" w:rsidRDefault="00DC4B16" w:rsidP="00D22782">
      <w:pPr>
        <w:pStyle w:val="11"/>
        <w:numPr>
          <w:ilvl w:val="0"/>
          <w:numId w:val="2"/>
        </w:numPr>
        <w:shd w:val="clear" w:color="auto" w:fill="auto"/>
        <w:tabs>
          <w:tab w:val="left" w:pos="-851"/>
          <w:tab w:val="left" w:pos="426"/>
          <w:tab w:val="left" w:pos="709"/>
        </w:tabs>
        <w:spacing w:after="0"/>
        <w:ind w:left="-567" w:right="-1278" w:firstLine="851"/>
        <w:rPr>
          <w:color w:val="auto"/>
          <w:sz w:val="24"/>
          <w:szCs w:val="24"/>
        </w:rPr>
      </w:pPr>
      <w:r w:rsidRPr="00240F09">
        <w:rPr>
          <w:color w:val="auto"/>
          <w:sz w:val="24"/>
          <w:szCs w:val="24"/>
        </w:rPr>
        <w:t>Производственные и бытовые условия работы аппарата правления организации.</w:t>
      </w:r>
    </w:p>
    <w:p w:rsidR="007356EE" w:rsidRPr="00240F09" w:rsidRDefault="00DC4B16" w:rsidP="004911C3">
      <w:pPr>
        <w:pStyle w:val="11"/>
        <w:numPr>
          <w:ilvl w:val="0"/>
          <w:numId w:val="2"/>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Организационная работа, реализация в регионе основных задач</w:t>
      </w:r>
      <w:r w:rsidR="001C2DC5" w:rsidRPr="00240F09">
        <w:rPr>
          <w:color w:val="auto"/>
          <w:sz w:val="24"/>
          <w:szCs w:val="24"/>
        </w:rPr>
        <w:t xml:space="preserve"> </w:t>
      </w:r>
      <w:r w:rsidRPr="00240F09">
        <w:rPr>
          <w:color w:val="auto"/>
          <w:sz w:val="24"/>
          <w:szCs w:val="24"/>
        </w:rPr>
        <w:t>ВОИ.</w:t>
      </w:r>
    </w:p>
    <w:p w:rsidR="007356EE" w:rsidRPr="00240F09" w:rsidRDefault="00DC4B16" w:rsidP="00D22782">
      <w:pPr>
        <w:pStyle w:val="11"/>
        <w:numPr>
          <w:ilvl w:val="0"/>
          <w:numId w:val="2"/>
        </w:numPr>
        <w:shd w:val="clear" w:color="auto" w:fill="auto"/>
        <w:tabs>
          <w:tab w:val="left" w:pos="-851"/>
          <w:tab w:val="left" w:pos="426"/>
          <w:tab w:val="left" w:pos="709"/>
        </w:tabs>
        <w:spacing w:after="0"/>
        <w:ind w:left="-567" w:right="-1278" w:firstLine="851"/>
        <w:rPr>
          <w:color w:val="auto"/>
          <w:sz w:val="24"/>
          <w:szCs w:val="24"/>
        </w:rPr>
      </w:pPr>
      <w:r w:rsidRPr="00240F09">
        <w:rPr>
          <w:color w:val="auto"/>
          <w:sz w:val="24"/>
          <w:szCs w:val="24"/>
        </w:rPr>
        <w:t>Выполнение решений и постановлений правления организации и руководящих органов вышестоящих организаций ВОИ.</w:t>
      </w:r>
    </w:p>
    <w:p w:rsidR="007356EE" w:rsidRPr="00240F09" w:rsidRDefault="00DC4B16" w:rsidP="004911C3">
      <w:pPr>
        <w:pStyle w:val="11"/>
        <w:numPr>
          <w:ilvl w:val="0"/>
          <w:numId w:val="2"/>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Состояние делопроизводства, исполнительская дисциплина.</w:t>
      </w:r>
    </w:p>
    <w:p w:rsidR="007356EE" w:rsidRPr="00240F09" w:rsidRDefault="001C2DC5" w:rsidP="004911C3">
      <w:pPr>
        <w:pStyle w:val="11"/>
        <w:numPr>
          <w:ilvl w:val="0"/>
          <w:numId w:val="2"/>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Соблюдение установленного порядка рассмотрения предложений, заявлений, жалоб и апелляций членов и организаций ВОИ.</w:t>
      </w:r>
    </w:p>
    <w:p w:rsidR="001C2DC5" w:rsidRDefault="001C2DC5" w:rsidP="004911C3">
      <w:pPr>
        <w:pStyle w:val="11"/>
        <w:numPr>
          <w:ilvl w:val="0"/>
          <w:numId w:val="2"/>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Финансово-хозяйственная деятельность.</w:t>
      </w:r>
    </w:p>
    <w:p w:rsidR="00303C47" w:rsidRPr="00240F09" w:rsidRDefault="00303C47" w:rsidP="004911C3">
      <w:pPr>
        <w:pStyle w:val="11"/>
        <w:numPr>
          <w:ilvl w:val="0"/>
          <w:numId w:val="2"/>
        </w:numPr>
        <w:shd w:val="clear" w:color="auto" w:fill="auto"/>
        <w:tabs>
          <w:tab w:val="left" w:pos="-851"/>
          <w:tab w:val="left" w:pos="426"/>
        </w:tabs>
        <w:spacing w:after="0"/>
        <w:ind w:left="-567" w:right="-1278" w:firstLine="851"/>
        <w:rPr>
          <w:color w:val="auto"/>
          <w:sz w:val="24"/>
          <w:szCs w:val="24"/>
        </w:rPr>
      </w:pPr>
      <w:r>
        <w:rPr>
          <w:color w:val="auto"/>
          <w:sz w:val="24"/>
          <w:szCs w:val="24"/>
        </w:rPr>
        <w:t xml:space="preserve">Выполнение рекомендаций </w:t>
      </w:r>
      <w:r w:rsidR="00C12974">
        <w:rPr>
          <w:color w:val="auto"/>
          <w:sz w:val="24"/>
          <w:szCs w:val="24"/>
        </w:rPr>
        <w:t>комиссии по результатам ревизии</w:t>
      </w:r>
      <w:r>
        <w:rPr>
          <w:color w:val="auto"/>
          <w:sz w:val="24"/>
          <w:szCs w:val="24"/>
        </w:rPr>
        <w:t xml:space="preserve"> за предыдущий год.</w:t>
      </w:r>
    </w:p>
    <w:p w:rsidR="001C2DC5" w:rsidRPr="00240F09" w:rsidRDefault="001C2DC5" w:rsidP="004911C3">
      <w:pPr>
        <w:pStyle w:val="11"/>
        <w:shd w:val="clear" w:color="auto" w:fill="auto"/>
        <w:tabs>
          <w:tab w:val="left" w:pos="-851"/>
          <w:tab w:val="left" w:pos="1134"/>
        </w:tabs>
        <w:spacing w:after="0"/>
        <w:ind w:left="-567" w:right="-1278" w:firstLine="851"/>
        <w:rPr>
          <w:color w:val="auto"/>
          <w:sz w:val="24"/>
          <w:szCs w:val="24"/>
        </w:rPr>
      </w:pPr>
    </w:p>
    <w:p w:rsidR="005903F5" w:rsidRPr="00240F09" w:rsidRDefault="005903F5" w:rsidP="004911C3">
      <w:pPr>
        <w:pStyle w:val="11"/>
        <w:shd w:val="clear" w:color="auto" w:fill="auto"/>
        <w:tabs>
          <w:tab w:val="left" w:pos="-851"/>
        </w:tabs>
        <w:spacing w:after="0"/>
        <w:ind w:left="-567" w:right="-1278" w:firstLine="851"/>
        <w:rPr>
          <w:color w:val="auto"/>
          <w:sz w:val="24"/>
          <w:szCs w:val="24"/>
        </w:rPr>
      </w:pPr>
    </w:p>
    <w:p w:rsidR="007356EE" w:rsidRPr="00460D98" w:rsidRDefault="00DC4B16" w:rsidP="00AA2717">
      <w:pPr>
        <w:pStyle w:val="32"/>
        <w:keepNext/>
        <w:keepLines/>
        <w:numPr>
          <w:ilvl w:val="1"/>
          <w:numId w:val="24"/>
        </w:numPr>
        <w:shd w:val="clear" w:color="auto" w:fill="auto"/>
        <w:tabs>
          <w:tab w:val="left" w:pos="-851"/>
        </w:tabs>
        <w:spacing w:after="0" w:line="240" w:lineRule="auto"/>
        <w:ind w:right="-624"/>
        <w:outlineLvl w:val="9"/>
        <w:rPr>
          <w:color w:val="auto"/>
          <w:sz w:val="22"/>
          <w:szCs w:val="22"/>
        </w:rPr>
      </w:pPr>
      <w:bookmarkStart w:id="10" w:name="bookmark12"/>
      <w:r w:rsidRPr="00C93BDE">
        <w:rPr>
          <w:color w:val="auto"/>
          <w:sz w:val="22"/>
          <w:szCs w:val="22"/>
        </w:rPr>
        <w:t>Правовой статус, структура</w:t>
      </w:r>
      <w:r w:rsidR="00460D98">
        <w:rPr>
          <w:color w:val="auto"/>
          <w:sz w:val="22"/>
          <w:szCs w:val="22"/>
        </w:rPr>
        <w:t xml:space="preserve"> </w:t>
      </w:r>
      <w:r w:rsidR="009A7497" w:rsidRPr="00460D98">
        <w:rPr>
          <w:color w:val="auto"/>
          <w:sz w:val="22"/>
          <w:szCs w:val="22"/>
        </w:rPr>
        <w:t>и</w:t>
      </w:r>
      <w:r w:rsidRPr="00460D98">
        <w:rPr>
          <w:color w:val="auto"/>
          <w:sz w:val="22"/>
          <w:szCs w:val="22"/>
        </w:rPr>
        <w:t xml:space="preserve"> собственность организации ВОИ</w:t>
      </w:r>
      <w:bookmarkEnd w:id="10"/>
    </w:p>
    <w:p w:rsidR="00350972" w:rsidRPr="00C93BDE" w:rsidRDefault="00350972" w:rsidP="008F6FFC">
      <w:pPr>
        <w:pStyle w:val="32"/>
        <w:keepNext/>
        <w:keepLines/>
        <w:shd w:val="clear" w:color="auto" w:fill="auto"/>
        <w:tabs>
          <w:tab w:val="left" w:pos="-851"/>
        </w:tabs>
        <w:spacing w:after="0" w:line="240" w:lineRule="auto"/>
        <w:ind w:left="-709" w:right="-624" w:firstLine="851"/>
        <w:jc w:val="center"/>
        <w:outlineLvl w:val="9"/>
        <w:rPr>
          <w:color w:val="auto"/>
          <w:sz w:val="24"/>
          <w:szCs w:val="24"/>
        </w:rPr>
      </w:pPr>
    </w:p>
    <w:p w:rsidR="007356EE" w:rsidRPr="00240F09" w:rsidRDefault="00DC4B16" w:rsidP="004911C3">
      <w:pPr>
        <w:pStyle w:val="11"/>
        <w:shd w:val="clear" w:color="auto" w:fill="auto"/>
        <w:spacing w:after="0"/>
        <w:ind w:left="-567" w:right="-1278" w:firstLine="851"/>
        <w:rPr>
          <w:color w:val="auto"/>
          <w:sz w:val="24"/>
          <w:szCs w:val="24"/>
        </w:rPr>
      </w:pPr>
      <w:r w:rsidRPr="00240F09">
        <w:rPr>
          <w:color w:val="auto"/>
          <w:sz w:val="24"/>
          <w:szCs w:val="24"/>
        </w:rPr>
        <w:t>Комиссия отражает в акте:</w:t>
      </w:r>
    </w:p>
    <w:p w:rsidR="007356EE" w:rsidRPr="00240F09" w:rsidRDefault="00612064" w:rsidP="004911C3">
      <w:pPr>
        <w:pStyle w:val="11"/>
        <w:numPr>
          <w:ilvl w:val="0"/>
          <w:numId w:val="3"/>
        </w:numPr>
        <w:shd w:val="clear" w:color="auto" w:fill="auto"/>
        <w:tabs>
          <w:tab w:val="left" w:pos="-851"/>
          <w:tab w:val="left" w:pos="426"/>
        </w:tabs>
        <w:spacing w:after="0"/>
        <w:ind w:left="-567" w:right="-1278" w:firstLine="851"/>
        <w:rPr>
          <w:color w:val="auto"/>
          <w:sz w:val="24"/>
          <w:szCs w:val="24"/>
        </w:rPr>
      </w:pPr>
      <w:r>
        <w:rPr>
          <w:color w:val="auto"/>
          <w:sz w:val="24"/>
          <w:szCs w:val="24"/>
        </w:rPr>
        <w:t>Дату создания организации.</w:t>
      </w:r>
    </w:p>
    <w:p w:rsidR="007356EE" w:rsidRPr="00240F09" w:rsidRDefault="00DC4B16" w:rsidP="004911C3">
      <w:pPr>
        <w:pStyle w:val="11"/>
        <w:numPr>
          <w:ilvl w:val="0"/>
          <w:numId w:val="3"/>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 xml:space="preserve">Наличие Устава организации ВОИ и </w:t>
      </w:r>
      <w:r w:rsidR="00612064">
        <w:rPr>
          <w:color w:val="auto"/>
          <w:sz w:val="24"/>
          <w:szCs w:val="24"/>
        </w:rPr>
        <w:t>других учредительных документов.</w:t>
      </w:r>
    </w:p>
    <w:p w:rsidR="007356EE" w:rsidRPr="00240F09" w:rsidRDefault="00DC4B16" w:rsidP="004911C3">
      <w:pPr>
        <w:pStyle w:val="11"/>
        <w:numPr>
          <w:ilvl w:val="0"/>
          <w:numId w:val="3"/>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Наличие свидетельства о государственной регистраци</w:t>
      </w:r>
      <w:r w:rsidR="00612064">
        <w:rPr>
          <w:color w:val="auto"/>
          <w:sz w:val="24"/>
          <w:szCs w:val="24"/>
        </w:rPr>
        <w:t>и организаци</w:t>
      </w:r>
      <w:r w:rsidR="00912477">
        <w:rPr>
          <w:color w:val="auto"/>
          <w:sz w:val="24"/>
          <w:szCs w:val="24"/>
        </w:rPr>
        <w:t>и</w:t>
      </w:r>
      <w:r w:rsidR="00612064">
        <w:rPr>
          <w:color w:val="auto"/>
          <w:sz w:val="24"/>
          <w:szCs w:val="24"/>
        </w:rPr>
        <w:t>.</w:t>
      </w:r>
    </w:p>
    <w:p w:rsidR="007356EE" w:rsidRPr="00240F09" w:rsidRDefault="00DC4B16" w:rsidP="004911C3">
      <w:pPr>
        <w:pStyle w:val="11"/>
        <w:numPr>
          <w:ilvl w:val="0"/>
          <w:numId w:val="3"/>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lastRenderedPageBreak/>
        <w:t>Количество в организации членов ВОИ</w:t>
      </w:r>
      <w:r w:rsidR="00912477">
        <w:rPr>
          <w:color w:val="auto"/>
          <w:sz w:val="24"/>
          <w:szCs w:val="24"/>
        </w:rPr>
        <w:t xml:space="preserve"> (по данным электронного учета)</w:t>
      </w:r>
      <w:r w:rsidRPr="00240F09">
        <w:rPr>
          <w:color w:val="auto"/>
          <w:sz w:val="24"/>
          <w:szCs w:val="24"/>
        </w:rPr>
        <w:t>, процент членов ВОИ от всех проживающих в регионе инвалидов, рост или уменьшение численного состава ор</w:t>
      </w:r>
      <w:r w:rsidR="00612064">
        <w:rPr>
          <w:color w:val="auto"/>
          <w:sz w:val="24"/>
          <w:szCs w:val="24"/>
        </w:rPr>
        <w:t>ганизации за проверяемый период.</w:t>
      </w:r>
    </w:p>
    <w:p w:rsidR="007356EE" w:rsidRPr="00240F09" w:rsidRDefault="00DC4B16" w:rsidP="004911C3">
      <w:pPr>
        <w:pStyle w:val="11"/>
        <w:numPr>
          <w:ilvl w:val="0"/>
          <w:numId w:val="3"/>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Количество местных организаций, входящих в состав региональной организации ВОИ</w:t>
      </w:r>
      <w:r w:rsidR="00912477">
        <w:rPr>
          <w:color w:val="auto"/>
          <w:sz w:val="24"/>
          <w:szCs w:val="24"/>
        </w:rPr>
        <w:t xml:space="preserve"> по данным электронного учета</w:t>
      </w:r>
      <w:r w:rsidRPr="00240F09">
        <w:rPr>
          <w:color w:val="auto"/>
          <w:sz w:val="24"/>
          <w:szCs w:val="24"/>
        </w:rPr>
        <w:t xml:space="preserve"> (для местных организа</w:t>
      </w:r>
      <w:r w:rsidR="00BF63E5">
        <w:rPr>
          <w:color w:val="auto"/>
          <w:sz w:val="24"/>
          <w:szCs w:val="24"/>
        </w:rPr>
        <w:t>ций - количество первичных ячеек</w:t>
      </w:r>
      <w:r w:rsidR="00612064">
        <w:rPr>
          <w:color w:val="auto"/>
          <w:sz w:val="24"/>
          <w:szCs w:val="24"/>
        </w:rPr>
        <w:t xml:space="preserve"> ВОИ).</w:t>
      </w:r>
    </w:p>
    <w:p w:rsidR="007356EE" w:rsidRPr="00240F09" w:rsidRDefault="00DC4B16" w:rsidP="004911C3">
      <w:pPr>
        <w:pStyle w:val="11"/>
        <w:numPr>
          <w:ilvl w:val="0"/>
          <w:numId w:val="3"/>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Име</w:t>
      </w:r>
      <w:r w:rsidR="004D1D69">
        <w:rPr>
          <w:color w:val="auto"/>
          <w:sz w:val="24"/>
          <w:szCs w:val="24"/>
        </w:rPr>
        <w:t>ющиеся в собственности организации</w:t>
      </w:r>
      <w:r w:rsidRPr="00240F09">
        <w:rPr>
          <w:color w:val="auto"/>
          <w:sz w:val="24"/>
          <w:szCs w:val="24"/>
        </w:rPr>
        <w:t>:</w:t>
      </w:r>
    </w:p>
    <w:p w:rsidR="007356EE" w:rsidRPr="00240F09" w:rsidRDefault="007444E7" w:rsidP="004911C3">
      <w:pPr>
        <w:pStyle w:val="11"/>
        <w:shd w:val="clear" w:color="auto" w:fill="auto"/>
        <w:tabs>
          <w:tab w:val="left" w:pos="-567"/>
        </w:tabs>
        <w:spacing w:after="0"/>
        <w:ind w:left="-567" w:right="-1278" w:firstLine="851"/>
        <w:rPr>
          <w:color w:val="auto"/>
          <w:sz w:val="24"/>
          <w:szCs w:val="24"/>
        </w:rPr>
      </w:pPr>
      <w:r>
        <w:rPr>
          <w:color w:val="auto"/>
          <w:sz w:val="24"/>
          <w:szCs w:val="24"/>
        </w:rPr>
        <w:t xml:space="preserve"> - </w:t>
      </w:r>
      <w:r w:rsidR="00DC4B16" w:rsidRPr="00240F09">
        <w:rPr>
          <w:color w:val="auto"/>
          <w:sz w:val="24"/>
          <w:szCs w:val="24"/>
        </w:rPr>
        <w:t>помещения, здания и сооружения;</w:t>
      </w:r>
    </w:p>
    <w:p w:rsidR="007356EE" w:rsidRPr="00240F09" w:rsidRDefault="007444E7" w:rsidP="004911C3">
      <w:pPr>
        <w:pStyle w:val="11"/>
        <w:shd w:val="clear" w:color="auto" w:fill="auto"/>
        <w:tabs>
          <w:tab w:val="left" w:pos="-567"/>
          <w:tab w:val="left" w:pos="426"/>
        </w:tabs>
        <w:spacing w:after="0"/>
        <w:ind w:left="-567" w:right="-1278" w:firstLine="851"/>
        <w:rPr>
          <w:color w:val="auto"/>
          <w:sz w:val="24"/>
          <w:szCs w:val="24"/>
        </w:rPr>
      </w:pPr>
      <w:r>
        <w:rPr>
          <w:color w:val="auto"/>
          <w:sz w:val="24"/>
          <w:szCs w:val="24"/>
        </w:rPr>
        <w:t xml:space="preserve"> - </w:t>
      </w:r>
      <w:r w:rsidR="00DC4B16" w:rsidRPr="00240F09">
        <w:rPr>
          <w:color w:val="auto"/>
          <w:sz w:val="24"/>
          <w:szCs w:val="24"/>
        </w:rPr>
        <w:t>земельные участки и другая недвижимость;</w:t>
      </w:r>
    </w:p>
    <w:p w:rsidR="007356EE" w:rsidRDefault="007444E7" w:rsidP="004911C3">
      <w:pPr>
        <w:pStyle w:val="11"/>
        <w:shd w:val="clear" w:color="auto" w:fill="auto"/>
        <w:tabs>
          <w:tab w:val="left" w:pos="-567"/>
          <w:tab w:val="left" w:pos="426"/>
          <w:tab w:val="left" w:pos="709"/>
        </w:tabs>
        <w:spacing w:after="0"/>
        <w:ind w:left="-567" w:right="-1278" w:firstLine="851"/>
        <w:rPr>
          <w:color w:val="auto"/>
          <w:sz w:val="24"/>
          <w:szCs w:val="24"/>
        </w:rPr>
      </w:pPr>
      <w:r>
        <w:rPr>
          <w:color w:val="auto"/>
          <w:sz w:val="24"/>
          <w:szCs w:val="24"/>
        </w:rPr>
        <w:t xml:space="preserve"> - </w:t>
      </w:r>
      <w:r w:rsidR="00DC4B16" w:rsidRPr="00240F09">
        <w:rPr>
          <w:color w:val="auto"/>
          <w:sz w:val="24"/>
          <w:szCs w:val="24"/>
        </w:rPr>
        <w:t>предприятия (в том числе - общества с</w:t>
      </w:r>
      <w:r w:rsidR="00612064">
        <w:rPr>
          <w:color w:val="auto"/>
          <w:sz w:val="24"/>
          <w:szCs w:val="24"/>
        </w:rPr>
        <w:t xml:space="preserve"> ограниченной ответственностью).</w:t>
      </w:r>
    </w:p>
    <w:p w:rsidR="00612064" w:rsidRPr="00240F09" w:rsidRDefault="00612064" w:rsidP="00C93BDE">
      <w:pPr>
        <w:pStyle w:val="11"/>
        <w:shd w:val="clear" w:color="auto" w:fill="auto"/>
        <w:tabs>
          <w:tab w:val="left" w:pos="-567"/>
          <w:tab w:val="left" w:pos="426"/>
          <w:tab w:val="left" w:pos="993"/>
        </w:tabs>
        <w:spacing w:after="0"/>
        <w:ind w:left="-709" w:right="-624" w:firstLine="851"/>
        <w:rPr>
          <w:color w:val="auto"/>
          <w:sz w:val="24"/>
          <w:szCs w:val="24"/>
        </w:rPr>
      </w:pPr>
    </w:p>
    <w:p w:rsidR="007356EE" w:rsidRPr="007444E7" w:rsidRDefault="00460D98" w:rsidP="00460D98">
      <w:pPr>
        <w:pStyle w:val="32"/>
        <w:keepNext/>
        <w:keepLines/>
        <w:shd w:val="clear" w:color="auto" w:fill="auto"/>
        <w:tabs>
          <w:tab w:val="left" w:pos="-851"/>
        </w:tabs>
        <w:spacing w:after="0" w:line="240" w:lineRule="auto"/>
        <w:ind w:left="851" w:right="-624"/>
        <w:outlineLvl w:val="9"/>
        <w:rPr>
          <w:color w:val="auto"/>
          <w:sz w:val="22"/>
          <w:szCs w:val="22"/>
        </w:rPr>
      </w:pPr>
      <w:bookmarkStart w:id="11" w:name="bookmark13"/>
      <w:r>
        <w:rPr>
          <w:color w:val="auto"/>
          <w:sz w:val="22"/>
          <w:szCs w:val="22"/>
        </w:rPr>
        <w:t>4.2.</w:t>
      </w:r>
      <w:r w:rsidRPr="007444E7">
        <w:rPr>
          <w:color w:val="auto"/>
          <w:sz w:val="22"/>
          <w:szCs w:val="22"/>
        </w:rPr>
        <w:t xml:space="preserve"> Производственные</w:t>
      </w:r>
      <w:r w:rsidR="00DC4B16" w:rsidRPr="007444E7">
        <w:rPr>
          <w:color w:val="auto"/>
          <w:sz w:val="22"/>
          <w:szCs w:val="22"/>
        </w:rPr>
        <w:t xml:space="preserve"> и бытовые условия работы</w:t>
      </w:r>
      <w:r>
        <w:rPr>
          <w:color w:val="auto"/>
          <w:sz w:val="22"/>
          <w:szCs w:val="22"/>
        </w:rPr>
        <w:t xml:space="preserve"> </w:t>
      </w:r>
      <w:r w:rsidR="00DC4B16" w:rsidRPr="007444E7">
        <w:rPr>
          <w:color w:val="auto"/>
          <w:sz w:val="22"/>
          <w:szCs w:val="22"/>
        </w:rPr>
        <w:t>аппарата правления организации</w:t>
      </w:r>
      <w:bookmarkEnd w:id="11"/>
    </w:p>
    <w:p w:rsidR="00350972" w:rsidRPr="00240F09" w:rsidRDefault="00350972" w:rsidP="00C93BDE">
      <w:pPr>
        <w:pStyle w:val="32"/>
        <w:keepNext/>
        <w:keepLines/>
        <w:shd w:val="clear" w:color="auto" w:fill="auto"/>
        <w:tabs>
          <w:tab w:val="left" w:pos="-851"/>
        </w:tabs>
        <w:spacing w:after="0" w:line="240" w:lineRule="auto"/>
        <w:ind w:left="-709" w:right="-624" w:firstLine="851"/>
        <w:jc w:val="center"/>
        <w:outlineLvl w:val="9"/>
        <w:rPr>
          <w:color w:val="auto"/>
          <w:sz w:val="24"/>
          <w:szCs w:val="24"/>
        </w:rPr>
      </w:pPr>
    </w:p>
    <w:p w:rsidR="007356EE" w:rsidRPr="00240F09" w:rsidRDefault="00DC4B16" w:rsidP="004911C3">
      <w:pPr>
        <w:pStyle w:val="11"/>
        <w:shd w:val="clear" w:color="auto" w:fill="auto"/>
        <w:spacing w:after="0"/>
        <w:ind w:left="-567" w:right="-1278" w:firstLine="851"/>
        <w:rPr>
          <w:color w:val="auto"/>
          <w:sz w:val="24"/>
          <w:szCs w:val="24"/>
        </w:rPr>
      </w:pPr>
      <w:r w:rsidRPr="00240F09">
        <w:rPr>
          <w:color w:val="auto"/>
          <w:sz w:val="24"/>
          <w:szCs w:val="24"/>
        </w:rPr>
        <w:t>В акте отражается:</w:t>
      </w:r>
    </w:p>
    <w:p w:rsidR="007356EE" w:rsidRPr="00240F09" w:rsidRDefault="00BF63E5"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Pr>
          <w:color w:val="auto"/>
          <w:sz w:val="24"/>
          <w:szCs w:val="24"/>
        </w:rPr>
        <w:t>Адрес офиса организации, контактные телефоны.</w:t>
      </w:r>
    </w:p>
    <w:p w:rsidR="007356EE" w:rsidRPr="00240F09" w:rsidRDefault="00DC4B16"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sidRPr="00240F09">
        <w:rPr>
          <w:color w:val="auto"/>
          <w:sz w:val="24"/>
          <w:szCs w:val="24"/>
        </w:rPr>
        <w:t>Т</w:t>
      </w:r>
      <w:r w:rsidR="00CB65B0">
        <w:rPr>
          <w:color w:val="auto"/>
          <w:sz w:val="24"/>
          <w:szCs w:val="24"/>
        </w:rPr>
        <w:t>ехнические характеристики офиса, доступность среды для инвалидов на колясках.</w:t>
      </w:r>
    </w:p>
    <w:p w:rsidR="007356EE" w:rsidRPr="00240F09" w:rsidRDefault="004D1D69"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Pr>
          <w:color w:val="auto"/>
          <w:sz w:val="24"/>
          <w:szCs w:val="24"/>
        </w:rPr>
        <w:t>Правовой статус офиса (собственность, аренда, безвозмездное пользование).</w:t>
      </w:r>
    </w:p>
    <w:p w:rsidR="007356EE" w:rsidRPr="00240F09" w:rsidRDefault="00DC4B16"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sidRPr="00240F09">
        <w:rPr>
          <w:color w:val="auto"/>
          <w:sz w:val="24"/>
          <w:szCs w:val="24"/>
        </w:rPr>
        <w:t>Структура и штатн</w:t>
      </w:r>
      <w:r w:rsidR="004D1D69">
        <w:rPr>
          <w:color w:val="auto"/>
          <w:sz w:val="24"/>
          <w:szCs w:val="24"/>
        </w:rPr>
        <w:t>ое расписание аппарата региональной организации ВОИ, количество добровольцев за проверяемый год</w:t>
      </w:r>
      <w:r w:rsidRPr="00240F09">
        <w:rPr>
          <w:color w:val="auto"/>
          <w:sz w:val="24"/>
          <w:szCs w:val="24"/>
        </w:rPr>
        <w:t>.</w:t>
      </w:r>
    </w:p>
    <w:p w:rsidR="007356EE" w:rsidRPr="00240F09" w:rsidRDefault="00DC4B16"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sidRPr="00240F09">
        <w:rPr>
          <w:color w:val="auto"/>
          <w:sz w:val="24"/>
          <w:szCs w:val="24"/>
        </w:rPr>
        <w:t>Количество помещений офиса и их характеристика.</w:t>
      </w:r>
    </w:p>
    <w:p w:rsidR="007356EE" w:rsidRPr="00240F09" w:rsidRDefault="00DC4B16"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sidRPr="00240F09">
        <w:rPr>
          <w:color w:val="auto"/>
          <w:sz w:val="24"/>
          <w:szCs w:val="24"/>
        </w:rPr>
        <w:t>Укомплектованность помещений мебелью, оргтехникой и коммуникационными сетями.</w:t>
      </w:r>
    </w:p>
    <w:p w:rsidR="007356EE" w:rsidRDefault="00DC4B16"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sidRPr="00240F09">
        <w:rPr>
          <w:color w:val="auto"/>
          <w:sz w:val="24"/>
          <w:szCs w:val="24"/>
        </w:rPr>
        <w:t>Другие сведения об условиях</w:t>
      </w:r>
      <w:r w:rsidR="00BF63E5">
        <w:rPr>
          <w:color w:val="auto"/>
          <w:sz w:val="24"/>
          <w:szCs w:val="24"/>
        </w:rPr>
        <w:t xml:space="preserve"> обеспечения деятельности постоянно действующих </w:t>
      </w:r>
      <w:r w:rsidR="00216CD2">
        <w:rPr>
          <w:color w:val="auto"/>
          <w:sz w:val="24"/>
          <w:szCs w:val="24"/>
        </w:rPr>
        <w:t xml:space="preserve">органов </w:t>
      </w:r>
      <w:r w:rsidR="00216CD2" w:rsidRPr="00240F09">
        <w:rPr>
          <w:color w:val="auto"/>
          <w:sz w:val="24"/>
          <w:szCs w:val="24"/>
        </w:rPr>
        <w:t>организации</w:t>
      </w:r>
      <w:r w:rsidRPr="00240F09">
        <w:rPr>
          <w:color w:val="auto"/>
          <w:sz w:val="24"/>
          <w:szCs w:val="24"/>
        </w:rPr>
        <w:t>.</w:t>
      </w:r>
    </w:p>
    <w:p w:rsidR="00612064" w:rsidRPr="00240F09" w:rsidRDefault="00612064" w:rsidP="004911C3">
      <w:pPr>
        <w:pStyle w:val="11"/>
        <w:numPr>
          <w:ilvl w:val="0"/>
          <w:numId w:val="4"/>
        </w:numPr>
        <w:shd w:val="clear" w:color="auto" w:fill="auto"/>
        <w:tabs>
          <w:tab w:val="left" w:pos="-567"/>
          <w:tab w:val="left" w:pos="426"/>
        </w:tabs>
        <w:spacing w:after="0"/>
        <w:ind w:left="-567" w:right="-1278" w:firstLine="851"/>
        <w:rPr>
          <w:color w:val="auto"/>
          <w:sz w:val="24"/>
          <w:szCs w:val="24"/>
        </w:rPr>
      </w:pPr>
      <w:r>
        <w:rPr>
          <w:color w:val="auto"/>
          <w:sz w:val="24"/>
          <w:szCs w:val="24"/>
        </w:rPr>
        <w:t>Проведение специальной оценки условий труда (СОУТ).</w:t>
      </w:r>
    </w:p>
    <w:p w:rsidR="00637C5D" w:rsidRPr="00240F09" w:rsidRDefault="00637C5D" w:rsidP="004911C3">
      <w:pPr>
        <w:pStyle w:val="11"/>
        <w:shd w:val="clear" w:color="auto" w:fill="auto"/>
        <w:tabs>
          <w:tab w:val="left" w:pos="-567"/>
        </w:tabs>
        <w:spacing w:after="0"/>
        <w:ind w:left="-567" w:right="-1278" w:firstLine="851"/>
        <w:rPr>
          <w:color w:val="auto"/>
          <w:sz w:val="24"/>
          <w:szCs w:val="24"/>
        </w:rPr>
      </w:pPr>
    </w:p>
    <w:p w:rsidR="007356EE" w:rsidRPr="00015D67" w:rsidRDefault="00460D98" w:rsidP="00460D98">
      <w:pPr>
        <w:pStyle w:val="32"/>
        <w:keepNext/>
        <w:keepLines/>
        <w:shd w:val="clear" w:color="auto" w:fill="auto"/>
        <w:tabs>
          <w:tab w:val="left" w:pos="-851"/>
        </w:tabs>
        <w:spacing w:after="0" w:line="240" w:lineRule="auto"/>
        <w:ind w:left="1080" w:right="-624"/>
        <w:outlineLvl w:val="9"/>
        <w:rPr>
          <w:color w:val="auto"/>
          <w:sz w:val="22"/>
          <w:szCs w:val="22"/>
        </w:rPr>
      </w:pPr>
      <w:bookmarkStart w:id="12" w:name="bookmark14"/>
      <w:r>
        <w:rPr>
          <w:color w:val="auto"/>
          <w:sz w:val="22"/>
          <w:szCs w:val="22"/>
        </w:rPr>
        <w:t>4.3.</w:t>
      </w:r>
      <w:r w:rsidRPr="00015D67">
        <w:rPr>
          <w:color w:val="auto"/>
          <w:sz w:val="22"/>
          <w:szCs w:val="22"/>
        </w:rPr>
        <w:t xml:space="preserve"> Организационная</w:t>
      </w:r>
      <w:r w:rsidR="00DC4B16" w:rsidRPr="00015D67">
        <w:rPr>
          <w:color w:val="auto"/>
          <w:sz w:val="22"/>
          <w:szCs w:val="22"/>
        </w:rPr>
        <w:t xml:space="preserve"> работа,</w:t>
      </w:r>
      <w:r>
        <w:rPr>
          <w:color w:val="auto"/>
          <w:sz w:val="22"/>
          <w:szCs w:val="22"/>
        </w:rPr>
        <w:t xml:space="preserve"> </w:t>
      </w:r>
      <w:r w:rsidR="00DC4B16" w:rsidRPr="00015D67">
        <w:rPr>
          <w:color w:val="auto"/>
          <w:sz w:val="22"/>
          <w:szCs w:val="22"/>
        </w:rPr>
        <w:t>реализация в регионе основных задач ВОИ</w:t>
      </w:r>
      <w:bookmarkEnd w:id="12"/>
    </w:p>
    <w:p w:rsidR="00842044" w:rsidRPr="00240F09" w:rsidRDefault="00842044" w:rsidP="00460D98">
      <w:pPr>
        <w:pStyle w:val="32"/>
        <w:keepNext/>
        <w:keepLines/>
        <w:shd w:val="clear" w:color="auto" w:fill="auto"/>
        <w:tabs>
          <w:tab w:val="left" w:pos="-851"/>
        </w:tabs>
        <w:spacing w:after="0" w:line="240" w:lineRule="auto"/>
        <w:ind w:left="-709" w:right="-624" w:firstLine="851"/>
        <w:outlineLvl w:val="9"/>
        <w:rPr>
          <w:color w:val="auto"/>
          <w:sz w:val="24"/>
          <w:szCs w:val="24"/>
        </w:rPr>
      </w:pPr>
    </w:p>
    <w:p w:rsidR="007356EE" w:rsidRPr="00240F09" w:rsidRDefault="00DC4B16" w:rsidP="004911C3">
      <w:pPr>
        <w:pStyle w:val="11"/>
        <w:numPr>
          <w:ilvl w:val="0"/>
          <w:numId w:val="5"/>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Комиссия отражает в Акте структуру проверяемой организации:</w:t>
      </w:r>
    </w:p>
    <w:p w:rsidR="007356EE" w:rsidRPr="00240F09" w:rsidRDefault="0083576E" w:rsidP="004911C3">
      <w:pPr>
        <w:pStyle w:val="11"/>
        <w:shd w:val="clear" w:color="auto" w:fill="auto"/>
        <w:tabs>
          <w:tab w:val="left" w:pos="-851"/>
          <w:tab w:val="left" w:pos="1134"/>
        </w:tabs>
        <w:spacing w:after="0"/>
        <w:ind w:left="-567" w:right="-1278" w:firstLine="851"/>
        <w:rPr>
          <w:color w:val="auto"/>
          <w:sz w:val="24"/>
          <w:szCs w:val="24"/>
        </w:rPr>
      </w:pPr>
      <w:r w:rsidRPr="00240F09">
        <w:rPr>
          <w:color w:val="auto"/>
          <w:sz w:val="24"/>
          <w:szCs w:val="24"/>
        </w:rPr>
        <w:t xml:space="preserve">- </w:t>
      </w:r>
      <w:r w:rsidR="00612064">
        <w:rPr>
          <w:color w:val="auto"/>
          <w:sz w:val="24"/>
          <w:szCs w:val="24"/>
        </w:rPr>
        <w:t xml:space="preserve">численный </w:t>
      </w:r>
      <w:r w:rsidR="00612064" w:rsidRPr="00240F09">
        <w:rPr>
          <w:color w:val="auto"/>
          <w:sz w:val="24"/>
          <w:szCs w:val="24"/>
        </w:rPr>
        <w:t>состав</w:t>
      </w:r>
      <w:r w:rsidR="00DC4B16" w:rsidRPr="00240F09">
        <w:rPr>
          <w:color w:val="auto"/>
          <w:sz w:val="24"/>
          <w:szCs w:val="24"/>
        </w:rPr>
        <w:t xml:space="preserve"> </w:t>
      </w:r>
      <w:r w:rsidR="000F1C53">
        <w:rPr>
          <w:color w:val="auto"/>
          <w:sz w:val="24"/>
          <w:szCs w:val="24"/>
        </w:rPr>
        <w:t>правления и президиума</w:t>
      </w:r>
      <w:r w:rsidR="00DC4B16" w:rsidRPr="00240F09">
        <w:rPr>
          <w:color w:val="auto"/>
          <w:sz w:val="24"/>
          <w:szCs w:val="24"/>
        </w:rPr>
        <w:t xml:space="preserve"> организации;</w:t>
      </w:r>
    </w:p>
    <w:p w:rsidR="007356EE" w:rsidRPr="00240F09" w:rsidRDefault="00555B8B" w:rsidP="004911C3">
      <w:pPr>
        <w:pStyle w:val="11"/>
        <w:shd w:val="clear" w:color="auto" w:fill="auto"/>
        <w:tabs>
          <w:tab w:val="left" w:pos="-851"/>
        </w:tabs>
        <w:spacing w:after="0"/>
        <w:ind w:left="-567" w:right="-1278" w:firstLine="851"/>
        <w:rPr>
          <w:color w:val="auto"/>
          <w:sz w:val="24"/>
          <w:szCs w:val="24"/>
        </w:rPr>
      </w:pPr>
      <w:r>
        <w:rPr>
          <w:color w:val="auto"/>
          <w:sz w:val="24"/>
          <w:szCs w:val="24"/>
        </w:rPr>
        <w:t xml:space="preserve">- </w:t>
      </w:r>
      <w:r w:rsidR="00DC4B16" w:rsidRPr="00240F09">
        <w:rPr>
          <w:color w:val="auto"/>
          <w:sz w:val="24"/>
          <w:szCs w:val="24"/>
        </w:rPr>
        <w:t>чис</w:t>
      </w:r>
      <w:r w:rsidR="000F1C53">
        <w:rPr>
          <w:color w:val="auto"/>
          <w:sz w:val="24"/>
          <w:szCs w:val="24"/>
        </w:rPr>
        <w:t>ленный состав аппарата организации</w:t>
      </w:r>
      <w:r w:rsidR="00DC4B16" w:rsidRPr="00240F09">
        <w:rPr>
          <w:color w:val="auto"/>
          <w:sz w:val="24"/>
          <w:szCs w:val="24"/>
        </w:rPr>
        <w:t>;</w:t>
      </w:r>
    </w:p>
    <w:p w:rsidR="007356EE" w:rsidRDefault="0083576E" w:rsidP="004911C3">
      <w:pPr>
        <w:pStyle w:val="11"/>
        <w:shd w:val="clear" w:color="auto" w:fill="auto"/>
        <w:tabs>
          <w:tab w:val="left" w:pos="-851"/>
          <w:tab w:val="left" w:pos="1134"/>
        </w:tabs>
        <w:spacing w:after="0"/>
        <w:ind w:left="-567" w:right="-1278" w:firstLine="851"/>
        <w:rPr>
          <w:color w:val="auto"/>
          <w:sz w:val="24"/>
          <w:szCs w:val="24"/>
        </w:rPr>
      </w:pPr>
      <w:r w:rsidRPr="00240F09">
        <w:rPr>
          <w:color w:val="auto"/>
          <w:sz w:val="24"/>
          <w:szCs w:val="24"/>
        </w:rPr>
        <w:t xml:space="preserve">- </w:t>
      </w:r>
      <w:r w:rsidR="00612064" w:rsidRPr="00240F09">
        <w:rPr>
          <w:color w:val="auto"/>
          <w:sz w:val="24"/>
          <w:szCs w:val="24"/>
        </w:rPr>
        <w:t>ч</w:t>
      </w:r>
      <w:r w:rsidR="00612064">
        <w:rPr>
          <w:color w:val="auto"/>
          <w:sz w:val="24"/>
          <w:szCs w:val="24"/>
        </w:rPr>
        <w:t xml:space="preserve">исленный </w:t>
      </w:r>
      <w:r w:rsidR="00612064" w:rsidRPr="00240F09">
        <w:rPr>
          <w:color w:val="auto"/>
          <w:sz w:val="24"/>
          <w:szCs w:val="24"/>
        </w:rPr>
        <w:t>состав</w:t>
      </w:r>
      <w:r w:rsidR="00DC4B16" w:rsidRPr="00240F09">
        <w:rPr>
          <w:color w:val="auto"/>
          <w:sz w:val="24"/>
          <w:szCs w:val="24"/>
        </w:rPr>
        <w:t xml:space="preserve"> контрольно-ревизионной комиссия организации.</w:t>
      </w:r>
    </w:p>
    <w:p w:rsidR="00666942" w:rsidRPr="00240F09" w:rsidRDefault="00666942" w:rsidP="004911C3">
      <w:pPr>
        <w:pStyle w:val="11"/>
        <w:shd w:val="clear" w:color="auto" w:fill="auto"/>
        <w:tabs>
          <w:tab w:val="left" w:pos="-851"/>
          <w:tab w:val="left" w:pos="1134"/>
        </w:tabs>
        <w:spacing w:after="0"/>
        <w:ind w:left="-567" w:right="-1278" w:firstLine="851"/>
        <w:rPr>
          <w:color w:val="auto"/>
          <w:sz w:val="24"/>
          <w:szCs w:val="24"/>
        </w:rPr>
      </w:pPr>
    </w:p>
    <w:p w:rsidR="007356EE" w:rsidRPr="00240F09" w:rsidRDefault="00DC4B16" w:rsidP="004911C3">
      <w:pPr>
        <w:pStyle w:val="11"/>
        <w:numPr>
          <w:ilvl w:val="0"/>
          <w:numId w:val="5"/>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При проверке деятельности правления организации ВОИ по организационной работе устанавливается:</w:t>
      </w:r>
    </w:p>
    <w:p w:rsidR="007356EE" w:rsidRPr="00240F09" w:rsidRDefault="0083576E" w:rsidP="004911C3">
      <w:pPr>
        <w:pStyle w:val="11"/>
        <w:shd w:val="clear" w:color="auto" w:fill="auto"/>
        <w:tabs>
          <w:tab w:val="left" w:pos="-851"/>
          <w:tab w:val="left" w:pos="1134"/>
        </w:tabs>
        <w:spacing w:after="0"/>
        <w:ind w:left="-567" w:right="-1278" w:firstLine="851"/>
        <w:rPr>
          <w:color w:val="auto"/>
          <w:sz w:val="24"/>
          <w:szCs w:val="24"/>
        </w:rPr>
      </w:pPr>
      <w:r w:rsidRPr="00240F09">
        <w:rPr>
          <w:color w:val="auto"/>
          <w:sz w:val="24"/>
          <w:szCs w:val="24"/>
        </w:rPr>
        <w:t>- к</w:t>
      </w:r>
      <w:r w:rsidR="00474D31" w:rsidRPr="00240F09">
        <w:rPr>
          <w:color w:val="auto"/>
          <w:sz w:val="24"/>
          <w:szCs w:val="24"/>
        </w:rPr>
        <w:t xml:space="preserve">оличество </w:t>
      </w:r>
      <w:r w:rsidR="000F1C53" w:rsidRPr="00240F09">
        <w:rPr>
          <w:color w:val="auto"/>
          <w:sz w:val="24"/>
          <w:szCs w:val="24"/>
        </w:rPr>
        <w:t>проведенных</w:t>
      </w:r>
      <w:r w:rsidR="000F1C53">
        <w:rPr>
          <w:color w:val="auto"/>
          <w:sz w:val="24"/>
          <w:szCs w:val="24"/>
        </w:rPr>
        <w:t xml:space="preserve"> </w:t>
      </w:r>
      <w:r w:rsidR="000F1C53" w:rsidRPr="00240F09">
        <w:rPr>
          <w:color w:val="auto"/>
          <w:sz w:val="24"/>
          <w:szCs w:val="24"/>
        </w:rPr>
        <w:t>за</w:t>
      </w:r>
      <w:r w:rsidR="00DC4B16" w:rsidRPr="00240F09">
        <w:rPr>
          <w:color w:val="auto"/>
          <w:sz w:val="24"/>
          <w:szCs w:val="24"/>
        </w:rPr>
        <w:t xml:space="preserve"> отчет</w:t>
      </w:r>
      <w:r w:rsidR="000F1C53">
        <w:rPr>
          <w:color w:val="auto"/>
          <w:sz w:val="24"/>
          <w:szCs w:val="24"/>
        </w:rPr>
        <w:t>ный период заседаний президиума</w:t>
      </w:r>
      <w:r w:rsidR="00DC4B16" w:rsidRPr="00240F09">
        <w:rPr>
          <w:color w:val="auto"/>
          <w:sz w:val="24"/>
          <w:szCs w:val="24"/>
        </w:rPr>
        <w:t xml:space="preserve"> правления;</w:t>
      </w:r>
    </w:p>
    <w:p w:rsidR="007356EE" w:rsidRPr="00240F09" w:rsidRDefault="0083576E" w:rsidP="004911C3">
      <w:pPr>
        <w:pStyle w:val="11"/>
        <w:shd w:val="clear" w:color="auto" w:fill="auto"/>
        <w:tabs>
          <w:tab w:val="left" w:pos="-851"/>
          <w:tab w:val="left" w:pos="1134"/>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наличие решений и пос</w:t>
      </w:r>
      <w:r w:rsidR="000F1C53">
        <w:rPr>
          <w:color w:val="auto"/>
          <w:sz w:val="24"/>
          <w:szCs w:val="24"/>
        </w:rPr>
        <w:t>тановлений правлений</w:t>
      </w:r>
      <w:r w:rsidR="00DC4B16" w:rsidRPr="00240F09">
        <w:rPr>
          <w:color w:val="auto"/>
          <w:sz w:val="24"/>
          <w:szCs w:val="24"/>
        </w:rPr>
        <w:t xml:space="preserve"> президиума и их выполнение;</w:t>
      </w:r>
    </w:p>
    <w:p w:rsidR="007356EE" w:rsidRPr="00015D67" w:rsidRDefault="0083576E" w:rsidP="004911C3">
      <w:pPr>
        <w:pStyle w:val="11"/>
        <w:shd w:val="clear" w:color="auto" w:fill="auto"/>
        <w:tabs>
          <w:tab w:val="left" w:pos="-851"/>
          <w:tab w:val="left" w:pos="1134"/>
        </w:tabs>
        <w:spacing w:after="0"/>
        <w:ind w:left="-567" w:right="-1278" w:firstLine="851"/>
        <w:rPr>
          <w:color w:val="auto"/>
          <w:sz w:val="24"/>
          <w:szCs w:val="24"/>
        </w:rPr>
      </w:pPr>
      <w:r w:rsidRPr="00015D67">
        <w:rPr>
          <w:color w:val="auto"/>
          <w:sz w:val="24"/>
          <w:szCs w:val="24"/>
        </w:rPr>
        <w:t>- с</w:t>
      </w:r>
      <w:r w:rsidR="00DC4B16" w:rsidRPr="00015D67">
        <w:rPr>
          <w:color w:val="auto"/>
          <w:sz w:val="24"/>
          <w:szCs w:val="24"/>
        </w:rPr>
        <w:t>оответствие процедуры п</w:t>
      </w:r>
      <w:r w:rsidR="000F1C53">
        <w:rPr>
          <w:color w:val="auto"/>
          <w:sz w:val="24"/>
          <w:szCs w:val="24"/>
        </w:rPr>
        <w:t>одготовки и проведения правлений президиумов</w:t>
      </w:r>
      <w:r w:rsidR="00DC4B16" w:rsidRPr="00015D67">
        <w:rPr>
          <w:color w:val="auto"/>
          <w:sz w:val="24"/>
          <w:szCs w:val="24"/>
        </w:rPr>
        <w:t xml:space="preserve"> Уставу ВОИ, Уставу проверяемой организации;</w:t>
      </w:r>
    </w:p>
    <w:p w:rsidR="007356EE" w:rsidRDefault="0083576E" w:rsidP="004911C3">
      <w:pPr>
        <w:pStyle w:val="11"/>
        <w:shd w:val="clear" w:color="auto" w:fill="auto"/>
        <w:tabs>
          <w:tab w:val="left" w:pos="-851"/>
          <w:tab w:val="left" w:pos="1134"/>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наличие плана работы организации по реализации задач, определенных решениями и постанов</w:t>
      </w:r>
      <w:r w:rsidR="000F1C53">
        <w:rPr>
          <w:color w:val="auto"/>
          <w:sz w:val="24"/>
          <w:szCs w:val="24"/>
        </w:rPr>
        <w:t>лениями съезда ВОИ, Центрального правления ВОИ, Президиума ВОИ, конференций общих собраний организации ВОИ</w:t>
      </w:r>
      <w:r w:rsidR="00B846A3">
        <w:rPr>
          <w:color w:val="auto"/>
          <w:sz w:val="24"/>
          <w:szCs w:val="24"/>
        </w:rPr>
        <w:t>.</w:t>
      </w:r>
    </w:p>
    <w:p w:rsidR="00666942" w:rsidRPr="00240F09" w:rsidRDefault="00666942" w:rsidP="004911C3">
      <w:pPr>
        <w:pStyle w:val="11"/>
        <w:shd w:val="clear" w:color="auto" w:fill="auto"/>
        <w:tabs>
          <w:tab w:val="left" w:pos="-851"/>
          <w:tab w:val="left" w:pos="1134"/>
        </w:tabs>
        <w:spacing w:after="0"/>
        <w:ind w:left="-567" w:right="-1278" w:firstLine="851"/>
        <w:rPr>
          <w:color w:val="auto"/>
          <w:sz w:val="24"/>
          <w:szCs w:val="24"/>
        </w:rPr>
      </w:pPr>
    </w:p>
    <w:p w:rsidR="007356EE" w:rsidRPr="00240F09" w:rsidRDefault="00DC4B16" w:rsidP="004911C3">
      <w:pPr>
        <w:pStyle w:val="11"/>
        <w:numPr>
          <w:ilvl w:val="0"/>
          <w:numId w:val="5"/>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 xml:space="preserve">Следующий шаг проверки по этому разделу - как реализуются выборным органом организации основные </w:t>
      </w:r>
      <w:r w:rsidR="00B846A3" w:rsidRPr="00240F09">
        <w:rPr>
          <w:color w:val="auto"/>
          <w:sz w:val="24"/>
          <w:szCs w:val="24"/>
        </w:rPr>
        <w:t xml:space="preserve">задачи </w:t>
      </w:r>
      <w:r w:rsidR="00B846A3">
        <w:rPr>
          <w:color w:val="auto"/>
          <w:sz w:val="24"/>
          <w:szCs w:val="24"/>
        </w:rPr>
        <w:t xml:space="preserve">ЦП ВОИ, достижение стратегии </w:t>
      </w:r>
      <w:r w:rsidR="000F1C53">
        <w:rPr>
          <w:color w:val="auto"/>
          <w:sz w:val="24"/>
          <w:szCs w:val="24"/>
        </w:rPr>
        <w:t>и целей ВОИ, решения съезда ВОИ, конференций, общих собраний региональной организации ВОИ.</w:t>
      </w:r>
    </w:p>
    <w:p w:rsidR="007356EE" w:rsidRPr="00240F09" w:rsidRDefault="00DC4B16" w:rsidP="004911C3">
      <w:pPr>
        <w:pStyle w:val="11"/>
        <w:shd w:val="clear" w:color="auto" w:fill="auto"/>
        <w:tabs>
          <w:tab w:val="left" w:pos="-851"/>
          <w:tab w:val="left" w:pos="1134"/>
        </w:tabs>
        <w:spacing w:after="0"/>
        <w:ind w:left="-567" w:right="-1278" w:firstLine="851"/>
        <w:rPr>
          <w:color w:val="auto"/>
          <w:sz w:val="24"/>
          <w:szCs w:val="24"/>
        </w:rPr>
      </w:pPr>
      <w:r w:rsidRPr="00240F09">
        <w:rPr>
          <w:color w:val="auto"/>
          <w:sz w:val="24"/>
          <w:szCs w:val="24"/>
        </w:rPr>
        <w:t>Комиссия проверяет:</w:t>
      </w:r>
    </w:p>
    <w:p w:rsidR="007356EE" w:rsidRPr="00240F09" w:rsidRDefault="00DC4B16" w:rsidP="004911C3">
      <w:pPr>
        <w:pStyle w:val="11"/>
        <w:numPr>
          <w:ilvl w:val="1"/>
          <w:numId w:val="5"/>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Взаимодействие правления организации с региональными органами исполнительской и законодательной власти по вопросам защиты прав и интересов инвалидов, проживающих в регионе:</w:t>
      </w:r>
    </w:p>
    <w:p w:rsidR="007356EE" w:rsidRPr="00240F09" w:rsidRDefault="0083576E" w:rsidP="004911C3">
      <w:pPr>
        <w:pStyle w:val="11"/>
        <w:shd w:val="clear" w:color="auto" w:fill="auto"/>
        <w:tabs>
          <w:tab w:val="left" w:pos="-851"/>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переписку правления организации с местными органами исполнит</w:t>
      </w:r>
      <w:r w:rsidRPr="00240F09">
        <w:rPr>
          <w:color w:val="auto"/>
          <w:sz w:val="24"/>
          <w:szCs w:val="24"/>
        </w:rPr>
        <w:t>ельной и законодательной власти;</w:t>
      </w:r>
    </w:p>
    <w:p w:rsidR="007356EE" w:rsidRPr="00240F09" w:rsidRDefault="0083576E" w:rsidP="004911C3">
      <w:pPr>
        <w:pStyle w:val="11"/>
        <w:shd w:val="clear" w:color="auto" w:fill="auto"/>
        <w:tabs>
          <w:tab w:val="left" w:pos="-851"/>
          <w:tab w:val="left" w:pos="1338"/>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количество обращений и вопросов в обращениях;</w:t>
      </w:r>
    </w:p>
    <w:p w:rsidR="007356EE" w:rsidRPr="00240F09" w:rsidRDefault="0083576E" w:rsidP="004911C3">
      <w:pPr>
        <w:pStyle w:val="11"/>
        <w:shd w:val="clear" w:color="auto" w:fill="auto"/>
        <w:tabs>
          <w:tab w:val="left" w:pos="-851"/>
          <w:tab w:val="left" w:pos="1405"/>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 xml:space="preserve">актуальность поставленных вопросов, </w:t>
      </w:r>
      <w:r w:rsidR="00EC054D">
        <w:rPr>
          <w:color w:val="auto"/>
          <w:sz w:val="24"/>
          <w:szCs w:val="24"/>
        </w:rPr>
        <w:t>соответствие их уставным целям</w:t>
      </w:r>
      <w:r w:rsidR="00DC4B16" w:rsidRPr="00240F09">
        <w:rPr>
          <w:color w:val="auto"/>
          <w:sz w:val="24"/>
          <w:szCs w:val="24"/>
        </w:rPr>
        <w:t xml:space="preserve"> ВОИ;</w:t>
      </w:r>
    </w:p>
    <w:p w:rsidR="007356EE" w:rsidRPr="00240F09" w:rsidRDefault="0083576E" w:rsidP="004911C3">
      <w:pPr>
        <w:pStyle w:val="11"/>
        <w:shd w:val="clear" w:color="auto" w:fill="auto"/>
        <w:tabs>
          <w:tab w:val="left" w:pos="-851"/>
        </w:tabs>
        <w:spacing w:after="0"/>
        <w:ind w:left="-567" w:right="-1278" w:firstLine="851"/>
        <w:rPr>
          <w:color w:val="auto"/>
          <w:sz w:val="24"/>
          <w:szCs w:val="24"/>
        </w:rPr>
      </w:pPr>
      <w:r w:rsidRPr="00240F09">
        <w:rPr>
          <w:color w:val="auto"/>
          <w:sz w:val="24"/>
          <w:szCs w:val="24"/>
        </w:rPr>
        <w:lastRenderedPageBreak/>
        <w:t xml:space="preserve">- </w:t>
      </w:r>
      <w:r w:rsidR="00DC4B16" w:rsidRPr="00240F09">
        <w:rPr>
          <w:color w:val="auto"/>
          <w:sz w:val="24"/>
          <w:szCs w:val="24"/>
        </w:rPr>
        <w:t xml:space="preserve">какие получены ответы на обращения в органы исполнительной и законодательной власти, последующие действия руководства организации </w:t>
      </w:r>
      <w:r w:rsidR="00C03281" w:rsidRPr="00240F09">
        <w:rPr>
          <w:color w:val="auto"/>
          <w:sz w:val="24"/>
          <w:szCs w:val="24"/>
        </w:rPr>
        <w:t>н</w:t>
      </w:r>
      <w:r w:rsidR="00DC4B16" w:rsidRPr="00240F09">
        <w:rPr>
          <w:color w:val="auto"/>
          <w:sz w:val="24"/>
          <w:szCs w:val="24"/>
        </w:rPr>
        <w:t>а полученные ответы;</w:t>
      </w:r>
    </w:p>
    <w:p w:rsidR="007356EE" w:rsidRPr="00240F09" w:rsidRDefault="00555B8B" w:rsidP="004911C3">
      <w:pPr>
        <w:pStyle w:val="11"/>
        <w:shd w:val="clear" w:color="auto" w:fill="auto"/>
        <w:tabs>
          <w:tab w:val="left" w:pos="-851"/>
        </w:tabs>
        <w:spacing w:after="0"/>
        <w:ind w:left="-567" w:right="-1278" w:firstLine="851"/>
        <w:rPr>
          <w:color w:val="auto"/>
          <w:sz w:val="24"/>
          <w:szCs w:val="24"/>
        </w:rPr>
      </w:pPr>
      <w:r>
        <w:rPr>
          <w:color w:val="auto"/>
          <w:sz w:val="24"/>
          <w:szCs w:val="24"/>
        </w:rPr>
        <w:t xml:space="preserve">- </w:t>
      </w:r>
      <w:r w:rsidR="00DC4B16" w:rsidRPr="00240F09">
        <w:rPr>
          <w:color w:val="auto"/>
          <w:sz w:val="24"/>
          <w:szCs w:val="24"/>
        </w:rPr>
        <w:t>как взаимодействует руководство организации с органами исполнительной и законодательной власти:</w:t>
      </w:r>
      <w:r w:rsidR="0080167E" w:rsidRPr="00240F09">
        <w:rPr>
          <w:color w:val="auto"/>
          <w:sz w:val="24"/>
          <w:szCs w:val="24"/>
        </w:rPr>
        <w:t xml:space="preserve"> </w:t>
      </w:r>
      <w:r w:rsidR="00DC4B16" w:rsidRPr="00240F09">
        <w:rPr>
          <w:color w:val="auto"/>
          <w:sz w:val="24"/>
          <w:szCs w:val="24"/>
        </w:rPr>
        <w:t>в подготовке и принятию законодательных актов и решений по проблемам инвалидов;</w:t>
      </w:r>
      <w:r w:rsidR="00392EEA" w:rsidRPr="00240F09">
        <w:rPr>
          <w:color w:val="auto"/>
          <w:sz w:val="24"/>
          <w:szCs w:val="24"/>
        </w:rPr>
        <w:t xml:space="preserve"> в</w:t>
      </w:r>
      <w:r w:rsidR="00DC4B16" w:rsidRPr="00240F09">
        <w:rPr>
          <w:color w:val="auto"/>
          <w:sz w:val="24"/>
          <w:szCs w:val="24"/>
        </w:rPr>
        <w:t xml:space="preserve"> разработке и выполнении программ социальной защиты инвалидов;</w:t>
      </w:r>
    </w:p>
    <w:p w:rsidR="007356EE" w:rsidRDefault="0080167E" w:rsidP="004911C3">
      <w:pPr>
        <w:pStyle w:val="11"/>
        <w:shd w:val="clear" w:color="auto" w:fill="auto"/>
        <w:tabs>
          <w:tab w:val="left" w:pos="-851"/>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авторитетность организации в регионе, в том числе:</w:t>
      </w:r>
      <w:r w:rsidRPr="00240F09">
        <w:rPr>
          <w:color w:val="auto"/>
          <w:sz w:val="24"/>
          <w:szCs w:val="24"/>
        </w:rPr>
        <w:t xml:space="preserve"> </w:t>
      </w:r>
      <w:r w:rsidR="00DC4B16" w:rsidRPr="00240F09">
        <w:rPr>
          <w:color w:val="auto"/>
          <w:sz w:val="24"/>
          <w:szCs w:val="24"/>
        </w:rPr>
        <w:t>приглашение руководящих лиц организации ВОИ на заседания органов исполнительной и законодательной власти региона или их структурных подразделений;</w:t>
      </w:r>
      <w:r w:rsidR="00392EEA" w:rsidRPr="00240F09">
        <w:rPr>
          <w:color w:val="auto"/>
          <w:sz w:val="24"/>
          <w:szCs w:val="24"/>
        </w:rPr>
        <w:t xml:space="preserve"> </w:t>
      </w:r>
      <w:r w:rsidR="00DC4B16" w:rsidRPr="00240F09">
        <w:rPr>
          <w:color w:val="auto"/>
          <w:sz w:val="24"/>
          <w:szCs w:val="24"/>
        </w:rPr>
        <w:t>участие руководителей исполнительной и законодательной власти региона и начальников их структурных подразделений в работе конференции и пленума (презид</w:t>
      </w:r>
      <w:r w:rsidR="00F8141E">
        <w:rPr>
          <w:color w:val="auto"/>
          <w:sz w:val="24"/>
          <w:szCs w:val="24"/>
        </w:rPr>
        <w:t>иума) правления организации ВОИ;</w:t>
      </w:r>
    </w:p>
    <w:p w:rsidR="00F8141E" w:rsidRDefault="00F8141E" w:rsidP="004911C3">
      <w:pPr>
        <w:pStyle w:val="11"/>
        <w:shd w:val="clear" w:color="auto" w:fill="auto"/>
        <w:tabs>
          <w:tab w:val="left" w:pos="-851"/>
        </w:tabs>
        <w:spacing w:after="0"/>
        <w:ind w:left="-567" w:right="-1278" w:firstLine="851"/>
        <w:rPr>
          <w:color w:val="auto"/>
          <w:sz w:val="24"/>
          <w:szCs w:val="24"/>
        </w:rPr>
      </w:pPr>
      <w:r>
        <w:rPr>
          <w:color w:val="auto"/>
          <w:sz w:val="24"/>
          <w:szCs w:val="24"/>
        </w:rPr>
        <w:t xml:space="preserve"> - взаимодействие с органами местного самоуправления.</w:t>
      </w:r>
    </w:p>
    <w:p w:rsidR="00842044" w:rsidRPr="00240F09" w:rsidRDefault="00842044" w:rsidP="004911C3">
      <w:pPr>
        <w:pStyle w:val="11"/>
        <w:shd w:val="clear" w:color="auto" w:fill="auto"/>
        <w:tabs>
          <w:tab w:val="left" w:pos="-851"/>
        </w:tabs>
        <w:spacing w:after="0"/>
        <w:ind w:left="-567" w:right="-1278" w:firstLine="851"/>
        <w:rPr>
          <w:color w:val="auto"/>
          <w:sz w:val="24"/>
          <w:szCs w:val="24"/>
        </w:rPr>
      </w:pPr>
    </w:p>
    <w:p w:rsidR="007356EE" w:rsidRPr="00C80BB1" w:rsidRDefault="00DC4B16" w:rsidP="004911C3">
      <w:pPr>
        <w:pStyle w:val="11"/>
        <w:numPr>
          <w:ilvl w:val="1"/>
          <w:numId w:val="5"/>
        </w:numPr>
        <w:shd w:val="clear" w:color="auto" w:fill="auto"/>
        <w:tabs>
          <w:tab w:val="left" w:pos="-851"/>
        </w:tabs>
        <w:spacing w:after="0"/>
        <w:ind w:left="-567" w:right="-1278" w:firstLine="851"/>
        <w:rPr>
          <w:sz w:val="24"/>
          <w:szCs w:val="24"/>
        </w:rPr>
      </w:pPr>
      <w:r w:rsidRPr="00C80BB1">
        <w:rPr>
          <w:sz w:val="24"/>
          <w:szCs w:val="24"/>
        </w:rPr>
        <w:t>В каких органах исполнительной и законодательной власти принимают участие руководители организации в качестве постоянных представителей ВОИ.</w:t>
      </w:r>
    </w:p>
    <w:p w:rsidR="007356EE" w:rsidRPr="00C80BB1" w:rsidRDefault="00DC4B16" w:rsidP="004911C3">
      <w:pPr>
        <w:pStyle w:val="11"/>
        <w:numPr>
          <w:ilvl w:val="1"/>
          <w:numId w:val="5"/>
        </w:numPr>
        <w:shd w:val="clear" w:color="auto" w:fill="auto"/>
        <w:tabs>
          <w:tab w:val="left" w:pos="-851"/>
          <w:tab w:val="left" w:pos="426"/>
        </w:tabs>
        <w:spacing w:after="0"/>
        <w:ind w:left="-567" w:right="-1278" w:firstLine="851"/>
        <w:rPr>
          <w:sz w:val="24"/>
          <w:szCs w:val="24"/>
        </w:rPr>
      </w:pPr>
      <w:r w:rsidRPr="00C80BB1">
        <w:rPr>
          <w:sz w:val="24"/>
          <w:szCs w:val="24"/>
        </w:rPr>
        <w:t>Сотрудничество организации ВОИ по проблемам инвалидов с общественными организациями и объединениями региона:</w:t>
      </w:r>
    </w:p>
    <w:p w:rsidR="007356EE" w:rsidRPr="00C80BB1" w:rsidRDefault="00392EEA" w:rsidP="004911C3">
      <w:pPr>
        <w:pStyle w:val="11"/>
        <w:shd w:val="clear" w:color="auto" w:fill="auto"/>
        <w:tabs>
          <w:tab w:val="left" w:pos="-851"/>
        </w:tabs>
        <w:spacing w:after="0"/>
        <w:ind w:left="-567" w:right="-1278" w:firstLine="851"/>
        <w:rPr>
          <w:sz w:val="24"/>
          <w:szCs w:val="24"/>
        </w:rPr>
      </w:pPr>
      <w:r>
        <w:rPr>
          <w:sz w:val="24"/>
          <w:szCs w:val="24"/>
        </w:rPr>
        <w:t xml:space="preserve">- </w:t>
      </w:r>
      <w:r w:rsidR="00F8141E">
        <w:rPr>
          <w:sz w:val="24"/>
          <w:szCs w:val="24"/>
        </w:rPr>
        <w:t>ВОС, ВОГ, ветеранов труда, ветеранов военной травмы</w:t>
      </w:r>
      <w:r w:rsidR="00DC4B16" w:rsidRPr="00C80BB1">
        <w:rPr>
          <w:sz w:val="24"/>
          <w:szCs w:val="24"/>
        </w:rPr>
        <w:t xml:space="preserve"> и т.д.;</w:t>
      </w:r>
    </w:p>
    <w:p w:rsidR="007356EE" w:rsidRPr="00C80BB1" w:rsidRDefault="00DC4B16" w:rsidP="004911C3">
      <w:pPr>
        <w:pStyle w:val="11"/>
        <w:shd w:val="clear" w:color="auto" w:fill="auto"/>
        <w:tabs>
          <w:tab w:val="left" w:pos="-851"/>
        </w:tabs>
        <w:spacing w:after="0"/>
        <w:ind w:left="-567" w:right="-1278" w:firstLine="851"/>
        <w:rPr>
          <w:sz w:val="24"/>
          <w:szCs w:val="24"/>
        </w:rPr>
      </w:pPr>
      <w:r w:rsidRPr="00C80BB1">
        <w:rPr>
          <w:sz w:val="24"/>
          <w:szCs w:val="24"/>
        </w:rPr>
        <w:t>- направление взаимодействия с этими организациями; наличие совместных программ;</w:t>
      </w:r>
    </w:p>
    <w:p w:rsidR="007356EE" w:rsidRDefault="00392EEA" w:rsidP="004911C3">
      <w:pPr>
        <w:pStyle w:val="11"/>
        <w:shd w:val="clear" w:color="auto" w:fill="auto"/>
        <w:tabs>
          <w:tab w:val="left" w:pos="-851"/>
          <w:tab w:val="left" w:pos="1185"/>
        </w:tabs>
        <w:spacing w:after="0"/>
        <w:ind w:left="-567" w:right="-1278" w:firstLine="851"/>
        <w:rPr>
          <w:sz w:val="24"/>
          <w:szCs w:val="24"/>
        </w:rPr>
      </w:pPr>
      <w:r>
        <w:rPr>
          <w:sz w:val="24"/>
          <w:szCs w:val="24"/>
        </w:rPr>
        <w:t xml:space="preserve">- </w:t>
      </w:r>
      <w:r w:rsidR="00DC4B16" w:rsidRPr="00C80BB1">
        <w:rPr>
          <w:sz w:val="24"/>
          <w:szCs w:val="24"/>
        </w:rPr>
        <w:t>наличие совместных инициативных документов в органы законодательной и исполнительной власти.</w:t>
      </w:r>
    </w:p>
    <w:p w:rsidR="00842044" w:rsidRPr="00C80BB1" w:rsidRDefault="00842044" w:rsidP="004911C3">
      <w:pPr>
        <w:pStyle w:val="11"/>
        <w:shd w:val="clear" w:color="auto" w:fill="auto"/>
        <w:tabs>
          <w:tab w:val="left" w:pos="-851"/>
          <w:tab w:val="left" w:pos="1185"/>
        </w:tabs>
        <w:spacing w:after="0"/>
        <w:ind w:left="-567" w:right="-1278" w:firstLine="851"/>
        <w:rPr>
          <w:sz w:val="24"/>
          <w:szCs w:val="24"/>
        </w:rPr>
      </w:pPr>
    </w:p>
    <w:p w:rsidR="007356EE" w:rsidRPr="00240F09" w:rsidRDefault="00F8141E" w:rsidP="004911C3">
      <w:pPr>
        <w:pStyle w:val="11"/>
        <w:numPr>
          <w:ilvl w:val="0"/>
          <w:numId w:val="5"/>
        </w:numPr>
        <w:shd w:val="clear" w:color="auto" w:fill="auto"/>
        <w:tabs>
          <w:tab w:val="left" w:pos="-851"/>
          <w:tab w:val="left" w:pos="426"/>
          <w:tab w:val="left" w:pos="910"/>
        </w:tabs>
        <w:spacing w:after="0"/>
        <w:ind w:left="-567" w:right="-1278" w:firstLine="851"/>
        <w:rPr>
          <w:color w:val="auto"/>
          <w:sz w:val="24"/>
          <w:szCs w:val="24"/>
        </w:rPr>
      </w:pPr>
      <w:r>
        <w:rPr>
          <w:color w:val="auto"/>
          <w:sz w:val="24"/>
          <w:szCs w:val="24"/>
        </w:rPr>
        <w:t>Содействие</w:t>
      </w:r>
      <w:r w:rsidR="00DC4B16" w:rsidRPr="00240F09">
        <w:rPr>
          <w:color w:val="auto"/>
          <w:sz w:val="24"/>
          <w:szCs w:val="24"/>
        </w:rPr>
        <w:t xml:space="preserve"> инвалидам региона, в том числе реализации законодательно установленных им прав и льгот:</w:t>
      </w:r>
    </w:p>
    <w:p w:rsidR="007356EE" w:rsidRPr="00C80BB1" w:rsidRDefault="00C01CD0" w:rsidP="004911C3">
      <w:pPr>
        <w:pStyle w:val="11"/>
        <w:shd w:val="clear" w:color="auto" w:fill="auto"/>
        <w:tabs>
          <w:tab w:val="left" w:pos="-851"/>
        </w:tabs>
        <w:spacing w:after="0"/>
        <w:ind w:left="-567" w:right="-1278" w:firstLine="851"/>
        <w:rPr>
          <w:sz w:val="24"/>
          <w:szCs w:val="24"/>
        </w:rPr>
      </w:pPr>
      <w:r>
        <w:rPr>
          <w:sz w:val="24"/>
          <w:szCs w:val="24"/>
        </w:rPr>
        <w:t xml:space="preserve">- </w:t>
      </w:r>
      <w:r w:rsidR="00DC4B16" w:rsidRPr="00C80BB1">
        <w:rPr>
          <w:sz w:val="24"/>
          <w:szCs w:val="24"/>
        </w:rPr>
        <w:t>наличие обращений в органы прокуратуры</w:t>
      </w:r>
      <w:r w:rsidR="00F8141E">
        <w:rPr>
          <w:sz w:val="24"/>
          <w:szCs w:val="24"/>
        </w:rPr>
        <w:t xml:space="preserve"> и другие надзорные органы</w:t>
      </w:r>
      <w:r w:rsidR="00DC4B16" w:rsidRPr="00C80BB1">
        <w:rPr>
          <w:sz w:val="24"/>
          <w:szCs w:val="24"/>
        </w:rPr>
        <w:t xml:space="preserve"> по поводу имеющих место </w:t>
      </w:r>
      <w:r w:rsidR="007552D1" w:rsidRPr="00C80BB1">
        <w:rPr>
          <w:sz w:val="24"/>
          <w:szCs w:val="24"/>
        </w:rPr>
        <w:t>невыполнения</w:t>
      </w:r>
      <w:r w:rsidR="00DC4B16" w:rsidRPr="00C80BB1">
        <w:rPr>
          <w:sz w:val="24"/>
          <w:szCs w:val="24"/>
        </w:rPr>
        <w:t xml:space="preserve"> законодательно установленных прав инвалидам;</w:t>
      </w:r>
    </w:p>
    <w:p w:rsidR="007356EE" w:rsidRPr="00C80BB1" w:rsidRDefault="00C01CD0" w:rsidP="004911C3">
      <w:pPr>
        <w:pStyle w:val="11"/>
        <w:shd w:val="clear" w:color="auto" w:fill="auto"/>
        <w:tabs>
          <w:tab w:val="left" w:pos="-851"/>
        </w:tabs>
        <w:spacing w:after="0"/>
        <w:ind w:left="-567" w:right="-1278" w:firstLine="851"/>
        <w:rPr>
          <w:sz w:val="24"/>
          <w:szCs w:val="24"/>
        </w:rPr>
      </w:pPr>
      <w:r>
        <w:rPr>
          <w:sz w:val="24"/>
          <w:szCs w:val="24"/>
        </w:rPr>
        <w:t xml:space="preserve">- </w:t>
      </w:r>
      <w:r w:rsidR="00DC4B16" w:rsidRPr="00C80BB1">
        <w:rPr>
          <w:sz w:val="24"/>
          <w:szCs w:val="24"/>
        </w:rPr>
        <w:t>наличие обращений в о</w:t>
      </w:r>
      <w:r w:rsidR="00F8141E">
        <w:rPr>
          <w:sz w:val="24"/>
          <w:szCs w:val="24"/>
        </w:rPr>
        <w:t>рганы исполнительной власти по</w:t>
      </w:r>
      <w:r>
        <w:rPr>
          <w:sz w:val="24"/>
          <w:szCs w:val="24"/>
        </w:rPr>
        <w:t xml:space="preserve"> оказанию</w:t>
      </w:r>
      <w:r w:rsidR="00DC4B16" w:rsidRPr="00C80BB1">
        <w:rPr>
          <w:sz w:val="24"/>
          <w:szCs w:val="24"/>
        </w:rPr>
        <w:t xml:space="preserve"> адресной помощи инвалидам;</w:t>
      </w:r>
    </w:p>
    <w:p w:rsidR="007356EE" w:rsidRDefault="00C01CD0" w:rsidP="004911C3">
      <w:pPr>
        <w:pStyle w:val="11"/>
        <w:shd w:val="clear" w:color="auto" w:fill="auto"/>
        <w:tabs>
          <w:tab w:val="left" w:pos="-851"/>
        </w:tabs>
        <w:spacing w:after="0"/>
        <w:ind w:left="-567" w:right="-1278" w:firstLine="851"/>
        <w:rPr>
          <w:sz w:val="24"/>
          <w:szCs w:val="24"/>
        </w:rPr>
      </w:pPr>
      <w:r>
        <w:rPr>
          <w:sz w:val="24"/>
          <w:szCs w:val="24"/>
        </w:rPr>
        <w:t xml:space="preserve">- </w:t>
      </w:r>
      <w:r w:rsidR="00DC4B16" w:rsidRPr="00C80BB1">
        <w:rPr>
          <w:sz w:val="24"/>
          <w:szCs w:val="24"/>
        </w:rPr>
        <w:t>участие организации ВОИ в трудоуст</w:t>
      </w:r>
      <w:r w:rsidR="00F8141E">
        <w:rPr>
          <w:sz w:val="24"/>
          <w:szCs w:val="24"/>
        </w:rPr>
        <w:t>ройстве инвалидов.</w:t>
      </w:r>
    </w:p>
    <w:p w:rsidR="00842044" w:rsidRPr="00C80BB1" w:rsidRDefault="00842044" w:rsidP="004911C3">
      <w:pPr>
        <w:pStyle w:val="11"/>
        <w:shd w:val="clear" w:color="auto" w:fill="auto"/>
        <w:tabs>
          <w:tab w:val="left" w:pos="-851"/>
        </w:tabs>
        <w:spacing w:after="0"/>
        <w:ind w:left="-567" w:right="-1278" w:firstLine="851"/>
        <w:rPr>
          <w:sz w:val="24"/>
          <w:szCs w:val="24"/>
        </w:rPr>
      </w:pPr>
    </w:p>
    <w:p w:rsidR="007356EE" w:rsidRPr="00C80BB1" w:rsidRDefault="00DC4B16" w:rsidP="004911C3">
      <w:pPr>
        <w:pStyle w:val="11"/>
        <w:numPr>
          <w:ilvl w:val="0"/>
          <w:numId w:val="5"/>
        </w:numPr>
        <w:shd w:val="clear" w:color="auto" w:fill="auto"/>
        <w:tabs>
          <w:tab w:val="left" w:pos="-851"/>
          <w:tab w:val="left" w:pos="426"/>
        </w:tabs>
        <w:spacing w:after="0"/>
        <w:ind w:left="-567" w:right="-1278" w:firstLine="851"/>
        <w:rPr>
          <w:sz w:val="24"/>
          <w:szCs w:val="24"/>
        </w:rPr>
      </w:pPr>
      <w:r w:rsidRPr="00C80BB1">
        <w:rPr>
          <w:sz w:val="24"/>
          <w:szCs w:val="24"/>
        </w:rPr>
        <w:t>Формы и методы работы проверяемой организации с нижестоящими организациями, с членами ВОИ:</w:t>
      </w:r>
    </w:p>
    <w:p w:rsidR="007356EE" w:rsidRPr="00C80BB1" w:rsidRDefault="00DC4B16" w:rsidP="004911C3">
      <w:pPr>
        <w:pStyle w:val="11"/>
        <w:numPr>
          <w:ilvl w:val="1"/>
          <w:numId w:val="5"/>
        </w:numPr>
        <w:shd w:val="clear" w:color="auto" w:fill="auto"/>
        <w:tabs>
          <w:tab w:val="left" w:pos="-851"/>
          <w:tab w:val="left" w:pos="426"/>
        </w:tabs>
        <w:spacing w:after="0"/>
        <w:ind w:left="-567" w:right="-1278" w:firstLine="851"/>
        <w:rPr>
          <w:sz w:val="24"/>
          <w:szCs w:val="24"/>
        </w:rPr>
      </w:pPr>
      <w:r w:rsidRPr="00C80BB1">
        <w:rPr>
          <w:sz w:val="24"/>
          <w:szCs w:val="24"/>
        </w:rPr>
        <w:t>Организационно-методическая работа проверяемой организации с нижестоящими организациями ВОИ.</w:t>
      </w:r>
    </w:p>
    <w:p w:rsidR="007356EE" w:rsidRPr="00C80BB1" w:rsidRDefault="00DC4B16" w:rsidP="004911C3">
      <w:pPr>
        <w:pStyle w:val="11"/>
        <w:numPr>
          <w:ilvl w:val="1"/>
          <w:numId w:val="5"/>
        </w:numPr>
        <w:shd w:val="clear" w:color="auto" w:fill="auto"/>
        <w:tabs>
          <w:tab w:val="left" w:pos="-851"/>
          <w:tab w:val="left" w:pos="426"/>
        </w:tabs>
        <w:spacing w:after="0"/>
        <w:ind w:left="-567" w:right="-1278" w:firstLine="851"/>
        <w:rPr>
          <w:sz w:val="24"/>
          <w:szCs w:val="24"/>
        </w:rPr>
      </w:pPr>
      <w:r w:rsidRPr="00C80BB1">
        <w:rPr>
          <w:sz w:val="24"/>
          <w:szCs w:val="24"/>
        </w:rPr>
        <w:t>Каким образом нижестоящие организации, члены ВОИ получают информацию о работе вышестоящей ор</w:t>
      </w:r>
      <w:r w:rsidR="00C01CD0">
        <w:rPr>
          <w:sz w:val="24"/>
          <w:szCs w:val="24"/>
        </w:rPr>
        <w:t>ганизации и ее выборных органов.</w:t>
      </w:r>
    </w:p>
    <w:p w:rsidR="007356EE" w:rsidRPr="00C80BB1" w:rsidRDefault="00DC4B16" w:rsidP="004911C3">
      <w:pPr>
        <w:pStyle w:val="11"/>
        <w:numPr>
          <w:ilvl w:val="1"/>
          <w:numId w:val="5"/>
        </w:numPr>
        <w:shd w:val="clear" w:color="auto" w:fill="auto"/>
        <w:tabs>
          <w:tab w:val="left" w:pos="-851"/>
          <w:tab w:val="left" w:pos="426"/>
        </w:tabs>
        <w:spacing w:after="0"/>
        <w:ind w:left="-567" w:right="-1278" w:firstLine="851"/>
        <w:rPr>
          <w:sz w:val="24"/>
          <w:szCs w:val="24"/>
        </w:rPr>
      </w:pPr>
      <w:r w:rsidRPr="00C80BB1">
        <w:rPr>
          <w:sz w:val="24"/>
          <w:szCs w:val="24"/>
        </w:rPr>
        <w:t>Создание</w:t>
      </w:r>
      <w:r w:rsidR="008672C1">
        <w:rPr>
          <w:sz w:val="24"/>
          <w:szCs w:val="24"/>
        </w:rPr>
        <w:t xml:space="preserve"> в регионе первичных ячеек</w:t>
      </w:r>
      <w:r w:rsidRPr="00C80BB1">
        <w:rPr>
          <w:sz w:val="24"/>
          <w:szCs w:val="24"/>
        </w:rPr>
        <w:t xml:space="preserve"> ВОИ:</w:t>
      </w:r>
    </w:p>
    <w:p w:rsidR="007356EE" w:rsidRPr="00C80BB1" w:rsidRDefault="008672C1" w:rsidP="004911C3">
      <w:pPr>
        <w:pStyle w:val="11"/>
        <w:shd w:val="clear" w:color="auto" w:fill="auto"/>
        <w:tabs>
          <w:tab w:val="left" w:pos="-851"/>
          <w:tab w:val="left" w:pos="426"/>
        </w:tabs>
        <w:spacing w:after="0"/>
        <w:ind w:left="-567" w:right="-1278" w:firstLine="851"/>
        <w:rPr>
          <w:sz w:val="24"/>
          <w:szCs w:val="24"/>
        </w:rPr>
      </w:pPr>
      <w:r>
        <w:rPr>
          <w:sz w:val="24"/>
          <w:szCs w:val="24"/>
        </w:rPr>
        <w:t xml:space="preserve">- </w:t>
      </w:r>
      <w:r w:rsidR="00C01CD0">
        <w:rPr>
          <w:sz w:val="24"/>
          <w:szCs w:val="24"/>
        </w:rPr>
        <w:t>наличие решен</w:t>
      </w:r>
      <w:r w:rsidR="00DC4B16" w:rsidRPr="00C80BB1">
        <w:rPr>
          <w:sz w:val="24"/>
          <w:szCs w:val="24"/>
        </w:rPr>
        <w:t>ий п</w:t>
      </w:r>
      <w:r>
        <w:rPr>
          <w:sz w:val="24"/>
          <w:szCs w:val="24"/>
        </w:rPr>
        <w:t>о созданию первичных ячеек</w:t>
      </w:r>
      <w:r w:rsidR="00DC4B16" w:rsidRPr="00C80BB1">
        <w:rPr>
          <w:sz w:val="24"/>
          <w:szCs w:val="24"/>
        </w:rPr>
        <w:t xml:space="preserve"> в проверяемый период;</w:t>
      </w:r>
    </w:p>
    <w:p w:rsidR="007356EE" w:rsidRPr="00C80BB1" w:rsidRDefault="008672C1" w:rsidP="004911C3">
      <w:pPr>
        <w:pStyle w:val="11"/>
        <w:shd w:val="clear" w:color="auto" w:fill="auto"/>
        <w:tabs>
          <w:tab w:val="left" w:pos="-851"/>
          <w:tab w:val="left" w:pos="426"/>
        </w:tabs>
        <w:spacing w:after="0"/>
        <w:ind w:left="-567" w:right="-1278" w:firstLine="851"/>
        <w:rPr>
          <w:sz w:val="24"/>
          <w:szCs w:val="24"/>
        </w:rPr>
      </w:pPr>
      <w:r>
        <w:rPr>
          <w:sz w:val="24"/>
          <w:szCs w:val="24"/>
        </w:rPr>
        <w:t xml:space="preserve">- </w:t>
      </w:r>
      <w:r w:rsidR="00DC4B16" w:rsidRPr="00C80BB1">
        <w:rPr>
          <w:sz w:val="24"/>
          <w:szCs w:val="24"/>
        </w:rPr>
        <w:t>регулярность проведения с</w:t>
      </w:r>
      <w:r>
        <w:rPr>
          <w:sz w:val="24"/>
          <w:szCs w:val="24"/>
        </w:rPr>
        <w:t>обраний в первичных ячейках.</w:t>
      </w:r>
    </w:p>
    <w:p w:rsidR="007356EE" w:rsidRPr="008672C1" w:rsidRDefault="00DC4B16" w:rsidP="004911C3">
      <w:pPr>
        <w:pStyle w:val="11"/>
        <w:numPr>
          <w:ilvl w:val="1"/>
          <w:numId w:val="5"/>
        </w:numPr>
        <w:shd w:val="clear" w:color="auto" w:fill="auto"/>
        <w:tabs>
          <w:tab w:val="left" w:pos="-851"/>
          <w:tab w:val="left" w:pos="426"/>
        </w:tabs>
        <w:spacing w:after="0"/>
        <w:ind w:left="-567" w:right="-1278" w:firstLine="851"/>
        <w:rPr>
          <w:sz w:val="24"/>
          <w:szCs w:val="24"/>
        </w:rPr>
      </w:pPr>
      <w:r w:rsidRPr="00C80BB1">
        <w:rPr>
          <w:sz w:val="24"/>
          <w:szCs w:val="24"/>
        </w:rPr>
        <w:t>Как в организации осуществляется прием в члены ВОИ.</w:t>
      </w:r>
    </w:p>
    <w:p w:rsidR="007356EE" w:rsidRPr="008672C1" w:rsidRDefault="00DC4B16" w:rsidP="004911C3">
      <w:pPr>
        <w:pStyle w:val="11"/>
        <w:numPr>
          <w:ilvl w:val="1"/>
          <w:numId w:val="5"/>
        </w:numPr>
        <w:shd w:val="clear" w:color="auto" w:fill="auto"/>
        <w:tabs>
          <w:tab w:val="left" w:pos="-851"/>
          <w:tab w:val="left" w:pos="426"/>
        </w:tabs>
        <w:spacing w:after="0"/>
        <w:ind w:left="-567" w:right="-1278" w:firstLine="851"/>
        <w:rPr>
          <w:sz w:val="24"/>
          <w:szCs w:val="24"/>
        </w:rPr>
      </w:pPr>
      <w:r w:rsidRPr="00C80BB1">
        <w:rPr>
          <w:sz w:val="24"/>
          <w:szCs w:val="24"/>
        </w:rPr>
        <w:t>Кто принимает членские взносы.</w:t>
      </w:r>
    </w:p>
    <w:p w:rsidR="007356EE" w:rsidRDefault="00DC4B16" w:rsidP="004911C3">
      <w:pPr>
        <w:pStyle w:val="11"/>
        <w:numPr>
          <w:ilvl w:val="1"/>
          <w:numId w:val="5"/>
        </w:numPr>
        <w:shd w:val="clear" w:color="auto" w:fill="auto"/>
        <w:tabs>
          <w:tab w:val="left" w:pos="-851"/>
          <w:tab w:val="left" w:pos="426"/>
        </w:tabs>
        <w:spacing w:after="0"/>
        <w:ind w:left="-567" w:right="-1278" w:firstLine="851"/>
        <w:rPr>
          <w:sz w:val="24"/>
          <w:szCs w:val="24"/>
        </w:rPr>
      </w:pPr>
      <w:r w:rsidRPr="00C80BB1">
        <w:rPr>
          <w:sz w:val="24"/>
          <w:szCs w:val="24"/>
        </w:rPr>
        <w:t>Меры взыскания, принятые к членам ВОИ за нарушение Устава ВОИ и Устава региональной организации.</w:t>
      </w:r>
    </w:p>
    <w:p w:rsidR="00430113" w:rsidRDefault="00430113" w:rsidP="004911C3">
      <w:pPr>
        <w:pStyle w:val="11"/>
        <w:shd w:val="clear" w:color="auto" w:fill="auto"/>
        <w:tabs>
          <w:tab w:val="left" w:pos="-851"/>
          <w:tab w:val="left" w:pos="426"/>
        </w:tabs>
        <w:spacing w:after="0"/>
        <w:ind w:left="-567" w:right="-1278" w:firstLine="851"/>
        <w:rPr>
          <w:sz w:val="24"/>
          <w:szCs w:val="24"/>
        </w:rPr>
      </w:pPr>
    </w:p>
    <w:p w:rsidR="00430113" w:rsidRDefault="00430113" w:rsidP="004911C3">
      <w:pPr>
        <w:pStyle w:val="11"/>
        <w:shd w:val="clear" w:color="auto" w:fill="auto"/>
        <w:tabs>
          <w:tab w:val="left" w:pos="-851"/>
          <w:tab w:val="left" w:pos="426"/>
        </w:tabs>
        <w:spacing w:after="0"/>
        <w:ind w:left="-567" w:right="-1278" w:firstLine="851"/>
        <w:rPr>
          <w:sz w:val="24"/>
          <w:szCs w:val="24"/>
        </w:rPr>
      </w:pPr>
      <w:r>
        <w:rPr>
          <w:sz w:val="24"/>
          <w:szCs w:val="24"/>
        </w:rPr>
        <w:t>Члены ВОИ обязаны вне</w:t>
      </w:r>
      <w:r w:rsidR="00F8141E">
        <w:rPr>
          <w:sz w:val="24"/>
          <w:szCs w:val="24"/>
        </w:rPr>
        <w:t>сти вступительный взнос и ежегодно</w:t>
      </w:r>
      <w:r>
        <w:rPr>
          <w:sz w:val="24"/>
          <w:szCs w:val="24"/>
        </w:rPr>
        <w:t xml:space="preserve"> уплачивать членские взносы в порядке, предусмотренном Положением, утвержденным постановлением Центрального правления ВОИ от 11 ноября 2016 года № 6-8.</w:t>
      </w:r>
    </w:p>
    <w:p w:rsidR="00430113" w:rsidRDefault="00430113" w:rsidP="004911C3">
      <w:pPr>
        <w:pStyle w:val="11"/>
        <w:shd w:val="clear" w:color="auto" w:fill="auto"/>
        <w:tabs>
          <w:tab w:val="left" w:pos="-851"/>
          <w:tab w:val="left" w:pos="426"/>
        </w:tabs>
        <w:spacing w:after="0"/>
        <w:ind w:left="-567" w:right="-1278" w:firstLine="851"/>
        <w:rPr>
          <w:sz w:val="24"/>
          <w:szCs w:val="24"/>
        </w:rPr>
      </w:pPr>
      <w:r>
        <w:rPr>
          <w:sz w:val="24"/>
          <w:szCs w:val="24"/>
        </w:rPr>
        <w:t>Обязанность уплаты вступительных и членских взносов своевременно и в установленном размере является необходимым условием членства в ВОИ.</w:t>
      </w:r>
    </w:p>
    <w:p w:rsidR="00430113" w:rsidRPr="006B4B40" w:rsidRDefault="00430113" w:rsidP="004911C3">
      <w:pPr>
        <w:pStyle w:val="11"/>
        <w:shd w:val="clear" w:color="auto" w:fill="auto"/>
        <w:tabs>
          <w:tab w:val="left" w:pos="-851"/>
          <w:tab w:val="left" w:pos="426"/>
        </w:tabs>
        <w:spacing w:after="0"/>
        <w:ind w:left="-567" w:right="-1278" w:firstLine="851"/>
        <w:rPr>
          <w:sz w:val="24"/>
          <w:szCs w:val="24"/>
        </w:rPr>
      </w:pPr>
      <w:r w:rsidRPr="006B4B40">
        <w:rPr>
          <w:sz w:val="24"/>
          <w:szCs w:val="24"/>
        </w:rPr>
        <w:t>Сбор взносов осуществляется местными организациями ВОИ по месту учета члена ВОИ.</w:t>
      </w:r>
    </w:p>
    <w:p w:rsidR="00430113" w:rsidRPr="006B4B40" w:rsidRDefault="00430113" w:rsidP="004911C3">
      <w:pPr>
        <w:pStyle w:val="11"/>
        <w:shd w:val="clear" w:color="auto" w:fill="auto"/>
        <w:tabs>
          <w:tab w:val="left" w:pos="-851"/>
          <w:tab w:val="left" w:pos="426"/>
        </w:tabs>
        <w:spacing w:after="0"/>
        <w:ind w:left="-567" w:right="-1278" w:firstLine="851"/>
        <w:rPr>
          <w:sz w:val="24"/>
          <w:szCs w:val="24"/>
        </w:rPr>
      </w:pPr>
      <w:r w:rsidRPr="006B4B40">
        <w:rPr>
          <w:sz w:val="24"/>
          <w:szCs w:val="24"/>
        </w:rPr>
        <w:t>Решением председателя местной организации ВОИ из числа членов президиума (бюро) местной организации ВОИ назначается лицо, ответственное за сбор взносов.</w:t>
      </w:r>
    </w:p>
    <w:p w:rsidR="00DC3C20" w:rsidRPr="006B4B40" w:rsidRDefault="00DC3C20" w:rsidP="004911C3">
      <w:pPr>
        <w:pStyle w:val="11"/>
        <w:shd w:val="clear" w:color="auto" w:fill="auto"/>
        <w:tabs>
          <w:tab w:val="left" w:pos="-851"/>
          <w:tab w:val="left" w:pos="426"/>
        </w:tabs>
        <w:spacing w:after="0"/>
        <w:ind w:left="-567" w:right="-1278" w:firstLine="851"/>
        <w:rPr>
          <w:sz w:val="24"/>
          <w:szCs w:val="24"/>
        </w:rPr>
      </w:pPr>
      <w:r w:rsidRPr="006B4B40">
        <w:rPr>
          <w:sz w:val="24"/>
          <w:szCs w:val="24"/>
        </w:rPr>
        <w:t>Ответственное лицо получает у председателя местной организации ВОИ ведомость для сбора членских взносов и штамп «Уплачено ВОИ» под роспись в соответствующей книге учета.</w:t>
      </w:r>
    </w:p>
    <w:p w:rsidR="00DC3C20" w:rsidRPr="006B4B40" w:rsidRDefault="00DC3C20" w:rsidP="004911C3">
      <w:pPr>
        <w:pStyle w:val="11"/>
        <w:shd w:val="clear" w:color="auto" w:fill="auto"/>
        <w:tabs>
          <w:tab w:val="left" w:pos="-851"/>
          <w:tab w:val="left" w:pos="426"/>
        </w:tabs>
        <w:spacing w:after="0"/>
        <w:ind w:left="-567" w:right="-1278" w:firstLine="851"/>
        <w:rPr>
          <w:sz w:val="24"/>
          <w:szCs w:val="24"/>
        </w:rPr>
      </w:pPr>
      <w:r w:rsidRPr="006B4B40">
        <w:rPr>
          <w:sz w:val="24"/>
          <w:szCs w:val="24"/>
        </w:rPr>
        <w:t xml:space="preserve">При приеме взносов от членов ВОИ ответственное лицо делает соответствующую запись в </w:t>
      </w:r>
      <w:r w:rsidRPr="006B4B40">
        <w:rPr>
          <w:sz w:val="24"/>
          <w:szCs w:val="24"/>
        </w:rPr>
        <w:lastRenderedPageBreak/>
        <w:t>ведомости, а в членском билете в разделе «Уплата членских взносов» проставляет год уплаты взноса, размер взноса и штамп: «Уплачено ВОИ». Член ВОИ расписывается в ведомости об уплате членского взноса.</w:t>
      </w:r>
    </w:p>
    <w:p w:rsidR="00DC3C20" w:rsidRPr="006B4B40" w:rsidRDefault="002E694E" w:rsidP="004911C3">
      <w:pPr>
        <w:pStyle w:val="11"/>
        <w:shd w:val="clear" w:color="auto" w:fill="auto"/>
        <w:tabs>
          <w:tab w:val="left" w:pos="-851"/>
          <w:tab w:val="left" w:pos="426"/>
        </w:tabs>
        <w:spacing w:after="0"/>
        <w:ind w:left="-567" w:right="-1278" w:firstLine="851"/>
        <w:rPr>
          <w:sz w:val="24"/>
          <w:szCs w:val="24"/>
        </w:rPr>
      </w:pPr>
      <w:r w:rsidRPr="006B4B40">
        <w:rPr>
          <w:sz w:val="24"/>
          <w:szCs w:val="24"/>
        </w:rPr>
        <w:t>Взносы могут уплачиваться как наличными денежными средствами, так и путем безналичного перечисления денежных средств на расчетный счет местной организации ВОИ. В случае уплаты взноса в безналичном порядке член ВОИ уведомляет об этом ответственное лицо и предоставляет ему оригинал квитанции об уплате вступительного взноса, после чего ответственное лицо делает соответствующую запись в ведомости.</w:t>
      </w:r>
    </w:p>
    <w:p w:rsidR="002E694E" w:rsidRPr="006B4B40" w:rsidRDefault="002E694E"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color w:val="120F0C"/>
          <w:lang w:bidi="ar-SA"/>
        </w:rPr>
        <w:t>В случае неуплаты членом ВОИ без уважительных причин взносов по истечении одного месяца со дня, когда такая уплата должна быть произведена, местная организация ВОИ направляет ему уведомление с предупреждением о грубом нарушении Устава местной организации ВОИ и предложением погасить задолженность в течение 15 дней со дня получения предупреждения. Если член ВОИ в указанный в предупреждении срок задолженность не погасил, вопрос об исключении его из членов ВОИ выносится на заседание Президиума (бюро) местной организации ВОИ.</w:t>
      </w:r>
    </w:p>
    <w:p w:rsidR="008547A7" w:rsidRPr="006B4B40" w:rsidRDefault="008547A7"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color w:val="120F0C"/>
          <w:lang w:bidi="ar-SA"/>
        </w:rPr>
        <w:t>По окончании сб</w:t>
      </w:r>
      <w:r w:rsidR="00FE198C">
        <w:rPr>
          <w:rFonts w:ascii="Times New Roman" w:eastAsia="Calibri" w:hAnsi="Times New Roman" w:cs="Times New Roman"/>
          <w:color w:val="120F0C"/>
          <w:lang w:bidi="ar-SA"/>
        </w:rPr>
        <w:t>ора взносов ответственное лицо сдает в организацию</w:t>
      </w:r>
      <w:r w:rsidRPr="006B4B40">
        <w:rPr>
          <w:rFonts w:ascii="Times New Roman" w:eastAsia="Calibri" w:hAnsi="Times New Roman" w:cs="Times New Roman"/>
          <w:color w:val="120F0C"/>
          <w:lang w:bidi="ar-SA"/>
        </w:rPr>
        <w:t xml:space="preserve"> ВОИ ведомость и собранные средства, получив</w:t>
      </w:r>
      <w:r w:rsidR="00FE198C">
        <w:rPr>
          <w:rFonts w:ascii="Times New Roman" w:eastAsia="Calibri" w:hAnsi="Times New Roman" w:cs="Times New Roman"/>
          <w:color w:val="120F0C"/>
          <w:lang w:bidi="ar-SA"/>
        </w:rPr>
        <w:t xml:space="preserve"> корешок к приходному кассовому ордеру, подтверждающий сдачу денег. </w:t>
      </w:r>
    </w:p>
    <w:p w:rsidR="008547A7" w:rsidRPr="006B4B40" w:rsidRDefault="008547A7"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color w:val="120F0C"/>
          <w:lang w:bidi="ar-SA"/>
        </w:rPr>
        <w:t>Собранные взносы остаются в распоряжении местной организации ВОИ и не подлежат передаче в региональные организации ВОИ.</w:t>
      </w:r>
    </w:p>
    <w:p w:rsidR="008547A7" w:rsidRPr="006B4B40" w:rsidRDefault="001A1DF8"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color w:val="120F0C"/>
          <w:lang w:bidi="ar-SA"/>
        </w:rPr>
        <w:t>Взносы, поступившие от членов ВОИ, распределяются согласно решению правления (бюро) местной организации ВОИ и используются местной организацией ВОИ для реализации основных направлений ее деятельности, развития материально-технической базы, содержания ее органов, поддержки ее членов, уставные и иные цели, не противоречащие действующему законодательству, Уставу ВОИ, уставу местной организации ВОИ.</w:t>
      </w:r>
    </w:p>
    <w:p w:rsidR="001A1DF8" w:rsidRPr="006B4B40" w:rsidRDefault="001A1DF8"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color w:val="120F0C"/>
          <w:lang w:bidi="ar-SA"/>
        </w:rPr>
        <w:t>Документы, подтверждающие расходование денежных средств (взносов), должны быть подшиты в отдельной папке, находя</w:t>
      </w:r>
      <w:r w:rsidR="00FE198C">
        <w:rPr>
          <w:rFonts w:ascii="Times New Roman" w:eastAsia="Calibri" w:hAnsi="Times New Roman" w:cs="Times New Roman"/>
          <w:color w:val="120F0C"/>
          <w:lang w:bidi="ar-SA"/>
        </w:rPr>
        <w:t>щейся на хранении в бухгалтерии</w:t>
      </w:r>
      <w:r w:rsidRPr="006B4B40">
        <w:rPr>
          <w:rFonts w:ascii="Times New Roman" w:eastAsia="Calibri" w:hAnsi="Times New Roman" w:cs="Times New Roman"/>
          <w:color w:val="120F0C"/>
          <w:lang w:bidi="ar-SA"/>
        </w:rPr>
        <w:t xml:space="preserve"> местной организации ВОИ.</w:t>
      </w:r>
    </w:p>
    <w:p w:rsidR="001A1DF8" w:rsidRPr="006B4B40" w:rsidRDefault="001A1DF8"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color w:val="120F0C"/>
          <w:lang w:bidi="ar-SA"/>
        </w:rPr>
        <w:t>Отчеты о сборе и расходовании взносов не реже одного раза в год заслушиваются на заседаниях правлений (бюро) местных организаций ВОИ с принятием соответствующего постановления.</w:t>
      </w:r>
    </w:p>
    <w:p w:rsidR="001A1DF8" w:rsidRDefault="001A1DF8"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color w:val="120F0C"/>
          <w:lang w:bidi="ar-SA"/>
        </w:rPr>
        <w:t>Итоги поступления взносов ра</w:t>
      </w:r>
      <w:r w:rsidR="00FE198C">
        <w:rPr>
          <w:rFonts w:ascii="Times New Roman" w:eastAsia="Calibri" w:hAnsi="Times New Roman" w:cs="Times New Roman"/>
          <w:color w:val="120F0C"/>
          <w:lang w:bidi="ar-SA"/>
        </w:rPr>
        <w:t>ссматриваются на общих пленумах</w:t>
      </w:r>
      <w:r w:rsidRPr="006B4B40">
        <w:rPr>
          <w:rFonts w:ascii="Times New Roman" w:eastAsia="Calibri" w:hAnsi="Times New Roman" w:cs="Times New Roman"/>
          <w:color w:val="120F0C"/>
          <w:lang w:bidi="ar-SA"/>
        </w:rPr>
        <w:t xml:space="preserve"> (конференциях) местных организаций</w:t>
      </w:r>
      <w:r w:rsidR="00926699" w:rsidRPr="006B4B40">
        <w:rPr>
          <w:rFonts w:ascii="Times New Roman" w:eastAsia="Calibri" w:hAnsi="Times New Roman" w:cs="Times New Roman"/>
          <w:color w:val="120F0C"/>
          <w:lang w:bidi="ar-SA"/>
        </w:rPr>
        <w:t xml:space="preserve"> ВОИ не реже одного раза в год с принятием соответствующего постановления.</w:t>
      </w:r>
    </w:p>
    <w:p w:rsidR="00C61C1A" w:rsidRDefault="00C61C1A" w:rsidP="004911C3">
      <w:pPr>
        <w:widowControl/>
        <w:ind w:left="-567" w:right="-1278" w:firstLine="851"/>
        <w:jc w:val="both"/>
        <w:rPr>
          <w:rFonts w:ascii="Times New Roman" w:eastAsia="Calibri" w:hAnsi="Times New Roman" w:cs="Times New Roman"/>
          <w:color w:val="120F0C"/>
          <w:lang w:bidi="ar-SA"/>
        </w:rPr>
      </w:pPr>
      <w:r>
        <w:rPr>
          <w:rFonts w:ascii="Times New Roman" w:eastAsia="Calibri" w:hAnsi="Times New Roman" w:cs="Times New Roman"/>
          <w:color w:val="120F0C"/>
          <w:lang w:bidi="ar-SA"/>
        </w:rPr>
        <w:t>Заверенная копия постановления направляется в региональную организацию для свода информации.</w:t>
      </w:r>
    </w:p>
    <w:p w:rsidR="00926699" w:rsidRDefault="00C61C1A" w:rsidP="004911C3">
      <w:pPr>
        <w:widowControl/>
        <w:ind w:left="-567" w:right="-1278" w:firstLine="851"/>
        <w:jc w:val="both"/>
        <w:rPr>
          <w:rFonts w:ascii="Times New Roman" w:eastAsia="Calibri" w:hAnsi="Times New Roman" w:cs="Times New Roman"/>
          <w:color w:val="120F0C"/>
          <w:lang w:bidi="ar-SA"/>
        </w:rPr>
      </w:pPr>
      <w:r>
        <w:rPr>
          <w:rFonts w:ascii="Times New Roman" w:eastAsia="Calibri" w:hAnsi="Times New Roman" w:cs="Times New Roman"/>
          <w:color w:val="120F0C"/>
          <w:lang w:bidi="ar-SA"/>
        </w:rPr>
        <w:t>В случае деятельности местной организации без образования юридического лица решение о назначении лица, ответственного за сбор взносов, принимает председатель региональной организации по предложению от председателя соотв</w:t>
      </w:r>
      <w:r w:rsidR="004B54DE">
        <w:rPr>
          <w:rFonts w:ascii="Times New Roman" w:eastAsia="Calibri" w:hAnsi="Times New Roman" w:cs="Times New Roman"/>
          <w:color w:val="120F0C"/>
          <w:lang w:bidi="ar-SA"/>
        </w:rPr>
        <w:t>етствующей местной организации.</w:t>
      </w:r>
    </w:p>
    <w:p w:rsidR="002E694E" w:rsidRPr="00926699" w:rsidRDefault="00926699" w:rsidP="004911C3">
      <w:pPr>
        <w:widowControl/>
        <w:ind w:left="-567" w:right="-1278" w:firstLine="851"/>
        <w:jc w:val="both"/>
        <w:rPr>
          <w:rFonts w:ascii="Times New Roman" w:eastAsia="Calibri" w:hAnsi="Times New Roman" w:cs="Times New Roman"/>
          <w:b/>
          <w:color w:val="120F0C"/>
          <w:lang w:bidi="ar-SA"/>
        </w:rPr>
      </w:pPr>
      <w:r w:rsidRPr="00926699">
        <w:rPr>
          <w:rFonts w:ascii="Times New Roman" w:eastAsia="Calibri" w:hAnsi="Times New Roman" w:cs="Times New Roman"/>
          <w:b/>
          <w:color w:val="120F0C"/>
          <w:lang w:bidi="ar-SA"/>
        </w:rPr>
        <w:t>Региональные организации ВОИ, а также контрольно-ревизионные органы ВОИ обеспечивают контроль уплаты взносов членами ВОИ, приема и учета взносов ответственными лицами, а также их расходования на уставные цели.</w:t>
      </w:r>
    </w:p>
    <w:p w:rsidR="008672C1" w:rsidRPr="00C80BB1" w:rsidRDefault="008672C1" w:rsidP="004911C3">
      <w:pPr>
        <w:pStyle w:val="11"/>
        <w:shd w:val="clear" w:color="auto" w:fill="auto"/>
        <w:tabs>
          <w:tab w:val="left" w:pos="-851"/>
          <w:tab w:val="left" w:pos="426"/>
        </w:tabs>
        <w:spacing w:after="0"/>
        <w:ind w:left="-567" w:right="-1278" w:firstLine="851"/>
        <w:rPr>
          <w:sz w:val="24"/>
          <w:szCs w:val="24"/>
        </w:rPr>
      </w:pPr>
    </w:p>
    <w:p w:rsidR="00DB487B" w:rsidRDefault="00DB487B" w:rsidP="004911C3">
      <w:pPr>
        <w:pStyle w:val="af7"/>
        <w:ind w:left="-567" w:right="-1278" w:firstLine="851"/>
        <w:jc w:val="both"/>
        <w:rPr>
          <w:rFonts w:ascii="Times New Roman" w:hAnsi="Times New Roman" w:cs="Times New Roman"/>
          <w:i/>
          <w:color w:val="auto"/>
        </w:rPr>
      </w:pPr>
      <w:r w:rsidRPr="00DB487B">
        <w:rPr>
          <w:rFonts w:ascii="Times New Roman" w:hAnsi="Times New Roman" w:cs="Times New Roman"/>
          <w:i/>
        </w:rPr>
        <w:t>Вступительный взнос уплачивается по месту учета члена ВОИ не позднее 10 дней с момента вынесения решения о приеме в члены ВОИ. Размер вступительного взноса устанавливается в сумме 50 (пятидесяти) рублей. Вступительный взнос уплачивается один раз при вступлении в члены ВОИ. В случае прекращения членства в ВОИ вступительный взнос не возвращается.</w:t>
      </w:r>
    </w:p>
    <w:p w:rsidR="00DB487B" w:rsidRDefault="00DB487B" w:rsidP="004911C3">
      <w:pPr>
        <w:pStyle w:val="af7"/>
        <w:ind w:left="-567" w:right="-1278" w:firstLine="851"/>
        <w:jc w:val="both"/>
        <w:rPr>
          <w:rFonts w:ascii="Times New Roman" w:hAnsi="Times New Roman" w:cs="Times New Roman"/>
          <w:i/>
        </w:rPr>
      </w:pPr>
      <w:r w:rsidRPr="00DB487B">
        <w:rPr>
          <w:rFonts w:ascii="Times New Roman" w:hAnsi="Times New Roman" w:cs="Times New Roman"/>
          <w:i/>
        </w:rPr>
        <w:t xml:space="preserve"> Члены ВОИ уплачивают ежегодные членские взносы. Взносы уплачиваются денежными средствами единовременно за текущий год, н</w:t>
      </w:r>
      <w:r>
        <w:rPr>
          <w:rFonts w:ascii="Times New Roman" w:hAnsi="Times New Roman" w:cs="Times New Roman"/>
          <w:i/>
        </w:rPr>
        <w:t>е позднее 30 июня текущего года.</w:t>
      </w:r>
      <w:r w:rsidRPr="00DB487B">
        <w:rPr>
          <w:rFonts w:ascii="Times New Roman" w:hAnsi="Times New Roman" w:cs="Times New Roman"/>
          <w:i/>
        </w:rPr>
        <w:t xml:space="preserve"> В случае прекращения членства в ВОИ членские взносы не возвращаются.</w:t>
      </w:r>
    </w:p>
    <w:p w:rsidR="00DB487B" w:rsidRDefault="00DB487B" w:rsidP="004911C3">
      <w:pPr>
        <w:pStyle w:val="af7"/>
        <w:ind w:left="-567" w:right="-1278" w:firstLine="851"/>
        <w:jc w:val="both"/>
        <w:rPr>
          <w:rFonts w:ascii="Times New Roman" w:hAnsi="Times New Roman" w:cs="Times New Roman"/>
          <w:i/>
        </w:rPr>
      </w:pPr>
      <w:r w:rsidRPr="00DB487B">
        <w:rPr>
          <w:rFonts w:ascii="Times New Roman" w:hAnsi="Times New Roman" w:cs="Times New Roman"/>
          <w:i/>
        </w:rPr>
        <w:t xml:space="preserve"> Члены ВОИ уплачивают ежегодные членские взносы, начиная с первого года членства в ВОИ, в</w:t>
      </w:r>
      <w:r w:rsidR="00FC142A">
        <w:rPr>
          <w:rFonts w:ascii="Times New Roman" w:hAnsi="Times New Roman" w:cs="Times New Roman"/>
          <w:i/>
        </w:rPr>
        <w:t xml:space="preserve"> размере 50 (пятидесяти) рублей в соот</w:t>
      </w:r>
      <w:r w:rsidR="005D449C">
        <w:rPr>
          <w:rFonts w:ascii="Times New Roman" w:hAnsi="Times New Roman" w:cs="Times New Roman"/>
          <w:i/>
        </w:rPr>
        <w:t>ветствии с решением ЦП ВОИ от 11</w:t>
      </w:r>
      <w:r w:rsidR="00FC142A">
        <w:rPr>
          <w:rFonts w:ascii="Times New Roman" w:hAnsi="Times New Roman" w:cs="Times New Roman"/>
          <w:i/>
        </w:rPr>
        <w:t xml:space="preserve"> ноября 2016 № 6-8.</w:t>
      </w:r>
    </w:p>
    <w:p w:rsidR="00666942" w:rsidRPr="00C61C1A" w:rsidRDefault="00C61C1A" w:rsidP="004911C3">
      <w:pPr>
        <w:widowControl/>
        <w:ind w:left="-567" w:right="-1278" w:firstLine="851"/>
        <w:jc w:val="both"/>
        <w:rPr>
          <w:rFonts w:ascii="Times New Roman" w:eastAsia="Calibri" w:hAnsi="Times New Roman" w:cs="Times New Roman"/>
          <w:color w:val="120F0C"/>
          <w:lang w:bidi="ar-SA"/>
        </w:rPr>
      </w:pPr>
      <w:r w:rsidRPr="006B4B40">
        <w:rPr>
          <w:rFonts w:ascii="Times New Roman" w:eastAsia="Calibri" w:hAnsi="Times New Roman" w:cs="Times New Roman"/>
          <w:i/>
          <w:color w:val="120F0C"/>
          <w:lang w:bidi="ar-SA"/>
        </w:rPr>
        <w:t>Ведомости уплаты вступительных, членских и иных имущественных взносов и документы о перечислении денег через финансово-кредитные учреждения хранятся в бухгалтериях местных организаций ВОИ как документы строгой отчетности в течение 10 лет.</w:t>
      </w:r>
    </w:p>
    <w:p w:rsidR="007356EE" w:rsidRPr="00240F09" w:rsidRDefault="00DC4B16" w:rsidP="004911C3">
      <w:pPr>
        <w:pStyle w:val="11"/>
        <w:numPr>
          <w:ilvl w:val="0"/>
          <w:numId w:val="5"/>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lastRenderedPageBreak/>
        <w:t>Оказание материальной помощи инвалидам.</w:t>
      </w:r>
    </w:p>
    <w:p w:rsidR="007356EE" w:rsidRDefault="00DC4B16" w:rsidP="004911C3">
      <w:pPr>
        <w:pStyle w:val="11"/>
        <w:shd w:val="clear" w:color="auto" w:fill="auto"/>
        <w:tabs>
          <w:tab w:val="left" w:pos="-851"/>
        </w:tabs>
        <w:spacing w:after="0"/>
        <w:ind w:left="-567" w:right="-1278" w:firstLine="851"/>
        <w:rPr>
          <w:color w:val="auto"/>
          <w:sz w:val="24"/>
          <w:szCs w:val="24"/>
        </w:rPr>
      </w:pPr>
      <w:r w:rsidRPr="00240F09">
        <w:rPr>
          <w:color w:val="auto"/>
          <w:sz w:val="24"/>
          <w:szCs w:val="24"/>
        </w:rPr>
        <w:t>Проверяется:</w:t>
      </w:r>
    </w:p>
    <w:p w:rsidR="00666942" w:rsidRDefault="00666942" w:rsidP="004911C3">
      <w:pPr>
        <w:pStyle w:val="11"/>
        <w:shd w:val="clear" w:color="auto" w:fill="auto"/>
        <w:tabs>
          <w:tab w:val="left" w:pos="-851"/>
        </w:tabs>
        <w:spacing w:after="0"/>
        <w:ind w:left="-567" w:right="-1278" w:firstLine="851"/>
        <w:rPr>
          <w:color w:val="auto"/>
          <w:sz w:val="24"/>
          <w:szCs w:val="24"/>
        </w:rPr>
      </w:pPr>
      <w:r>
        <w:rPr>
          <w:color w:val="auto"/>
          <w:sz w:val="24"/>
          <w:szCs w:val="24"/>
        </w:rPr>
        <w:t xml:space="preserve">- заявление с указанием данных паспорта и </w:t>
      </w:r>
      <w:r w:rsidR="00671342">
        <w:rPr>
          <w:color w:val="auto"/>
          <w:sz w:val="24"/>
          <w:szCs w:val="24"/>
        </w:rPr>
        <w:t>пенсионного удостоверения,</w:t>
      </w:r>
      <w:r>
        <w:rPr>
          <w:color w:val="auto"/>
          <w:sz w:val="24"/>
          <w:szCs w:val="24"/>
        </w:rPr>
        <w:t xml:space="preserve"> и целей (причины) на которые испрашивается материальная помощь;</w:t>
      </w:r>
    </w:p>
    <w:p w:rsidR="00671342" w:rsidRDefault="00671342" w:rsidP="004911C3">
      <w:pPr>
        <w:pStyle w:val="11"/>
        <w:shd w:val="clear" w:color="auto" w:fill="auto"/>
        <w:tabs>
          <w:tab w:val="left" w:pos="-851"/>
        </w:tabs>
        <w:spacing w:after="0"/>
        <w:ind w:left="-567" w:right="-1278" w:firstLine="851"/>
        <w:rPr>
          <w:color w:val="auto"/>
          <w:sz w:val="24"/>
          <w:szCs w:val="24"/>
        </w:rPr>
      </w:pPr>
      <w:r>
        <w:rPr>
          <w:color w:val="auto"/>
          <w:sz w:val="24"/>
          <w:szCs w:val="24"/>
        </w:rPr>
        <w:t>- копия платежного поручения или расходно-кассового ордера на выдачу материальной помощи;</w:t>
      </w:r>
    </w:p>
    <w:p w:rsidR="00671342" w:rsidRPr="00240F09" w:rsidRDefault="00671342" w:rsidP="004911C3">
      <w:pPr>
        <w:pStyle w:val="11"/>
        <w:shd w:val="clear" w:color="auto" w:fill="auto"/>
        <w:tabs>
          <w:tab w:val="left" w:pos="-851"/>
        </w:tabs>
        <w:spacing w:after="0"/>
        <w:ind w:left="-567" w:right="-1278" w:firstLine="851"/>
        <w:rPr>
          <w:color w:val="auto"/>
          <w:sz w:val="24"/>
          <w:szCs w:val="24"/>
        </w:rPr>
      </w:pPr>
      <w:r>
        <w:rPr>
          <w:color w:val="auto"/>
          <w:sz w:val="24"/>
          <w:szCs w:val="24"/>
        </w:rPr>
        <w:t>- документы, подтверждающие целевое использование материальной помощи</w:t>
      </w:r>
      <w:r w:rsidR="00C6759F">
        <w:rPr>
          <w:color w:val="auto"/>
          <w:sz w:val="24"/>
          <w:szCs w:val="24"/>
        </w:rPr>
        <w:t>;</w:t>
      </w:r>
    </w:p>
    <w:p w:rsidR="007356EE" w:rsidRDefault="00666942" w:rsidP="004911C3">
      <w:pPr>
        <w:pStyle w:val="11"/>
        <w:shd w:val="clear" w:color="auto" w:fill="auto"/>
        <w:tabs>
          <w:tab w:val="left" w:pos="-851"/>
        </w:tabs>
        <w:spacing w:after="0"/>
        <w:ind w:left="-567" w:right="-1278" w:firstLine="851"/>
        <w:rPr>
          <w:color w:val="auto"/>
          <w:sz w:val="24"/>
          <w:szCs w:val="24"/>
        </w:rPr>
      </w:pPr>
      <w:r>
        <w:rPr>
          <w:color w:val="auto"/>
          <w:sz w:val="24"/>
          <w:szCs w:val="24"/>
        </w:rPr>
        <w:t xml:space="preserve">- </w:t>
      </w:r>
      <w:r w:rsidR="00DC4B16" w:rsidRPr="00240F09">
        <w:rPr>
          <w:color w:val="auto"/>
          <w:sz w:val="24"/>
          <w:szCs w:val="24"/>
        </w:rPr>
        <w:t>основа</w:t>
      </w:r>
      <w:r w:rsidR="00FE68A3">
        <w:rPr>
          <w:color w:val="auto"/>
          <w:sz w:val="24"/>
          <w:szCs w:val="24"/>
        </w:rPr>
        <w:t>ние принятия решения об оказании</w:t>
      </w:r>
      <w:r w:rsidR="00DC4B16" w:rsidRPr="00240F09">
        <w:rPr>
          <w:color w:val="auto"/>
          <w:sz w:val="24"/>
          <w:szCs w:val="24"/>
        </w:rPr>
        <w:t xml:space="preserve"> матер</w:t>
      </w:r>
      <w:r w:rsidR="00671342">
        <w:rPr>
          <w:color w:val="auto"/>
          <w:sz w:val="24"/>
          <w:szCs w:val="24"/>
        </w:rPr>
        <w:t>иальной помощи.</w:t>
      </w:r>
    </w:p>
    <w:p w:rsidR="00666942" w:rsidRPr="00240F09" w:rsidRDefault="00FE198C" w:rsidP="004911C3">
      <w:pPr>
        <w:pStyle w:val="11"/>
        <w:shd w:val="clear" w:color="auto" w:fill="auto"/>
        <w:tabs>
          <w:tab w:val="left" w:pos="-851"/>
        </w:tabs>
        <w:spacing w:after="0"/>
        <w:ind w:left="-567" w:right="-1278" w:firstLine="851"/>
        <w:rPr>
          <w:color w:val="auto"/>
          <w:sz w:val="24"/>
          <w:szCs w:val="24"/>
        </w:rPr>
      </w:pPr>
      <w:r>
        <w:rPr>
          <w:color w:val="auto"/>
          <w:sz w:val="24"/>
          <w:szCs w:val="24"/>
        </w:rPr>
        <w:t>Рекомендовано перечислять материальную помощь по безналичному расчету.</w:t>
      </w:r>
    </w:p>
    <w:p w:rsidR="007356EE" w:rsidRPr="00240F09" w:rsidRDefault="00737790" w:rsidP="004911C3">
      <w:pPr>
        <w:pStyle w:val="11"/>
        <w:numPr>
          <w:ilvl w:val="0"/>
          <w:numId w:val="5"/>
        </w:numPr>
        <w:shd w:val="clear" w:color="auto" w:fill="auto"/>
        <w:tabs>
          <w:tab w:val="left" w:pos="-851"/>
          <w:tab w:val="left" w:pos="426"/>
        </w:tabs>
        <w:spacing w:after="0"/>
        <w:ind w:left="-567" w:right="-1278" w:firstLine="851"/>
        <w:rPr>
          <w:color w:val="auto"/>
          <w:sz w:val="24"/>
          <w:szCs w:val="24"/>
        </w:rPr>
      </w:pPr>
      <w:r w:rsidRPr="00240F09">
        <w:rPr>
          <w:color w:val="auto"/>
          <w:sz w:val="24"/>
          <w:szCs w:val="24"/>
        </w:rPr>
        <w:t xml:space="preserve"> </w:t>
      </w:r>
      <w:r w:rsidR="00DC4B16" w:rsidRPr="00240F09">
        <w:rPr>
          <w:color w:val="auto"/>
          <w:sz w:val="24"/>
          <w:szCs w:val="24"/>
        </w:rPr>
        <w:t>Имеются ли в организации подразделения проблемного, досугового или иного направления, объединяющие членов ВОИ по их общим интересам. Наличие планов их работ.</w:t>
      </w:r>
    </w:p>
    <w:p w:rsidR="007356EE" w:rsidRDefault="00DC4B16" w:rsidP="004911C3">
      <w:pPr>
        <w:pStyle w:val="11"/>
        <w:shd w:val="clear" w:color="auto" w:fill="auto"/>
        <w:tabs>
          <w:tab w:val="left" w:pos="-851"/>
        </w:tabs>
        <w:spacing w:after="0"/>
        <w:ind w:left="-567" w:right="-1278" w:firstLine="851"/>
        <w:rPr>
          <w:i/>
          <w:iCs/>
          <w:color w:val="auto"/>
          <w:sz w:val="24"/>
          <w:szCs w:val="24"/>
        </w:rPr>
      </w:pPr>
      <w:r w:rsidRPr="00240F09">
        <w:rPr>
          <w:i/>
          <w:iCs/>
          <w:color w:val="auto"/>
          <w:sz w:val="24"/>
          <w:szCs w:val="24"/>
        </w:rPr>
        <w:t>В каждом конкретном случае, контрольно-ревизионная комиссия сама определяет объем проверки по данному разделу, сокращая предлагаемый список, или расширяя его дополнительными вопросами.</w:t>
      </w:r>
    </w:p>
    <w:p w:rsidR="00671342" w:rsidRPr="00240F09" w:rsidRDefault="00671342" w:rsidP="00F30EF7">
      <w:pPr>
        <w:pStyle w:val="11"/>
        <w:shd w:val="clear" w:color="auto" w:fill="auto"/>
        <w:tabs>
          <w:tab w:val="left" w:pos="-851"/>
        </w:tabs>
        <w:spacing w:after="0"/>
        <w:ind w:left="-709" w:right="-624" w:firstLine="851"/>
        <w:rPr>
          <w:color w:val="auto"/>
          <w:sz w:val="24"/>
          <w:szCs w:val="24"/>
        </w:rPr>
      </w:pPr>
    </w:p>
    <w:p w:rsidR="00CE5B49" w:rsidRPr="00460D98" w:rsidRDefault="00460D98" w:rsidP="00AA2717">
      <w:pPr>
        <w:pStyle w:val="11"/>
        <w:numPr>
          <w:ilvl w:val="1"/>
          <w:numId w:val="25"/>
        </w:numPr>
        <w:shd w:val="clear" w:color="auto" w:fill="auto"/>
        <w:spacing w:after="0"/>
        <w:ind w:right="-624"/>
        <w:jc w:val="left"/>
        <w:rPr>
          <w:b/>
          <w:sz w:val="24"/>
          <w:szCs w:val="24"/>
        </w:rPr>
      </w:pPr>
      <w:r>
        <w:rPr>
          <w:b/>
          <w:sz w:val="24"/>
          <w:szCs w:val="24"/>
        </w:rPr>
        <w:t xml:space="preserve"> </w:t>
      </w:r>
      <w:r w:rsidR="00CE5B49" w:rsidRPr="00CE5B49">
        <w:rPr>
          <w:b/>
          <w:sz w:val="24"/>
          <w:szCs w:val="24"/>
        </w:rPr>
        <w:t>Вы</w:t>
      </w:r>
      <w:r w:rsidR="00B07C44">
        <w:rPr>
          <w:b/>
          <w:sz w:val="24"/>
          <w:szCs w:val="24"/>
        </w:rPr>
        <w:t>полнение решений и постановлений органов</w:t>
      </w:r>
      <w:r w:rsidR="007A6A2E" w:rsidRPr="00460D98">
        <w:rPr>
          <w:b/>
          <w:sz w:val="24"/>
          <w:szCs w:val="24"/>
        </w:rPr>
        <w:t xml:space="preserve"> ВОИ</w:t>
      </w:r>
    </w:p>
    <w:p w:rsidR="003E5643" w:rsidRDefault="003E5643" w:rsidP="00460D98">
      <w:pPr>
        <w:pStyle w:val="11"/>
        <w:shd w:val="clear" w:color="auto" w:fill="auto"/>
        <w:spacing w:after="0"/>
        <w:ind w:left="-709" w:right="-624" w:firstLine="851"/>
        <w:jc w:val="left"/>
        <w:rPr>
          <w:b/>
          <w:sz w:val="24"/>
          <w:szCs w:val="24"/>
        </w:rPr>
      </w:pPr>
    </w:p>
    <w:p w:rsidR="003E5643" w:rsidRDefault="003E5643" w:rsidP="004911C3">
      <w:pPr>
        <w:pStyle w:val="11"/>
        <w:shd w:val="clear" w:color="auto" w:fill="auto"/>
        <w:spacing w:after="0"/>
        <w:ind w:left="-567" w:right="-1278" w:firstLine="993"/>
        <w:rPr>
          <w:sz w:val="24"/>
          <w:szCs w:val="24"/>
        </w:rPr>
      </w:pPr>
      <w:r w:rsidRPr="003E5643">
        <w:rPr>
          <w:sz w:val="24"/>
          <w:szCs w:val="24"/>
        </w:rPr>
        <w:t>Комисс</w:t>
      </w:r>
      <w:r>
        <w:rPr>
          <w:sz w:val="24"/>
          <w:szCs w:val="24"/>
        </w:rPr>
        <w:t>ии необходимо проверить:</w:t>
      </w:r>
    </w:p>
    <w:p w:rsidR="003E5643" w:rsidRDefault="003E5643" w:rsidP="004911C3">
      <w:pPr>
        <w:pStyle w:val="11"/>
        <w:numPr>
          <w:ilvl w:val="0"/>
          <w:numId w:val="17"/>
        </w:numPr>
        <w:shd w:val="clear" w:color="auto" w:fill="auto"/>
        <w:spacing w:after="0"/>
        <w:ind w:left="-567" w:right="-1278" w:firstLine="993"/>
        <w:rPr>
          <w:sz w:val="24"/>
          <w:szCs w:val="24"/>
        </w:rPr>
      </w:pPr>
      <w:r>
        <w:rPr>
          <w:sz w:val="24"/>
          <w:szCs w:val="24"/>
        </w:rPr>
        <w:t>Выполнение руководством организации решений</w:t>
      </w:r>
      <w:r w:rsidR="00FE68A3">
        <w:rPr>
          <w:sz w:val="24"/>
          <w:szCs w:val="24"/>
        </w:rPr>
        <w:t xml:space="preserve"> Съезда, конференций</w:t>
      </w:r>
      <w:r w:rsidR="00FC142A">
        <w:rPr>
          <w:sz w:val="24"/>
          <w:szCs w:val="24"/>
        </w:rPr>
        <w:t>,</w:t>
      </w:r>
      <w:r w:rsidR="00FE68A3">
        <w:rPr>
          <w:sz w:val="24"/>
          <w:szCs w:val="24"/>
        </w:rPr>
        <w:t xml:space="preserve"> центрального правления</w:t>
      </w:r>
      <w:r>
        <w:rPr>
          <w:sz w:val="24"/>
          <w:szCs w:val="24"/>
        </w:rPr>
        <w:t xml:space="preserve"> и постановлений правления своей организации, причины невыполнения того или иного решения или постановления.</w:t>
      </w:r>
    </w:p>
    <w:p w:rsidR="009159A6" w:rsidRDefault="009159A6" w:rsidP="004911C3">
      <w:pPr>
        <w:pStyle w:val="11"/>
        <w:numPr>
          <w:ilvl w:val="0"/>
          <w:numId w:val="17"/>
        </w:numPr>
        <w:shd w:val="clear" w:color="auto" w:fill="auto"/>
        <w:spacing w:after="0"/>
        <w:ind w:left="-567" w:right="-1278" w:firstLine="993"/>
        <w:rPr>
          <w:sz w:val="24"/>
          <w:szCs w:val="24"/>
        </w:rPr>
      </w:pPr>
      <w:r>
        <w:rPr>
          <w:sz w:val="24"/>
          <w:szCs w:val="24"/>
        </w:rPr>
        <w:t>Имеют ли место случаи принятия правлением организации постановлений, противоречащих ранее принятым постановлениям. Причины принятия постановлений, противоречащих ранее принятым постановлениям.</w:t>
      </w:r>
    </w:p>
    <w:p w:rsidR="003E5643" w:rsidRPr="009341AB" w:rsidRDefault="009159A6" w:rsidP="004911C3">
      <w:pPr>
        <w:pStyle w:val="11"/>
        <w:numPr>
          <w:ilvl w:val="0"/>
          <w:numId w:val="17"/>
        </w:numPr>
        <w:shd w:val="clear" w:color="auto" w:fill="auto"/>
        <w:spacing w:after="0"/>
        <w:ind w:left="-567" w:right="-1278" w:firstLine="993"/>
        <w:rPr>
          <w:sz w:val="24"/>
          <w:szCs w:val="24"/>
        </w:rPr>
      </w:pPr>
      <w:r>
        <w:rPr>
          <w:sz w:val="24"/>
          <w:szCs w:val="24"/>
        </w:rPr>
        <w:t>Как осуществляется контр</w:t>
      </w:r>
      <w:r w:rsidR="00873160">
        <w:rPr>
          <w:sz w:val="24"/>
          <w:szCs w:val="24"/>
        </w:rPr>
        <w:t>оль исполнения принятых решений и рекомендаций комиссии по итогам предыдущей проверки года, предшествующего отчетному.</w:t>
      </w:r>
    </w:p>
    <w:p w:rsidR="003E5643" w:rsidRPr="00CE5B49" w:rsidRDefault="003E5643" w:rsidP="00F30EF7">
      <w:pPr>
        <w:pStyle w:val="24"/>
        <w:shd w:val="clear" w:color="auto" w:fill="auto"/>
        <w:spacing w:after="0"/>
        <w:ind w:left="-709" w:right="-624" w:firstLine="851"/>
        <w:rPr>
          <w:b/>
        </w:rPr>
      </w:pPr>
    </w:p>
    <w:p w:rsidR="007356EE" w:rsidRDefault="00944CD4" w:rsidP="00944CD4">
      <w:pPr>
        <w:pStyle w:val="24"/>
        <w:shd w:val="clear" w:color="auto" w:fill="auto"/>
        <w:spacing w:after="0"/>
        <w:ind w:left="1080" w:right="-624" w:firstLine="0"/>
        <w:rPr>
          <w:b/>
        </w:rPr>
      </w:pPr>
      <w:r>
        <w:rPr>
          <w:b/>
        </w:rPr>
        <w:t>4.5.</w:t>
      </w:r>
      <w:r w:rsidR="00460D98">
        <w:rPr>
          <w:b/>
        </w:rPr>
        <w:t xml:space="preserve"> Состояние делопроизводства, </w:t>
      </w:r>
      <w:r w:rsidR="00DC4B16" w:rsidRPr="009909A5">
        <w:rPr>
          <w:b/>
        </w:rPr>
        <w:t>исполнительская дисциплина</w:t>
      </w:r>
    </w:p>
    <w:p w:rsidR="007A6A2E" w:rsidRPr="009909A5" w:rsidRDefault="007A6A2E" w:rsidP="007A6A2E">
      <w:pPr>
        <w:pStyle w:val="24"/>
        <w:shd w:val="clear" w:color="auto" w:fill="auto"/>
        <w:spacing w:after="0"/>
        <w:ind w:left="142" w:right="-624" w:firstLine="0"/>
        <w:rPr>
          <w:b/>
        </w:rPr>
      </w:pPr>
    </w:p>
    <w:p w:rsidR="007356EE" w:rsidRPr="00C80BB1" w:rsidRDefault="00DC4B16" w:rsidP="004911C3">
      <w:pPr>
        <w:pStyle w:val="24"/>
        <w:shd w:val="clear" w:color="auto" w:fill="auto"/>
        <w:spacing w:after="0"/>
        <w:ind w:left="-567" w:right="-1278" w:firstLine="851"/>
      </w:pPr>
      <w:r w:rsidRPr="00C80BB1">
        <w:t>Управление любой организацией требует создание многих видов документов, без которых невозможно решать задачи уставной деятельности: оперативного управления, планирования, финансирования, кадрового обеспечения, производственно-хозяйственной деятельности.</w:t>
      </w:r>
    </w:p>
    <w:p w:rsidR="007356EE" w:rsidRPr="00C80BB1" w:rsidRDefault="00FC142A" w:rsidP="004911C3">
      <w:pPr>
        <w:pStyle w:val="24"/>
        <w:shd w:val="clear" w:color="auto" w:fill="auto"/>
        <w:spacing w:after="0"/>
        <w:ind w:left="-567" w:right="-1278" w:firstLine="851"/>
      </w:pPr>
      <w:r>
        <w:t>Председатели</w:t>
      </w:r>
      <w:r w:rsidR="00DC4B16" w:rsidRPr="00C80BB1">
        <w:t xml:space="preserve"> организаций несут персональную ответственность за документальный фонд, образующийся в организации и должны знать установленные государством правила ведения делопроизводства.</w:t>
      </w:r>
    </w:p>
    <w:p w:rsidR="007356EE" w:rsidRPr="00C80BB1" w:rsidRDefault="00DC4B16" w:rsidP="004911C3">
      <w:pPr>
        <w:pStyle w:val="24"/>
        <w:shd w:val="clear" w:color="auto" w:fill="auto"/>
        <w:spacing w:after="0"/>
        <w:ind w:left="-567" w:right="-1278" w:firstLine="851"/>
      </w:pPr>
      <w:r w:rsidRPr="00C80BB1">
        <w:t>Правильно поставленное документирование деятельности организации способствует работе без конфликтов как с государственными органами и партнерами, так и внутри организации.</w:t>
      </w:r>
    </w:p>
    <w:p w:rsidR="007356EE" w:rsidRPr="00C80BB1" w:rsidRDefault="00DC4B16" w:rsidP="004911C3">
      <w:pPr>
        <w:pStyle w:val="24"/>
        <w:shd w:val="clear" w:color="auto" w:fill="auto"/>
        <w:spacing w:after="0"/>
        <w:ind w:left="-567" w:right="-1278" w:firstLine="851"/>
      </w:pPr>
      <w:r w:rsidRPr="00C80BB1">
        <w:t>Правило и порядок работы с документами в организациях ВОИ определены «Инструкцией по ведению делопроизводства в организациях ВОИ»</w:t>
      </w:r>
      <w:r w:rsidR="003A238E">
        <w:t>,</w:t>
      </w:r>
      <w:r w:rsidRPr="00C80BB1">
        <w:t xml:space="preserve"> утвержденной 06.07.95г.</w:t>
      </w:r>
    </w:p>
    <w:p w:rsidR="007356EE" w:rsidRPr="00C80BB1" w:rsidRDefault="00DC4B16" w:rsidP="004911C3">
      <w:pPr>
        <w:pStyle w:val="24"/>
        <w:shd w:val="clear" w:color="auto" w:fill="auto"/>
        <w:spacing w:after="0"/>
        <w:ind w:left="-567" w:right="-1278" w:firstLine="851"/>
      </w:pPr>
      <w:r w:rsidRPr="00C80BB1">
        <w:t>Состояние делопроизводства и исполнительская дисциплина проверяется по следующим разделам:</w:t>
      </w:r>
    </w:p>
    <w:p w:rsidR="007356EE" w:rsidRPr="009A7497" w:rsidRDefault="00DC4B16" w:rsidP="004911C3">
      <w:pPr>
        <w:pStyle w:val="24"/>
        <w:numPr>
          <w:ilvl w:val="0"/>
          <w:numId w:val="6"/>
        </w:numPr>
        <w:shd w:val="clear" w:color="auto" w:fill="auto"/>
        <w:tabs>
          <w:tab w:val="left" w:pos="426"/>
        </w:tabs>
        <w:spacing w:after="0"/>
        <w:ind w:left="-567" w:right="-1278" w:firstLine="851"/>
      </w:pPr>
      <w:r w:rsidRPr="009A7497">
        <w:t>Документирование управленческой деятельности организации.</w:t>
      </w:r>
    </w:p>
    <w:p w:rsidR="007356EE" w:rsidRPr="009A7497" w:rsidRDefault="00DC4B16" w:rsidP="004911C3">
      <w:pPr>
        <w:pStyle w:val="24"/>
        <w:numPr>
          <w:ilvl w:val="0"/>
          <w:numId w:val="6"/>
        </w:numPr>
        <w:shd w:val="clear" w:color="auto" w:fill="auto"/>
        <w:tabs>
          <w:tab w:val="left" w:pos="426"/>
        </w:tabs>
        <w:spacing w:after="0"/>
        <w:ind w:left="-567" w:right="-1278" w:firstLine="851"/>
      </w:pPr>
      <w:r w:rsidRPr="009A7497">
        <w:t>Работа с документами.</w:t>
      </w:r>
    </w:p>
    <w:p w:rsidR="007356EE" w:rsidRPr="009A7497" w:rsidRDefault="00DC4B16" w:rsidP="004911C3">
      <w:pPr>
        <w:pStyle w:val="24"/>
        <w:numPr>
          <w:ilvl w:val="0"/>
          <w:numId w:val="6"/>
        </w:numPr>
        <w:shd w:val="clear" w:color="auto" w:fill="auto"/>
        <w:tabs>
          <w:tab w:val="left" w:pos="426"/>
        </w:tabs>
        <w:spacing w:after="0"/>
        <w:ind w:left="-567" w:right="-1278" w:firstLine="851"/>
      </w:pPr>
      <w:r w:rsidRPr="009A7497">
        <w:t>Ведение протоколов конференций, собраний и других выборных органов организаций ВОИ.</w:t>
      </w:r>
    </w:p>
    <w:p w:rsidR="007356EE" w:rsidRPr="009A7497" w:rsidRDefault="00DC4B16" w:rsidP="004911C3">
      <w:pPr>
        <w:pStyle w:val="24"/>
        <w:numPr>
          <w:ilvl w:val="0"/>
          <w:numId w:val="6"/>
        </w:numPr>
        <w:shd w:val="clear" w:color="auto" w:fill="auto"/>
        <w:tabs>
          <w:tab w:val="left" w:pos="426"/>
        </w:tabs>
        <w:spacing w:after="0"/>
        <w:ind w:left="-567" w:right="-1278" w:firstLine="851"/>
      </w:pPr>
      <w:r w:rsidRPr="009A7497">
        <w:t>Документирование трудовых правоотношений.</w:t>
      </w:r>
    </w:p>
    <w:p w:rsidR="007356EE" w:rsidRPr="00C80BB1" w:rsidRDefault="00DC4B16" w:rsidP="004911C3">
      <w:pPr>
        <w:pStyle w:val="24"/>
        <w:numPr>
          <w:ilvl w:val="0"/>
          <w:numId w:val="6"/>
        </w:numPr>
        <w:shd w:val="clear" w:color="auto" w:fill="auto"/>
        <w:tabs>
          <w:tab w:val="left" w:pos="426"/>
        </w:tabs>
        <w:spacing w:after="0"/>
        <w:ind w:left="-567" w:right="-1278" w:firstLine="851"/>
      </w:pPr>
      <w:r w:rsidRPr="00C80BB1">
        <w:t>Исполнительская дисциплина.</w:t>
      </w:r>
    </w:p>
    <w:p w:rsidR="007356EE" w:rsidRDefault="00DC4B16" w:rsidP="004911C3">
      <w:pPr>
        <w:pStyle w:val="24"/>
        <w:numPr>
          <w:ilvl w:val="0"/>
          <w:numId w:val="6"/>
        </w:numPr>
        <w:shd w:val="clear" w:color="auto" w:fill="auto"/>
        <w:tabs>
          <w:tab w:val="left" w:pos="426"/>
        </w:tabs>
        <w:spacing w:after="0"/>
        <w:ind w:left="-567" w:right="-1278" w:firstLine="851"/>
      </w:pPr>
      <w:r w:rsidRPr="00C80BB1">
        <w:t>Хранение документации.</w:t>
      </w:r>
    </w:p>
    <w:p w:rsidR="00EE6038" w:rsidRPr="00EE6038" w:rsidRDefault="00EE6038" w:rsidP="004911C3">
      <w:pPr>
        <w:pStyle w:val="af4"/>
        <w:numPr>
          <w:ilvl w:val="0"/>
          <w:numId w:val="6"/>
        </w:numPr>
        <w:tabs>
          <w:tab w:val="left" w:pos="426"/>
        </w:tabs>
        <w:ind w:left="-567" w:right="-1278" w:firstLine="851"/>
        <w:jc w:val="both"/>
        <w:rPr>
          <w:rFonts w:ascii="Times New Roman" w:eastAsia="Times New Roman" w:hAnsi="Times New Roman" w:cs="Times New Roman"/>
        </w:rPr>
      </w:pPr>
      <w:r w:rsidRPr="00EE6038">
        <w:rPr>
          <w:rFonts w:ascii="Times New Roman" w:eastAsia="Times New Roman" w:hAnsi="Times New Roman" w:cs="Times New Roman"/>
        </w:rPr>
        <w:t>Соблюдение установленного по</w:t>
      </w:r>
      <w:r>
        <w:rPr>
          <w:rFonts w:ascii="Times New Roman" w:eastAsia="Times New Roman" w:hAnsi="Times New Roman" w:cs="Times New Roman"/>
        </w:rPr>
        <w:t xml:space="preserve">рядка рассмотрения предложений, </w:t>
      </w:r>
      <w:r w:rsidRPr="00EE6038">
        <w:rPr>
          <w:rFonts w:ascii="Times New Roman" w:eastAsia="Times New Roman" w:hAnsi="Times New Roman" w:cs="Times New Roman"/>
        </w:rPr>
        <w:t xml:space="preserve">заявлений, жалоб и </w:t>
      </w:r>
      <w:r w:rsidR="00C93D42" w:rsidRPr="00EE6038">
        <w:rPr>
          <w:rFonts w:ascii="Times New Roman" w:eastAsia="Times New Roman" w:hAnsi="Times New Roman" w:cs="Times New Roman"/>
        </w:rPr>
        <w:t>апелляций</w:t>
      </w:r>
      <w:r w:rsidRPr="00EE6038">
        <w:rPr>
          <w:rFonts w:ascii="Times New Roman" w:eastAsia="Times New Roman" w:hAnsi="Times New Roman" w:cs="Times New Roman"/>
        </w:rPr>
        <w:t xml:space="preserve"> членов и организаций ВОИ.</w:t>
      </w:r>
    </w:p>
    <w:p w:rsidR="00EE6038" w:rsidRDefault="00EE6038" w:rsidP="00EE6038">
      <w:pPr>
        <w:pStyle w:val="24"/>
        <w:shd w:val="clear" w:color="auto" w:fill="auto"/>
        <w:tabs>
          <w:tab w:val="left" w:pos="426"/>
        </w:tabs>
        <w:spacing w:after="0"/>
        <w:ind w:left="142" w:right="-624" w:firstLine="0"/>
      </w:pPr>
    </w:p>
    <w:p w:rsidR="003A238E" w:rsidRPr="00C80BB1" w:rsidRDefault="003A238E" w:rsidP="003A238E">
      <w:pPr>
        <w:pStyle w:val="24"/>
        <w:shd w:val="clear" w:color="auto" w:fill="auto"/>
        <w:tabs>
          <w:tab w:val="left" w:pos="426"/>
        </w:tabs>
        <w:spacing w:after="0"/>
        <w:ind w:left="142" w:right="-624" w:firstLine="0"/>
      </w:pPr>
    </w:p>
    <w:p w:rsidR="007356EE" w:rsidRDefault="00460D98" w:rsidP="00AA2717">
      <w:pPr>
        <w:pStyle w:val="24"/>
        <w:numPr>
          <w:ilvl w:val="2"/>
          <w:numId w:val="31"/>
        </w:numPr>
        <w:shd w:val="clear" w:color="auto" w:fill="auto"/>
        <w:spacing w:after="0"/>
        <w:ind w:left="1843" w:right="-624" w:hanging="535"/>
        <w:rPr>
          <w:b/>
          <w:sz w:val="22"/>
          <w:szCs w:val="22"/>
        </w:rPr>
      </w:pPr>
      <w:r>
        <w:rPr>
          <w:b/>
          <w:sz w:val="22"/>
          <w:szCs w:val="22"/>
        </w:rPr>
        <w:t xml:space="preserve">Документирование управленческой </w:t>
      </w:r>
      <w:r w:rsidR="00DC4B16" w:rsidRPr="003A238E">
        <w:rPr>
          <w:b/>
          <w:sz w:val="22"/>
          <w:szCs w:val="22"/>
        </w:rPr>
        <w:t>деятельности организации.</w:t>
      </w:r>
    </w:p>
    <w:p w:rsidR="003A238E" w:rsidRPr="003A238E" w:rsidRDefault="003A238E" w:rsidP="003A238E">
      <w:pPr>
        <w:pStyle w:val="24"/>
        <w:shd w:val="clear" w:color="auto" w:fill="auto"/>
        <w:spacing w:after="0"/>
        <w:ind w:left="502" w:right="-624" w:firstLine="0"/>
        <w:rPr>
          <w:b/>
          <w:sz w:val="22"/>
          <w:szCs w:val="22"/>
        </w:rPr>
      </w:pPr>
    </w:p>
    <w:p w:rsidR="007356EE" w:rsidRPr="00C80BB1" w:rsidRDefault="00DC4B16" w:rsidP="004911C3">
      <w:pPr>
        <w:pStyle w:val="24"/>
        <w:shd w:val="clear" w:color="auto" w:fill="auto"/>
        <w:spacing w:after="0"/>
        <w:ind w:left="-567" w:right="-1278" w:firstLine="851"/>
      </w:pPr>
      <w:r w:rsidRPr="00C80BB1">
        <w:lastRenderedPageBreak/>
        <w:t>Оперативное управление организацией требует создание многих видов организационно-распорядительных документов. Эти документы необходимы для решения задач по планировани</w:t>
      </w:r>
      <w:r w:rsidR="00FC142A">
        <w:t>ю, финансированию,</w:t>
      </w:r>
      <w:r w:rsidRPr="00C80BB1">
        <w:t xml:space="preserve"> бухгалтерскому учету, отч</w:t>
      </w:r>
      <w:r w:rsidR="0031206A">
        <w:t>етности, кадровой политики и т.д</w:t>
      </w:r>
      <w:r w:rsidRPr="00C80BB1">
        <w:t>.</w:t>
      </w:r>
    </w:p>
    <w:p w:rsidR="00C2340F" w:rsidRDefault="00DC4B16" w:rsidP="004911C3">
      <w:pPr>
        <w:pStyle w:val="24"/>
        <w:shd w:val="clear" w:color="auto" w:fill="auto"/>
        <w:spacing w:after="0"/>
        <w:ind w:left="-567" w:right="-1278" w:firstLine="851"/>
        <w:rPr>
          <w:shd w:val="clear" w:color="auto" w:fill="FFFFFF"/>
        </w:rPr>
      </w:pPr>
      <w:r w:rsidRPr="00C80BB1">
        <w:t xml:space="preserve">Организационно-распорядительные документы должны иметь установленный </w:t>
      </w:r>
      <w:r w:rsidR="00C2340F">
        <w:t>состав реквизитов,</w:t>
      </w:r>
      <w:r w:rsidR="00C2340F" w:rsidRPr="00C2340F">
        <w:rPr>
          <w:shd w:val="clear" w:color="auto" w:fill="FFFFFF"/>
        </w:rPr>
        <w:t xml:space="preserve"> совокупность которых придаёт управленческим документам юридическую силу и правила их оформления</w:t>
      </w:r>
      <w:r w:rsidR="003A238E">
        <w:rPr>
          <w:shd w:val="clear" w:color="auto" w:fill="FFFFFF"/>
        </w:rPr>
        <w:t>.</w:t>
      </w:r>
    </w:p>
    <w:p w:rsidR="007356EE" w:rsidRPr="00C80BB1" w:rsidRDefault="00DC4B16" w:rsidP="004911C3">
      <w:pPr>
        <w:pStyle w:val="24"/>
        <w:shd w:val="clear" w:color="auto" w:fill="auto"/>
        <w:spacing w:after="0"/>
        <w:ind w:left="-567" w:right="-1278" w:firstLine="851"/>
      </w:pPr>
      <w:r w:rsidRPr="00C80BB1">
        <w:t>К обязательным реквизитам относятся:</w:t>
      </w:r>
    </w:p>
    <w:p w:rsidR="007356EE" w:rsidRPr="00C80BB1" w:rsidRDefault="00C2340F" w:rsidP="004911C3">
      <w:pPr>
        <w:pStyle w:val="11"/>
        <w:shd w:val="clear" w:color="auto" w:fill="auto"/>
        <w:spacing w:after="0"/>
        <w:ind w:left="-567" w:right="-1278" w:firstLine="851"/>
        <w:rPr>
          <w:sz w:val="24"/>
          <w:szCs w:val="24"/>
        </w:rPr>
      </w:pPr>
      <w:r>
        <w:rPr>
          <w:sz w:val="24"/>
          <w:szCs w:val="24"/>
        </w:rPr>
        <w:t xml:space="preserve">- </w:t>
      </w:r>
      <w:r w:rsidR="00DC4B16" w:rsidRPr="00C80BB1">
        <w:rPr>
          <w:sz w:val="24"/>
          <w:szCs w:val="24"/>
        </w:rPr>
        <w:t>наименование организации;</w:t>
      </w:r>
    </w:p>
    <w:p w:rsidR="007356EE" w:rsidRPr="003A238E" w:rsidRDefault="00C2340F" w:rsidP="004911C3">
      <w:pPr>
        <w:pStyle w:val="11"/>
        <w:shd w:val="clear" w:color="auto" w:fill="auto"/>
        <w:tabs>
          <w:tab w:val="left" w:pos="2581"/>
        </w:tabs>
        <w:spacing w:after="0"/>
        <w:ind w:left="-567" w:right="-1278" w:firstLine="851"/>
        <w:rPr>
          <w:sz w:val="24"/>
          <w:szCs w:val="24"/>
        </w:rPr>
      </w:pPr>
      <w:r>
        <w:rPr>
          <w:sz w:val="24"/>
          <w:szCs w:val="24"/>
        </w:rPr>
        <w:t xml:space="preserve">- </w:t>
      </w:r>
      <w:r w:rsidR="00DC4B16" w:rsidRPr="00C80BB1">
        <w:rPr>
          <w:sz w:val="24"/>
          <w:szCs w:val="24"/>
        </w:rPr>
        <w:t xml:space="preserve">название вида документа </w:t>
      </w:r>
      <w:r w:rsidR="00DC4B16" w:rsidRPr="003A238E">
        <w:rPr>
          <w:iCs/>
          <w:sz w:val="24"/>
          <w:szCs w:val="24"/>
        </w:rPr>
        <w:t>(распоряжение,</w:t>
      </w:r>
      <w:r w:rsidR="00912477">
        <w:rPr>
          <w:iCs/>
          <w:sz w:val="24"/>
          <w:szCs w:val="24"/>
        </w:rPr>
        <w:t xml:space="preserve"> приказ,</w:t>
      </w:r>
      <w:r w:rsidR="00DC4B16" w:rsidRPr="003A238E">
        <w:rPr>
          <w:iCs/>
          <w:sz w:val="24"/>
          <w:szCs w:val="24"/>
        </w:rPr>
        <w:t xml:space="preserve"> акт, должностная инструкция, справка и </w:t>
      </w:r>
      <w:r w:rsidR="00FB037D" w:rsidRPr="003A238E">
        <w:rPr>
          <w:iCs/>
          <w:sz w:val="24"/>
          <w:szCs w:val="24"/>
        </w:rPr>
        <w:t>т.д.</w:t>
      </w:r>
      <w:r w:rsidR="00DC4B16" w:rsidRPr="003A238E">
        <w:rPr>
          <w:iCs/>
          <w:sz w:val="24"/>
          <w:szCs w:val="24"/>
        </w:rPr>
        <w:t>);</w:t>
      </w:r>
    </w:p>
    <w:p w:rsidR="007356EE" w:rsidRPr="003A238E" w:rsidRDefault="00C2340F" w:rsidP="004911C3">
      <w:pPr>
        <w:pStyle w:val="11"/>
        <w:shd w:val="clear" w:color="auto" w:fill="auto"/>
        <w:tabs>
          <w:tab w:val="left" w:pos="2592"/>
        </w:tabs>
        <w:spacing w:after="0"/>
        <w:ind w:left="-567" w:right="-1278" w:firstLine="851"/>
        <w:rPr>
          <w:sz w:val="24"/>
          <w:szCs w:val="24"/>
        </w:rPr>
      </w:pPr>
      <w:r w:rsidRPr="003A238E">
        <w:rPr>
          <w:sz w:val="24"/>
          <w:szCs w:val="24"/>
        </w:rPr>
        <w:t xml:space="preserve">- </w:t>
      </w:r>
      <w:r w:rsidR="00DC4B16" w:rsidRPr="003A238E">
        <w:rPr>
          <w:sz w:val="24"/>
          <w:szCs w:val="24"/>
        </w:rPr>
        <w:t xml:space="preserve">дата </w:t>
      </w:r>
      <w:r w:rsidR="00DC4B16" w:rsidRPr="003A238E">
        <w:rPr>
          <w:iCs/>
          <w:sz w:val="24"/>
          <w:szCs w:val="24"/>
        </w:rPr>
        <w:t>(подписания, утверждения, согласования);</w:t>
      </w:r>
    </w:p>
    <w:p w:rsidR="007356EE" w:rsidRPr="003A238E" w:rsidRDefault="00C2340F" w:rsidP="004911C3">
      <w:pPr>
        <w:pStyle w:val="11"/>
        <w:shd w:val="clear" w:color="auto" w:fill="auto"/>
        <w:tabs>
          <w:tab w:val="left" w:pos="2592"/>
        </w:tabs>
        <w:spacing w:after="0"/>
        <w:ind w:left="-567" w:right="-1278" w:firstLine="851"/>
        <w:rPr>
          <w:sz w:val="24"/>
          <w:szCs w:val="24"/>
        </w:rPr>
      </w:pPr>
      <w:r w:rsidRPr="003A238E">
        <w:rPr>
          <w:sz w:val="24"/>
          <w:szCs w:val="24"/>
        </w:rPr>
        <w:t xml:space="preserve">- </w:t>
      </w:r>
      <w:r w:rsidR="00DC4B16" w:rsidRPr="003A238E">
        <w:rPr>
          <w:sz w:val="24"/>
          <w:szCs w:val="24"/>
        </w:rPr>
        <w:t xml:space="preserve">индекс </w:t>
      </w:r>
      <w:r w:rsidR="00DC4B16" w:rsidRPr="003A238E">
        <w:rPr>
          <w:iCs/>
          <w:sz w:val="24"/>
          <w:szCs w:val="24"/>
        </w:rPr>
        <w:t>(регистрационный номер - внутренний, входящий, исходящий);</w:t>
      </w:r>
    </w:p>
    <w:p w:rsidR="007356EE" w:rsidRPr="003A238E" w:rsidRDefault="00C2340F" w:rsidP="004911C3">
      <w:pPr>
        <w:pStyle w:val="11"/>
        <w:shd w:val="clear" w:color="auto" w:fill="auto"/>
        <w:tabs>
          <w:tab w:val="left" w:pos="2592"/>
        </w:tabs>
        <w:spacing w:after="0"/>
        <w:ind w:left="-567" w:right="-1278" w:firstLine="851"/>
        <w:rPr>
          <w:sz w:val="24"/>
          <w:szCs w:val="24"/>
        </w:rPr>
      </w:pPr>
      <w:r w:rsidRPr="003A238E">
        <w:rPr>
          <w:sz w:val="24"/>
          <w:szCs w:val="24"/>
        </w:rPr>
        <w:t xml:space="preserve">- </w:t>
      </w:r>
      <w:r w:rsidR="00DC4B16" w:rsidRPr="003A238E">
        <w:rPr>
          <w:sz w:val="24"/>
          <w:szCs w:val="24"/>
        </w:rPr>
        <w:t>подпись.</w:t>
      </w:r>
    </w:p>
    <w:p w:rsidR="007356EE" w:rsidRPr="003A238E" w:rsidRDefault="00DC4B16" w:rsidP="004911C3">
      <w:pPr>
        <w:pStyle w:val="11"/>
        <w:shd w:val="clear" w:color="auto" w:fill="auto"/>
        <w:spacing w:after="0"/>
        <w:ind w:left="-567" w:right="-1278" w:firstLine="851"/>
        <w:rPr>
          <w:sz w:val="24"/>
          <w:szCs w:val="24"/>
        </w:rPr>
      </w:pPr>
      <w:r w:rsidRPr="003A238E">
        <w:rPr>
          <w:sz w:val="24"/>
          <w:szCs w:val="24"/>
        </w:rPr>
        <w:t>Для подтверждения подлинности наиболее важных документов, подписи ответственных лиц заверяются печатью организации.</w:t>
      </w:r>
    </w:p>
    <w:p w:rsidR="007356EE" w:rsidRPr="003A238E" w:rsidRDefault="00DC4B16" w:rsidP="004911C3">
      <w:pPr>
        <w:pStyle w:val="11"/>
        <w:shd w:val="clear" w:color="auto" w:fill="auto"/>
        <w:spacing w:after="0"/>
        <w:ind w:left="-567" w:right="-1278" w:firstLine="851"/>
        <w:rPr>
          <w:b/>
          <w:sz w:val="24"/>
          <w:szCs w:val="24"/>
        </w:rPr>
      </w:pPr>
      <w:r w:rsidRPr="003A238E">
        <w:rPr>
          <w:iCs/>
          <w:sz w:val="24"/>
          <w:szCs w:val="24"/>
        </w:rPr>
        <w:t xml:space="preserve">Перечень документов, на которых ставится печать организации, приведен в </w:t>
      </w:r>
      <w:r w:rsidR="003A238E">
        <w:rPr>
          <w:b/>
          <w:iCs/>
          <w:sz w:val="24"/>
          <w:szCs w:val="24"/>
        </w:rPr>
        <w:t>Приложении № 7</w:t>
      </w:r>
      <w:r w:rsidRPr="003A238E">
        <w:rPr>
          <w:b/>
          <w:iCs/>
          <w:sz w:val="24"/>
          <w:szCs w:val="24"/>
        </w:rPr>
        <w:t>.</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Для некоторых видов организа</w:t>
      </w:r>
      <w:r w:rsidR="00FB037D">
        <w:rPr>
          <w:sz w:val="24"/>
          <w:szCs w:val="24"/>
        </w:rPr>
        <w:t>ционно-распорядительных докумен</w:t>
      </w:r>
      <w:r w:rsidRPr="00C80BB1">
        <w:rPr>
          <w:sz w:val="24"/>
          <w:szCs w:val="24"/>
        </w:rPr>
        <w:t>тов обязательными реквизитами являются грифы утверждения и согласования.</w:t>
      </w:r>
    </w:p>
    <w:p w:rsidR="00C41283" w:rsidRPr="006216E8" w:rsidRDefault="00DC4B16" w:rsidP="004911C3">
      <w:pPr>
        <w:pStyle w:val="11"/>
        <w:shd w:val="clear" w:color="auto" w:fill="auto"/>
        <w:spacing w:after="0"/>
        <w:ind w:left="-567" w:right="-1278" w:firstLine="851"/>
        <w:rPr>
          <w:color w:val="auto"/>
          <w:sz w:val="24"/>
          <w:szCs w:val="24"/>
        </w:rPr>
      </w:pPr>
      <w:r w:rsidRPr="00C80BB1">
        <w:rPr>
          <w:sz w:val="24"/>
          <w:szCs w:val="24"/>
        </w:rPr>
        <w:t>Гриф утверждения располагается в правом верхнем углу документа и</w:t>
      </w:r>
      <w:r w:rsidR="00FB037D">
        <w:rPr>
          <w:sz w:val="24"/>
          <w:szCs w:val="24"/>
        </w:rPr>
        <w:t xml:space="preserve"> </w:t>
      </w:r>
      <w:r w:rsidRPr="00C80BB1">
        <w:rPr>
          <w:sz w:val="24"/>
          <w:szCs w:val="24"/>
        </w:rPr>
        <w:t>должен состоять из:</w:t>
      </w:r>
      <w:r w:rsidR="00C41283" w:rsidRPr="00C41283">
        <w:rPr>
          <w:color w:val="333333"/>
          <w:sz w:val="24"/>
          <w:szCs w:val="24"/>
          <w:shd w:val="clear" w:color="auto" w:fill="FFFFFF"/>
        </w:rPr>
        <w:t xml:space="preserve"> </w:t>
      </w:r>
      <w:r w:rsidR="00C41283" w:rsidRPr="006216E8">
        <w:rPr>
          <w:color w:val="auto"/>
          <w:sz w:val="24"/>
          <w:szCs w:val="24"/>
          <w:shd w:val="clear" w:color="auto" w:fill="FFFFFF"/>
        </w:rPr>
        <w:t>слова УТВЕРЖДАЮ (без кавычек), наименования должности лица, утверждающего документ, его подписи, инициалов, фамилии и даты утверждения.</w:t>
      </w:r>
    </w:p>
    <w:p w:rsidR="007356EE" w:rsidRDefault="00DC4B16" w:rsidP="004911C3">
      <w:pPr>
        <w:pStyle w:val="11"/>
        <w:shd w:val="clear" w:color="auto" w:fill="auto"/>
        <w:spacing w:after="0"/>
        <w:ind w:left="-567" w:right="-1278" w:firstLine="851"/>
        <w:rPr>
          <w:b/>
          <w:i/>
          <w:iCs/>
          <w:sz w:val="24"/>
          <w:szCs w:val="24"/>
        </w:rPr>
      </w:pPr>
      <w:r w:rsidRPr="00C80BB1">
        <w:rPr>
          <w:i/>
          <w:iCs/>
          <w:sz w:val="24"/>
          <w:szCs w:val="24"/>
        </w:rPr>
        <w:t xml:space="preserve">Пример грифа утверждения приведен в </w:t>
      </w:r>
      <w:r w:rsidR="00130995">
        <w:rPr>
          <w:b/>
          <w:i/>
          <w:iCs/>
          <w:sz w:val="24"/>
          <w:szCs w:val="24"/>
        </w:rPr>
        <w:t>Приложении № 4</w:t>
      </w:r>
      <w:r w:rsidRPr="00D26E18">
        <w:rPr>
          <w:b/>
          <w:i/>
          <w:iCs/>
          <w:sz w:val="24"/>
          <w:szCs w:val="24"/>
        </w:rPr>
        <w:t>.</w:t>
      </w:r>
    </w:p>
    <w:p w:rsidR="00A76678" w:rsidRPr="00D26E18" w:rsidRDefault="00A76678" w:rsidP="004911C3">
      <w:pPr>
        <w:pStyle w:val="11"/>
        <w:shd w:val="clear" w:color="auto" w:fill="auto"/>
        <w:spacing w:after="0"/>
        <w:ind w:left="-567" w:right="-1278" w:firstLine="851"/>
        <w:rPr>
          <w:b/>
          <w:sz w:val="24"/>
          <w:szCs w:val="24"/>
        </w:rPr>
      </w:pPr>
    </w:p>
    <w:p w:rsidR="00C4027B" w:rsidRPr="00A76678" w:rsidRDefault="00D26E18" w:rsidP="004911C3">
      <w:pPr>
        <w:pStyle w:val="32"/>
        <w:keepNext/>
        <w:keepLines/>
        <w:shd w:val="clear" w:color="auto" w:fill="auto"/>
        <w:spacing w:after="0" w:line="240" w:lineRule="auto"/>
        <w:ind w:left="-567" w:right="-1278" w:firstLine="851"/>
        <w:jc w:val="both"/>
        <w:outlineLvl w:val="9"/>
        <w:rPr>
          <w:sz w:val="22"/>
          <w:szCs w:val="22"/>
        </w:rPr>
      </w:pPr>
      <w:bookmarkStart w:id="13" w:name="bookmark15"/>
      <w:r w:rsidRPr="00A76678">
        <w:rPr>
          <w:sz w:val="22"/>
          <w:szCs w:val="22"/>
        </w:rPr>
        <w:t>Бланки организаций В</w:t>
      </w:r>
      <w:r w:rsidR="00DC4B16" w:rsidRPr="00A76678">
        <w:rPr>
          <w:sz w:val="22"/>
          <w:szCs w:val="22"/>
        </w:rPr>
        <w:t>ОИ.</w:t>
      </w:r>
      <w:bookmarkEnd w:id="13"/>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Бланк - это стандартный лист бумаги форматом А4 (210 х 297 мм) или иной из типовых форм, на который типографским способом или с помощью компьютерной техники наносятся основные реквизиты организации.</w:t>
      </w:r>
    </w:p>
    <w:p w:rsidR="007356EE" w:rsidRPr="00C80BB1" w:rsidRDefault="00A76678" w:rsidP="004911C3">
      <w:pPr>
        <w:pStyle w:val="11"/>
        <w:shd w:val="clear" w:color="auto" w:fill="auto"/>
        <w:spacing w:after="0"/>
        <w:ind w:left="-567" w:right="-1278" w:firstLine="851"/>
        <w:rPr>
          <w:sz w:val="24"/>
          <w:szCs w:val="24"/>
        </w:rPr>
      </w:pPr>
      <w:r>
        <w:rPr>
          <w:i/>
          <w:iCs/>
          <w:sz w:val="24"/>
          <w:szCs w:val="24"/>
        </w:rPr>
        <w:t>Отсутствие реквизитов н</w:t>
      </w:r>
      <w:r w:rsidR="00DC4B16" w:rsidRPr="00C80BB1">
        <w:rPr>
          <w:i/>
          <w:iCs/>
          <w:sz w:val="24"/>
          <w:szCs w:val="24"/>
        </w:rPr>
        <w:t>а бланке лишает документ его юридической силы.</w:t>
      </w:r>
    </w:p>
    <w:p w:rsidR="007356EE" w:rsidRDefault="00DC4B16" w:rsidP="004911C3">
      <w:pPr>
        <w:pStyle w:val="11"/>
        <w:shd w:val="clear" w:color="auto" w:fill="auto"/>
        <w:spacing w:after="0"/>
        <w:ind w:left="-567" w:right="-1278" w:firstLine="851"/>
        <w:rPr>
          <w:b/>
          <w:bCs/>
          <w:sz w:val="24"/>
          <w:szCs w:val="24"/>
        </w:rPr>
      </w:pPr>
      <w:r w:rsidRPr="00C80BB1">
        <w:rPr>
          <w:sz w:val="24"/>
          <w:szCs w:val="24"/>
        </w:rPr>
        <w:t xml:space="preserve">Образец бланка для региональной организации ВОИ приведен в </w:t>
      </w:r>
      <w:r w:rsidR="00A76678">
        <w:rPr>
          <w:b/>
          <w:bCs/>
          <w:sz w:val="24"/>
          <w:szCs w:val="24"/>
        </w:rPr>
        <w:t>Приложении № 8</w:t>
      </w:r>
      <w:r w:rsidRPr="00C80BB1">
        <w:rPr>
          <w:b/>
          <w:bCs/>
          <w:sz w:val="24"/>
          <w:szCs w:val="24"/>
        </w:rPr>
        <w:t>.</w:t>
      </w:r>
    </w:p>
    <w:p w:rsidR="00B47F93" w:rsidRPr="00C80BB1" w:rsidRDefault="00B47F93" w:rsidP="004911C3">
      <w:pPr>
        <w:pStyle w:val="11"/>
        <w:shd w:val="clear" w:color="auto" w:fill="auto"/>
        <w:spacing w:after="0"/>
        <w:ind w:left="-567" w:right="-1278" w:firstLine="851"/>
        <w:rPr>
          <w:sz w:val="24"/>
          <w:szCs w:val="24"/>
        </w:rPr>
      </w:pPr>
    </w:p>
    <w:p w:rsidR="00A76678" w:rsidRPr="00C80BB1" w:rsidRDefault="00DC4B16" w:rsidP="004911C3">
      <w:pPr>
        <w:pStyle w:val="32"/>
        <w:keepNext/>
        <w:keepLines/>
        <w:shd w:val="clear" w:color="auto" w:fill="auto"/>
        <w:spacing w:after="0" w:line="240" w:lineRule="auto"/>
        <w:ind w:left="-567" w:right="-1278" w:firstLine="851"/>
        <w:outlineLvl w:val="9"/>
        <w:rPr>
          <w:sz w:val="24"/>
          <w:szCs w:val="24"/>
        </w:rPr>
      </w:pPr>
      <w:bookmarkStart w:id="14" w:name="bookmark16"/>
      <w:r w:rsidRPr="00C80BB1">
        <w:rPr>
          <w:sz w:val="24"/>
          <w:szCs w:val="24"/>
        </w:rPr>
        <w:t>Основные виды документов.</w:t>
      </w:r>
      <w:bookmarkEnd w:id="14"/>
    </w:p>
    <w:p w:rsidR="00B47F93" w:rsidRDefault="00DC4B16" w:rsidP="004911C3">
      <w:pPr>
        <w:pStyle w:val="11"/>
        <w:shd w:val="clear" w:color="auto" w:fill="auto"/>
        <w:spacing w:after="0"/>
        <w:ind w:left="-567" w:right="-1278" w:firstLine="851"/>
        <w:rPr>
          <w:sz w:val="24"/>
          <w:szCs w:val="24"/>
        </w:rPr>
      </w:pPr>
      <w:r w:rsidRPr="00C80BB1">
        <w:rPr>
          <w:sz w:val="24"/>
          <w:szCs w:val="24"/>
        </w:rPr>
        <w:t xml:space="preserve">К основным видам документов в организациях ВОИ относятся: </w:t>
      </w:r>
    </w:p>
    <w:p w:rsidR="007356EE" w:rsidRPr="00C80BB1" w:rsidRDefault="00DC4B16" w:rsidP="004911C3">
      <w:pPr>
        <w:pStyle w:val="11"/>
        <w:shd w:val="clear" w:color="auto" w:fill="auto"/>
        <w:spacing w:after="0"/>
        <w:ind w:left="-567" w:right="-1278" w:firstLine="851"/>
        <w:rPr>
          <w:sz w:val="24"/>
          <w:szCs w:val="24"/>
        </w:rPr>
      </w:pPr>
      <w:r w:rsidRPr="00C80BB1">
        <w:rPr>
          <w:b/>
          <w:bCs/>
          <w:sz w:val="24"/>
          <w:szCs w:val="24"/>
        </w:rPr>
        <w:t>Организационные документы.</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Организационными документами называется комплекс взаимоувязанных документов, регламентирующих структуру, задачи и функции организации ВОИ; права, обязанности и ответственность руководства и специалистов организации.</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Комиссия проверяет наличие Устава ВО</w:t>
      </w:r>
      <w:r w:rsidR="00F16E84">
        <w:rPr>
          <w:sz w:val="24"/>
          <w:szCs w:val="24"/>
        </w:rPr>
        <w:t>И</w:t>
      </w:r>
      <w:r w:rsidRPr="00C80BB1">
        <w:rPr>
          <w:sz w:val="24"/>
          <w:szCs w:val="24"/>
        </w:rPr>
        <w:t xml:space="preserve">, Устава региональной организации, </w:t>
      </w:r>
      <w:r w:rsidR="00C10FB9">
        <w:rPr>
          <w:sz w:val="24"/>
          <w:szCs w:val="24"/>
        </w:rPr>
        <w:t>Положения</w:t>
      </w:r>
      <w:r w:rsidRPr="00C80BB1">
        <w:rPr>
          <w:sz w:val="24"/>
          <w:szCs w:val="24"/>
        </w:rPr>
        <w:t xml:space="preserve"> о правлении региональной организации, Положения о контрольно-ревизионных органах ВОИ, структуру региональной организации ВОИ, численный и персональный состав правления и президиума правления проверяемой организации, структуру и штатное расписание аппарата правления, должностные инструкции сотрудников аппарата.</w:t>
      </w:r>
    </w:p>
    <w:p w:rsidR="00C4027B" w:rsidRPr="00C80BB1" w:rsidRDefault="00DC4B16" w:rsidP="004911C3">
      <w:pPr>
        <w:pStyle w:val="11"/>
        <w:shd w:val="clear" w:color="auto" w:fill="auto"/>
        <w:spacing w:after="0"/>
        <w:ind w:left="-567" w:right="-1278" w:firstLine="851"/>
        <w:rPr>
          <w:sz w:val="24"/>
          <w:szCs w:val="24"/>
        </w:rPr>
      </w:pPr>
      <w:r w:rsidRPr="00C80BB1">
        <w:rPr>
          <w:sz w:val="24"/>
          <w:szCs w:val="24"/>
        </w:rPr>
        <w:t>Если в структуру аппарата правления организации ВОИ входят несколько подразделений, то необходимо проверить наличие положения в каждом структурном подразделении.</w:t>
      </w:r>
    </w:p>
    <w:p w:rsidR="007356EE" w:rsidRPr="00C80BB1" w:rsidRDefault="00DC4B16" w:rsidP="004911C3">
      <w:pPr>
        <w:pStyle w:val="32"/>
        <w:keepNext/>
        <w:keepLines/>
        <w:shd w:val="clear" w:color="auto" w:fill="auto"/>
        <w:spacing w:after="0" w:line="240" w:lineRule="auto"/>
        <w:ind w:left="-567" w:right="-1278" w:firstLine="851"/>
        <w:jc w:val="both"/>
        <w:outlineLvl w:val="9"/>
        <w:rPr>
          <w:sz w:val="24"/>
          <w:szCs w:val="24"/>
        </w:rPr>
      </w:pPr>
      <w:bookmarkStart w:id="15" w:name="bookmark17"/>
      <w:r w:rsidRPr="00C80BB1">
        <w:rPr>
          <w:sz w:val="24"/>
          <w:szCs w:val="24"/>
        </w:rPr>
        <w:t>Распорядительные документы.</w:t>
      </w:r>
      <w:bookmarkEnd w:id="15"/>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К распорядительным документам относятся: п</w:t>
      </w:r>
      <w:r w:rsidR="00FC142A">
        <w:rPr>
          <w:sz w:val="24"/>
          <w:szCs w:val="24"/>
        </w:rPr>
        <w:t>остановления президиума,</w:t>
      </w:r>
      <w:r w:rsidRPr="00C80BB1">
        <w:rPr>
          <w:sz w:val="24"/>
          <w:szCs w:val="24"/>
        </w:rPr>
        <w:t xml:space="preserve"> правления организации; распоряжения председателя организации ВОИ.</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Распоряжение должно содержать перечисление предписываемых действий с указанием исполнителей каждого действия, мероприятий, которые необходимы для исполнения и сроков исполнения.</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По содержанию распоряжения делятся на два вида: по основной деятельности и по личному составу. Текст распоряжения должен состоять из двух частей: констатирующей и распорядительной.</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 xml:space="preserve">Необходимо обращать внимание на наличие на бланке распоряжения необходимых </w:t>
      </w:r>
      <w:r w:rsidRPr="00C80BB1">
        <w:rPr>
          <w:sz w:val="24"/>
          <w:szCs w:val="24"/>
        </w:rPr>
        <w:lastRenderedPageBreak/>
        <w:t>реквизитов и подписей лиц, которых касается данное распоряжение; на правомочность издания конкретного распоряжения; на хранение распорядительных документов.</w:t>
      </w:r>
    </w:p>
    <w:p w:rsidR="009D149E" w:rsidRDefault="00DC4B16" w:rsidP="004911C3">
      <w:pPr>
        <w:pStyle w:val="11"/>
        <w:shd w:val="clear" w:color="auto" w:fill="auto"/>
        <w:spacing w:after="0"/>
        <w:ind w:left="-567" w:right="-1278" w:firstLine="851"/>
        <w:rPr>
          <w:i/>
          <w:iCs/>
          <w:sz w:val="24"/>
          <w:szCs w:val="24"/>
        </w:rPr>
      </w:pPr>
      <w:r w:rsidRPr="00C80BB1">
        <w:rPr>
          <w:i/>
          <w:iCs/>
          <w:sz w:val="24"/>
          <w:szCs w:val="24"/>
        </w:rPr>
        <w:t>Имели место случаи, когда председатели региональных организаций ВОИ издавали распоряжения об утверждении на должности (или снятия с должности) председателей местных организаций ВОИ, что не входит в их компетенцию и противоречит Уставу ВОИ. Председатели организаций ВОИ избираются на конференциях (общих собраниях) этих организаций. Освобождение председателя организации от должности происходит автоматически при не избрании его на конференц</w:t>
      </w:r>
      <w:r w:rsidR="00C6759F">
        <w:rPr>
          <w:i/>
          <w:iCs/>
          <w:sz w:val="24"/>
          <w:szCs w:val="24"/>
        </w:rPr>
        <w:t>ии (общем собрании) или добровольного снятия полномочий.</w:t>
      </w:r>
    </w:p>
    <w:p w:rsidR="009D149E" w:rsidRPr="00AE651D" w:rsidRDefault="00DC4B16" w:rsidP="004911C3">
      <w:pPr>
        <w:pStyle w:val="11"/>
        <w:shd w:val="clear" w:color="auto" w:fill="auto"/>
        <w:spacing w:after="0"/>
        <w:ind w:left="-567" w:right="-1278" w:firstLine="851"/>
        <w:rPr>
          <w:i/>
          <w:iCs/>
          <w:sz w:val="24"/>
          <w:szCs w:val="24"/>
        </w:rPr>
      </w:pPr>
      <w:r w:rsidRPr="00C80BB1">
        <w:rPr>
          <w:i/>
          <w:iCs/>
          <w:sz w:val="24"/>
          <w:szCs w:val="24"/>
        </w:rPr>
        <w:t xml:space="preserve">Председатель организации </w:t>
      </w:r>
      <w:r w:rsidR="00F16E84">
        <w:rPr>
          <w:i/>
          <w:iCs/>
          <w:sz w:val="24"/>
          <w:szCs w:val="24"/>
        </w:rPr>
        <w:t>В</w:t>
      </w:r>
      <w:r w:rsidRPr="00C80BB1">
        <w:rPr>
          <w:i/>
          <w:iCs/>
          <w:sz w:val="24"/>
          <w:szCs w:val="24"/>
        </w:rPr>
        <w:t>ОИ может быть досрочно освобожден от должности на внеочередной конференции своей организации, а также решением непосре</w:t>
      </w:r>
      <w:r w:rsidR="00FC142A">
        <w:rPr>
          <w:i/>
          <w:iCs/>
          <w:sz w:val="24"/>
          <w:szCs w:val="24"/>
        </w:rPr>
        <w:t>дственно вышестоящи</w:t>
      </w:r>
      <w:r w:rsidR="009A4A38">
        <w:rPr>
          <w:i/>
          <w:iCs/>
          <w:sz w:val="24"/>
          <w:szCs w:val="24"/>
        </w:rPr>
        <w:t>х коллегиа</w:t>
      </w:r>
      <w:r w:rsidR="00FC142A">
        <w:rPr>
          <w:i/>
          <w:iCs/>
          <w:sz w:val="24"/>
          <w:szCs w:val="24"/>
        </w:rPr>
        <w:t>льных</w:t>
      </w:r>
      <w:r w:rsidRPr="00C80BB1">
        <w:rPr>
          <w:i/>
          <w:iCs/>
          <w:sz w:val="24"/>
          <w:szCs w:val="24"/>
        </w:rPr>
        <w:t xml:space="preserve"> органов (правлением). См. Устав ВОИ.</w:t>
      </w:r>
    </w:p>
    <w:p w:rsidR="007356EE" w:rsidRDefault="00DC4B16" w:rsidP="004911C3">
      <w:pPr>
        <w:pStyle w:val="11"/>
        <w:shd w:val="clear" w:color="auto" w:fill="auto"/>
        <w:spacing w:after="0"/>
        <w:ind w:left="-567" w:right="-1278" w:firstLine="851"/>
        <w:rPr>
          <w:b/>
          <w:bCs/>
          <w:sz w:val="24"/>
          <w:szCs w:val="24"/>
        </w:rPr>
      </w:pPr>
      <w:r w:rsidRPr="00C80BB1">
        <w:rPr>
          <w:b/>
          <w:bCs/>
          <w:sz w:val="24"/>
          <w:szCs w:val="24"/>
        </w:rPr>
        <w:t>Информационно-справочные документы.</w:t>
      </w:r>
    </w:p>
    <w:p w:rsidR="007356EE" w:rsidRPr="00C80BB1" w:rsidRDefault="000416E5" w:rsidP="004911C3">
      <w:pPr>
        <w:pStyle w:val="11"/>
        <w:shd w:val="clear" w:color="auto" w:fill="auto"/>
        <w:spacing w:after="0"/>
        <w:ind w:left="-567" w:right="-1278" w:firstLine="851"/>
        <w:rPr>
          <w:sz w:val="24"/>
          <w:szCs w:val="24"/>
        </w:rPr>
      </w:pPr>
      <w:r w:rsidRPr="000416E5">
        <w:rPr>
          <w:sz w:val="24"/>
          <w:szCs w:val="24"/>
        </w:rPr>
        <w:t xml:space="preserve">В состав информационно-справочных документов входят: </w:t>
      </w:r>
      <w:r>
        <w:rPr>
          <w:sz w:val="24"/>
          <w:szCs w:val="24"/>
        </w:rPr>
        <w:t xml:space="preserve">протоколы, </w:t>
      </w:r>
      <w:r w:rsidRPr="000416E5">
        <w:rPr>
          <w:sz w:val="24"/>
          <w:szCs w:val="24"/>
        </w:rPr>
        <w:t>акты, справки,</w:t>
      </w:r>
      <w:r>
        <w:rPr>
          <w:sz w:val="24"/>
          <w:szCs w:val="24"/>
        </w:rPr>
        <w:t xml:space="preserve"> объяснительные и </w:t>
      </w:r>
      <w:r w:rsidRPr="000416E5">
        <w:rPr>
          <w:sz w:val="24"/>
          <w:szCs w:val="24"/>
        </w:rPr>
        <w:t>докладные записки, переписка</w:t>
      </w:r>
      <w:r>
        <w:rPr>
          <w:sz w:val="24"/>
          <w:szCs w:val="24"/>
        </w:rPr>
        <w:t>, телеграммы</w:t>
      </w:r>
      <w:r w:rsidRPr="000416E5">
        <w:rPr>
          <w:sz w:val="24"/>
          <w:szCs w:val="24"/>
        </w:rPr>
        <w:t xml:space="preserve"> и др. Эти документы сообщают сведения, побуждающие принимать определенные решения</w:t>
      </w:r>
      <w:r>
        <w:rPr>
          <w:sz w:val="24"/>
          <w:szCs w:val="24"/>
        </w:rPr>
        <w:t>.</w:t>
      </w:r>
    </w:p>
    <w:p w:rsidR="00C4027B" w:rsidRPr="00C80BB1" w:rsidRDefault="00DC4B16" w:rsidP="004911C3">
      <w:pPr>
        <w:pStyle w:val="11"/>
        <w:shd w:val="clear" w:color="auto" w:fill="auto"/>
        <w:spacing w:after="0"/>
        <w:ind w:left="-567" w:right="-1278" w:firstLine="851"/>
        <w:rPr>
          <w:sz w:val="24"/>
          <w:szCs w:val="24"/>
        </w:rPr>
      </w:pPr>
      <w:r w:rsidRPr="00C80BB1">
        <w:rPr>
          <w:sz w:val="24"/>
          <w:szCs w:val="24"/>
        </w:rPr>
        <w:t xml:space="preserve">Здесь необходимо обращать внимание на правильность оформления документов и наличие в </w:t>
      </w:r>
      <w:r w:rsidR="00F16E84">
        <w:rPr>
          <w:sz w:val="24"/>
          <w:szCs w:val="24"/>
        </w:rPr>
        <w:t>них</w:t>
      </w:r>
      <w:r w:rsidRPr="00C80BB1">
        <w:rPr>
          <w:sz w:val="24"/>
          <w:szCs w:val="24"/>
        </w:rPr>
        <w:t xml:space="preserve"> необходимых реквизитов.</w:t>
      </w:r>
    </w:p>
    <w:p w:rsidR="007356EE" w:rsidRPr="00C80BB1" w:rsidRDefault="00DC4B16" w:rsidP="004911C3">
      <w:pPr>
        <w:pStyle w:val="32"/>
        <w:keepNext/>
        <w:keepLines/>
        <w:shd w:val="clear" w:color="auto" w:fill="auto"/>
        <w:spacing w:after="0" w:line="240" w:lineRule="auto"/>
        <w:ind w:left="-567" w:right="-1278" w:firstLine="851"/>
        <w:jc w:val="both"/>
        <w:outlineLvl w:val="9"/>
        <w:rPr>
          <w:sz w:val="24"/>
          <w:szCs w:val="24"/>
        </w:rPr>
      </w:pPr>
      <w:bookmarkStart w:id="16" w:name="bookmark18"/>
      <w:r w:rsidRPr="00C80BB1">
        <w:rPr>
          <w:sz w:val="24"/>
          <w:szCs w:val="24"/>
        </w:rPr>
        <w:t>Специальная документация.</w:t>
      </w:r>
      <w:bookmarkEnd w:id="16"/>
    </w:p>
    <w:p w:rsidR="007356EE" w:rsidRDefault="00DC4B16" w:rsidP="004911C3">
      <w:pPr>
        <w:pStyle w:val="11"/>
        <w:shd w:val="clear" w:color="auto" w:fill="auto"/>
        <w:spacing w:after="0"/>
        <w:ind w:left="-567" w:right="-1278" w:firstLine="851"/>
        <w:rPr>
          <w:sz w:val="24"/>
          <w:szCs w:val="24"/>
        </w:rPr>
      </w:pPr>
      <w:r w:rsidRPr="00C80BB1">
        <w:rPr>
          <w:sz w:val="24"/>
          <w:szCs w:val="24"/>
        </w:rPr>
        <w:t>К этому виду документов относятся: бухгалтерский учет, статис</w:t>
      </w:r>
      <w:r w:rsidR="00B330D5">
        <w:rPr>
          <w:sz w:val="24"/>
          <w:szCs w:val="24"/>
        </w:rPr>
        <w:t>тика, техническая, кадровая и т.д.</w:t>
      </w:r>
    </w:p>
    <w:p w:rsidR="00C4027B" w:rsidRDefault="00C4027B" w:rsidP="004911C3">
      <w:pPr>
        <w:pStyle w:val="11"/>
        <w:shd w:val="clear" w:color="auto" w:fill="auto"/>
        <w:spacing w:after="0"/>
        <w:ind w:left="-567" w:right="-1278" w:firstLine="851"/>
        <w:rPr>
          <w:sz w:val="24"/>
          <w:szCs w:val="24"/>
        </w:rPr>
      </w:pPr>
    </w:p>
    <w:p w:rsidR="00C4027B" w:rsidRPr="00C80BB1" w:rsidRDefault="00C4027B" w:rsidP="004911C3">
      <w:pPr>
        <w:pStyle w:val="11"/>
        <w:shd w:val="clear" w:color="auto" w:fill="auto"/>
        <w:spacing w:after="0"/>
        <w:ind w:left="-567" w:right="-1278" w:firstLine="851"/>
        <w:rPr>
          <w:sz w:val="24"/>
          <w:szCs w:val="24"/>
        </w:rPr>
      </w:pPr>
    </w:p>
    <w:p w:rsidR="007356EE" w:rsidRDefault="00DC4B16" w:rsidP="00AA2717">
      <w:pPr>
        <w:pStyle w:val="32"/>
        <w:keepNext/>
        <w:keepLines/>
        <w:numPr>
          <w:ilvl w:val="2"/>
          <w:numId w:val="31"/>
        </w:numPr>
        <w:shd w:val="clear" w:color="auto" w:fill="auto"/>
        <w:tabs>
          <w:tab w:val="left" w:pos="3119"/>
        </w:tabs>
        <w:spacing w:after="0" w:line="240" w:lineRule="auto"/>
        <w:ind w:right="-624"/>
        <w:outlineLvl w:val="9"/>
        <w:rPr>
          <w:sz w:val="24"/>
          <w:szCs w:val="24"/>
        </w:rPr>
      </w:pPr>
      <w:bookmarkStart w:id="17" w:name="bookmark19"/>
      <w:r w:rsidRPr="00C80BB1">
        <w:rPr>
          <w:sz w:val="24"/>
          <w:szCs w:val="24"/>
        </w:rPr>
        <w:t>Работа с документами.</w:t>
      </w:r>
      <w:bookmarkEnd w:id="17"/>
    </w:p>
    <w:p w:rsidR="00C4027B" w:rsidRPr="00C80BB1" w:rsidRDefault="00C4027B" w:rsidP="004911C3">
      <w:pPr>
        <w:pStyle w:val="32"/>
        <w:keepNext/>
        <w:keepLines/>
        <w:shd w:val="clear" w:color="auto" w:fill="auto"/>
        <w:tabs>
          <w:tab w:val="left" w:pos="3119"/>
        </w:tabs>
        <w:spacing w:after="0" w:line="240" w:lineRule="auto"/>
        <w:ind w:left="142" w:right="-624" w:firstLine="142"/>
        <w:outlineLvl w:val="9"/>
        <w:rPr>
          <w:sz w:val="24"/>
          <w:szCs w:val="24"/>
        </w:rPr>
      </w:pPr>
    </w:p>
    <w:p w:rsidR="00C4027B" w:rsidRPr="00C4027B" w:rsidRDefault="00DC4B16" w:rsidP="004911C3">
      <w:pPr>
        <w:pStyle w:val="32"/>
        <w:keepNext/>
        <w:keepLines/>
        <w:shd w:val="clear" w:color="auto" w:fill="auto"/>
        <w:tabs>
          <w:tab w:val="left" w:pos="1560"/>
        </w:tabs>
        <w:spacing w:after="0" w:line="240" w:lineRule="auto"/>
        <w:ind w:left="-567" w:right="-1278" w:firstLine="851"/>
        <w:outlineLvl w:val="9"/>
        <w:rPr>
          <w:sz w:val="22"/>
          <w:szCs w:val="22"/>
        </w:rPr>
      </w:pPr>
      <w:bookmarkStart w:id="18" w:name="bookmark20"/>
      <w:r w:rsidRPr="00C4027B">
        <w:rPr>
          <w:bCs w:val="0"/>
          <w:sz w:val="22"/>
          <w:szCs w:val="22"/>
        </w:rPr>
        <w:t>Ведение</w:t>
      </w:r>
      <w:r w:rsidRPr="00C4027B">
        <w:rPr>
          <w:b w:val="0"/>
          <w:bCs w:val="0"/>
          <w:sz w:val="22"/>
          <w:szCs w:val="22"/>
        </w:rPr>
        <w:t xml:space="preserve"> </w:t>
      </w:r>
      <w:r w:rsidR="00C4027B" w:rsidRPr="00C4027B">
        <w:rPr>
          <w:sz w:val="22"/>
          <w:szCs w:val="22"/>
        </w:rPr>
        <w:t>в</w:t>
      </w:r>
      <w:r w:rsidRPr="00C4027B">
        <w:rPr>
          <w:sz w:val="22"/>
          <w:szCs w:val="22"/>
        </w:rPr>
        <w:t xml:space="preserve"> организации ВОИ документооборота.</w:t>
      </w:r>
      <w:bookmarkEnd w:id="18"/>
    </w:p>
    <w:p w:rsidR="007356EE" w:rsidRPr="00C80BB1" w:rsidRDefault="00DC4B16" w:rsidP="004911C3">
      <w:pPr>
        <w:pStyle w:val="11"/>
        <w:shd w:val="clear" w:color="auto" w:fill="auto"/>
        <w:spacing w:after="0"/>
        <w:ind w:left="-709" w:right="-1278" w:firstLine="851"/>
        <w:rPr>
          <w:sz w:val="24"/>
          <w:szCs w:val="24"/>
        </w:rPr>
      </w:pPr>
      <w:r w:rsidRPr="00C80BB1">
        <w:rPr>
          <w:sz w:val="24"/>
          <w:szCs w:val="24"/>
        </w:rPr>
        <w:t xml:space="preserve">Документооборот - это движение документов с момента </w:t>
      </w:r>
      <w:r w:rsidR="004F78D0">
        <w:rPr>
          <w:sz w:val="24"/>
          <w:szCs w:val="24"/>
        </w:rPr>
        <w:t>и</w:t>
      </w:r>
      <w:r w:rsidRPr="00C80BB1">
        <w:rPr>
          <w:sz w:val="24"/>
          <w:szCs w:val="24"/>
        </w:rPr>
        <w:t>х получения или создания до завершения исполнения, отправки или сдачи в дело. Есть три основных потока документации:</w:t>
      </w:r>
    </w:p>
    <w:p w:rsidR="00A42097" w:rsidRDefault="009E2FA7" w:rsidP="004911C3">
      <w:pPr>
        <w:pStyle w:val="11"/>
        <w:shd w:val="clear" w:color="auto" w:fill="auto"/>
        <w:spacing w:after="0"/>
        <w:ind w:left="-709" w:right="-1278" w:firstLine="851"/>
        <w:rPr>
          <w:sz w:val="24"/>
          <w:szCs w:val="24"/>
        </w:rPr>
      </w:pPr>
      <w:r>
        <w:rPr>
          <w:sz w:val="24"/>
          <w:szCs w:val="24"/>
        </w:rPr>
        <w:t>- д</w:t>
      </w:r>
      <w:r w:rsidR="00DC4B16" w:rsidRPr="00C80BB1">
        <w:rPr>
          <w:sz w:val="24"/>
          <w:szCs w:val="24"/>
        </w:rPr>
        <w:t xml:space="preserve">окументы, поступающие из других организаций (входящие); </w:t>
      </w:r>
    </w:p>
    <w:p w:rsidR="00A42097" w:rsidRDefault="009E2FA7" w:rsidP="004911C3">
      <w:pPr>
        <w:pStyle w:val="11"/>
        <w:shd w:val="clear" w:color="auto" w:fill="auto"/>
        <w:spacing w:after="0"/>
        <w:ind w:left="-709" w:right="-1278" w:firstLine="851"/>
        <w:rPr>
          <w:sz w:val="24"/>
          <w:szCs w:val="24"/>
        </w:rPr>
      </w:pPr>
      <w:r>
        <w:rPr>
          <w:sz w:val="24"/>
          <w:szCs w:val="24"/>
        </w:rPr>
        <w:t xml:space="preserve">- </w:t>
      </w:r>
      <w:r w:rsidR="00DC4B16" w:rsidRPr="00C80BB1">
        <w:rPr>
          <w:sz w:val="24"/>
          <w:szCs w:val="24"/>
        </w:rPr>
        <w:t xml:space="preserve">документы, отправляемые в другие организации (исходящие); </w:t>
      </w:r>
    </w:p>
    <w:p w:rsidR="007356EE" w:rsidRDefault="009E2FA7" w:rsidP="004911C3">
      <w:pPr>
        <w:pStyle w:val="11"/>
        <w:shd w:val="clear" w:color="auto" w:fill="auto"/>
        <w:spacing w:after="0"/>
        <w:ind w:left="-709" w:right="-1278" w:firstLine="851"/>
        <w:rPr>
          <w:sz w:val="24"/>
          <w:szCs w:val="24"/>
        </w:rPr>
      </w:pPr>
      <w:r>
        <w:rPr>
          <w:sz w:val="24"/>
          <w:szCs w:val="24"/>
        </w:rPr>
        <w:t xml:space="preserve">- </w:t>
      </w:r>
      <w:r w:rsidR="00FC142A" w:rsidRPr="00C80BB1">
        <w:rPr>
          <w:sz w:val="24"/>
          <w:szCs w:val="24"/>
        </w:rPr>
        <w:t>докумен</w:t>
      </w:r>
      <w:r w:rsidR="00FC142A">
        <w:rPr>
          <w:sz w:val="24"/>
          <w:szCs w:val="24"/>
        </w:rPr>
        <w:t xml:space="preserve">ты, </w:t>
      </w:r>
      <w:r w:rsidR="00FC142A" w:rsidRPr="00C80BB1">
        <w:rPr>
          <w:sz w:val="24"/>
          <w:szCs w:val="24"/>
        </w:rPr>
        <w:t>используемые</w:t>
      </w:r>
      <w:r w:rsidR="00DC4B16" w:rsidRPr="00C80BB1">
        <w:rPr>
          <w:sz w:val="24"/>
          <w:szCs w:val="24"/>
        </w:rPr>
        <w:t xml:space="preserve"> в</w:t>
      </w:r>
      <w:r w:rsidR="00FC142A">
        <w:rPr>
          <w:sz w:val="24"/>
          <w:szCs w:val="24"/>
        </w:rPr>
        <w:t>о внутреннем</w:t>
      </w:r>
      <w:r w:rsidR="00A42097">
        <w:rPr>
          <w:sz w:val="24"/>
          <w:szCs w:val="24"/>
        </w:rPr>
        <w:t xml:space="preserve"> </w:t>
      </w:r>
      <w:r w:rsidR="00DC4B16" w:rsidRPr="00C80BB1">
        <w:rPr>
          <w:sz w:val="24"/>
          <w:szCs w:val="24"/>
        </w:rPr>
        <w:t>управ</w:t>
      </w:r>
      <w:r>
        <w:rPr>
          <w:sz w:val="24"/>
          <w:szCs w:val="24"/>
        </w:rPr>
        <w:t>ленческом процессе (внутренние).</w:t>
      </w:r>
    </w:p>
    <w:p w:rsidR="009E2FA7" w:rsidRPr="00C80BB1" w:rsidRDefault="009E2FA7" w:rsidP="004911C3">
      <w:pPr>
        <w:pStyle w:val="11"/>
        <w:shd w:val="clear" w:color="auto" w:fill="auto"/>
        <w:spacing w:after="0"/>
        <w:ind w:left="-709" w:right="-1278" w:firstLine="851"/>
        <w:rPr>
          <w:sz w:val="24"/>
          <w:szCs w:val="24"/>
        </w:rPr>
      </w:pPr>
    </w:p>
    <w:p w:rsidR="007356EE" w:rsidRPr="00C4027B" w:rsidRDefault="00DC4B16" w:rsidP="004911C3">
      <w:pPr>
        <w:pStyle w:val="32"/>
        <w:keepNext/>
        <w:keepLines/>
        <w:shd w:val="clear" w:color="auto" w:fill="auto"/>
        <w:tabs>
          <w:tab w:val="left" w:pos="1560"/>
        </w:tabs>
        <w:spacing w:after="0" w:line="240" w:lineRule="auto"/>
        <w:ind w:left="1440" w:right="-1278"/>
        <w:jc w:val="both"/>
        <w:outlineLvl w:val="9"/>
        <w:rPr>
          <w:sz w:val="22"/>
          <w:szCs w:val="22"/>
        </w:rPr>
      </w:pPr>
      <w:bookmarkStart w:id="19" w:name="bookmark21"/>
      <w:r w:rsidRPr="00C4027B">
        <w:rPr>
          <w:sz w:val="22"/>
          <w:szCs w:val="22"/>
        </w:rPr>
        <w:t>Регистрация документов.</w:t>
      </w:r>
      <w:bookmarkEnd w:id="19"/>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Регистрации подлежат все документы, требующие учета, исполнения и дальнейшего использования. Поступающие документы регистрируются в день поступления или отправления, внутренние - в день подписания или утверждения.</w:t>
      </w:r>
    </w:p>
    <w:p w:rsidR="007356EE" w:rsidRDefault="00DC4B16" w:rsidP="004911C3">
      <w:pPr>
        <w:pStyle w:val="11"/>
        <w:shd w:val="clear" w:color="auto" w:fill="auto"/>
        <w:spacing w:after="0"/>
        <w:ind w:left="-567" w:right="-1278" w:firstLine="851"/>
        <w:rPr>
          <w:sz w:val="24"/>
          <w:szCs w:val="24"/>
        </w:rPr>
      </w:pPr>
      <w:r w:rsidRPr="00C80BB1">
        <w:rPr>
          <w:sz w:val="24"/>
          <w:szCs w:val="24"/>
        </w:rPr>
        <w:t>Членам комиссий необходимо обращать внимание на наличие на зарегистри</w:t>
      </w:r>
      <w:r w:rsidR="00772A9B">
        <w:rPr>
          <w:sz w:val="24"/>
          <w:szCs w:val="24"/>
        </w:rPr>
        <w:t>рованных документах обязательного</w:t>
      </w:r>
      <w:r w:rsidRPr="00C80BB1">
        <w:rPr>
          <w:sz w:val="24"/>
          <w:szCs w:val="24"/>
        </w:rPr>
        <w:t xml:space="preserve"> состав</w:t>
      </w:r>
      <w:r w:rsidR="00772A9B">
        <w:rPr>
          <w:sz w:val="24"/>
          <w:szCs w:val="24"/>
        </w:rPr>
        <w:t>а</w:t>
      </w:r>
      <w:r w:rsidRPr="00C80BB1">
        <w:rPr>
          <w:sz w:val="24"/>
          <w:szCs w:val="24"/>
        </w:rPr>
        <w:t xml:space="preserve"> реквизитов:</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 xml:space="preserve"> автор документа (корреспондент);</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 xml:space="preserve"> наименование документа;</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 xml:space="preserve"> дата документа;</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номер документа;</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 xml:space="preserve"> дата поступления документа в организацию (для входящих документов);</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 xml:space="preserve"> номер, присвоенный документу при его поступлении в организацию (для входящих документов);</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 xml:space="preserve"> заголовок документа и его краткое содержание;</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резолюция (исполнитель, содержание поручения, срок исполнения, автор резолюции, дата наложения резолюции);</w:t>
      </w:r>
    </w:p>
    <w:p w:rsidR="00772A9B" w:rsidRPr="00772A9B" w:rsidRDefault="00772A9B" w:rsidP="004911C3">
      <w:pPr>
        <w:pStyle w:val="af8"/>
        <w:spacing w:before="0" w:beforeAutospacing="0" w:after="0" w:afterAutospacing="0"/>
        <w:ind w:left="-567" w:right="-1278" w:firstLine="851"/>
        <w:jc w:val="both"/>
        <w:rPr>
          <w:color w:val="000000"/>
        </w:rPr>
      </w:pPr>
      <w:r>
        <w:rPr>
          <w:color w:val="000000"/>
        </w:rPr>
        <w:t xml:space="preserve">- </w:t>
      </w:r>
      <w:r w:rsidRPr="00772A9B">
        <w:rPr>
          <w:color w:val="000000"/>
        </w:rPr>
        <w:t xml:space="preserve"> отметка об исполнении (краткая запись решения вопроса по существу, дата фактического исполнения или индекс документа ответа, номер дела, в которое подшит исполненный документ). Кроме этого в состав обязательных реквизитов могут быть включены и другие (расписка исполнителя в получении документа; наличие приложений).</w:t>
      </w:r>
    </w:p>
    <w:p w:rsidR="00772A9B" w:rsidRDefault="00772A9B" w:rsidP="004911C3">
      <w:pPr>
        <w:pStyle w:val="af8"/>
        <w:spacing w:before="0" w:beforeAutospacing="0" w:after="0" w:afterAutospacing="0"/>
        <w:ind w:left="-567" w:right="-1278" w:firstLine="851"/>
        <w:jc w:val="both"/>
        <w:rPr>
          <w:color w:val="000000"/>
        </w:rPr>
      </w:pPr>
      <w:r w:rsidRPr="00772A9B">
        <w:rPr>
          <w:color w:val="000000"/>
        </w:rPr>
        <w:t>Документы регистрирую</w:t>
      </w:r>
      <w:r>
        <w:rPr>
          <w:color w:val="000000"/>
        </w:rPr>
        <w:t xml:space="preserve">тся </w:t>
      </w:r>
      <w:r w:rsidRPr="00772A9B">
        <w:rPr>
          <w:color w:val="000000"/>
        </w:rPr>
        <w:t>в</w:t>
      </w:r>
      <w:r>
        <w:rPr>
          <w:color w:val="000000"/>
        </w:rPr>
        <w:t xml:space="preserve"> журналах регистрации.</w:t>
      </w:r>
    </w:p>
    <w:p w:rsidR="002C6454" w:rsidRDefault="002C6454" w:rsidP="004911C3">
      <w:pPr>
        <w:pStyle w:val="af8"/>
        <w:spacing w:before="0" w:beforeAutospacing="0" w:after="0" w:afterAutospacing="0"/>
        <w:ind w:left="-567" w:right="-1278" w:firstLine="851"/>
        <w:jc w:val="both"/>
        <w:rPr>
          <w:color w:val="000000"/>
        </w:rPr>
      </w:pPr>
    </w:p>
    <w:p w:rsidR="00DF0BF0" w:rsidRDefault="002C6454" w:rsidP="00DF0BF0">
      <w:pPr>
        <w:pStyle w:val="af8"/>
        <w:spacing w:before="0" w:beforeAutospacing="0" w:after="0" w:afterAutospacing="0"/>
        <w:ind w:left="-709" w:right="-624" w:firstLine="851"/>
        <w:jc w:val="center"/>
        <w:rPr>
          <w:b/>
          <w:color w:val="000000"/>
          <w:sz w:val="22"/>
          <w:szCs w:val="22"/>
        </w:rPr>
      </w:pPr>
      <w:r w:rsidRPr="002C6454">
        <w:rPr>
          <w:b/>
          <w:color w:val="000000"/>
          <w:sz w:val="22"/>
          <w:szCs w:val="22"/>
        </w:rPr>
        <w:t>Порядок оформления, регистрации и отправки служебной корреспонденции.</w:t>
      </w:r>
    </w:p>
    <w:p w:rsidR="00DF0BF0" w:rsidRDefault="002C6454" w:rsidP="004911C3">
      <w:pPr>
        <w:pStyle w:val="af8"/>
        <w:spacing w:before="0" w:beforeAutospacing="0" w:after="0" w:afterAutospacing="0"/>
        <w:ind w:left="-567" w:right="-1278" w:firstLine="851"/>
        <w:jc w:val="both"/>
        <w:rPr>
          <w:b/>
        </w:rPr>
      </w:pPr>
      <w:r w:rsidRPr="003A433B">
        <w:rPr>
          <w:color w:val="000000"/>
        </w:rPr>
        <w:lastRenderedPageBreak/>
        <w:t>В целях единообразного оформления, регистрации и отправки служебной корреспонденции (исходящих писем)</w:t>
      </w:r>
      <w:r w:rsidR="00DF0BF0" w:rsidRPr="003A433B">
        <w:rPr>
          <w:color w:val="000000"/>
        </w:rPr>
        <w:t xml:space="preserve"> работникам организаций ВОИ </w:t>
      </w:r>
      <w:r w:rsidR="00DF0BF0" w:rsidRPr="003A433B">
        <w:t xml:space="preserve">осуществлять подготовку исходящих документов с учетом ГОСТ Р6.30-2003 «Унифицированные системы документации. Унифицированная система организационно-распорядительной документации. Требования к оформлению документов» и «Порядка оформления служебной корреспонденции работниками Аппарата ВОИ» (Порядок оформления приведен </w:t>
      </w:r>
      <w:r w:rsidR="003A433B">
        <w:rPr>
          <w:b/>
        </w:rPr>
        <w:t>в Приложении</w:t>
      </w:r>
      <w:r w:rsidR="007A460E">
        <w:rPr>
          <w:b/>
        </w:rPr>
        <w:t xml:space="preserve"> № 20</w:t>
      </w:r>
      <w:r w:rsidR="00DF0BF0" w:rsidRPr="003A433B">
        <w:rPr>
          <w:b/>
        </w:rPr>
        <w:t>).</w:t>
      </w:r>
    </w:p>
    <w:p w:rsidR="002C6454" w:rsidRPr="003A433B" w:rsidRDefault="009A4A38" w:rsidP="004911C3">
      <w:pPr>
        <w:pStyle w:val="af8"/>
        <w:spacing w:before="0" w:beforeAutospacing="0" w:after="0" w:afterAutospacing="0"/>
        <w:ind w:left="-567" w:right="-1278" w:firstLine="851"/>
        <w:jc w:val="both"/>
        <w:rPr>
          <w:b/>
          <w:color w:val="000000"/>
        </w:rPr>
      </w:pPr>
      <w:r>
        <w:rPr>
          <w:color w:val="000000"/>
        </w:rPr>
        <w:t>Отправляемая документация регистрируется в Книге (журнале) регистрации корреспонденции.</w:t>
      </w:r>
    </w:p>
    <w:p w:rsidR="00772A9B" w:rsidRPr="002C6454" w:rsidRDefault="00772A9B" w:rsidP="002C6454">
      <w:pPr>
        <w:pStyle w:val="11"/>
        <w:shd w:val="clear" w:color="auto" w:fill="auto"/>
        <w:spacing w:after="0"/>
        <w:ind w:left="-709" w:right="-624" w:firstLine="851"/>
        <w:rPr>
          <w:sz w:val="22"/>
          <w:szCs w:val="22"/>
        </w:rPr>
      </w:pPr>
    </w:p>
    <w:p w:rsidR="007356EE" w:rsidRPr="00C4027B" w:rsidRDefault="00C4027B" w:rsidP="00AE651D">
      <w:pPr>
        <w:pStyle w:val="11"/>
        <w:shd w:val="clear" w:color="auto" w:fill="auto"/>
        <w:tabs>
          <w:tab w:val="left" w:pos="1560"/>
        </w:tabs>
        <w:spacing w:after="0"/>
        <w:ind w:left="1701" w:right="-624" w:firstLine="0"/>
        <w:rPr>
          <w:b/>
          <w:sz w:val="22"/>
          <w:szCs w:val="22"/>
        </w:rPr>
      </w:pPr>
      <w:r>
        <w:rPr>
          <w:b/>
          <w:sz w:val="22"/>
          <w:szCs w:val="22"/>
        </w:rPr>
        <w:t xml:space="preserve"> </w:t>
      </w:r>
      <w:r w:rsidR="00DC4B16" w:rsidRPr="00C4027B">
        <w:rPr>
          <w:b/>
          <w:sz w:val="22"/>
          <w:szCs w:val="22"/>
        </w:rPr>
        <w:t>Номенклатура дел, формирование дел.</w:t>
      </w:r>
    </w:p>
    <w:p w:rsidR="00171F8E" w:rsidRPr="00171F8E" w:rsidRDefault="00171F8E" w:rsidP="004911C3">
      <w:pPr>
        <w:shd w:val="clear" w:color="auto" w:fill="FFFFFF"/>
        <w:tabs>
          <w:tab w:val="left" w:pos="691"/>
        </w:tabs>
        <w:ind w:left="-567" w:right="-1278" w:firstLine="851"/>
        <w:jc w:val="both"/>
        <w:rPr>
          <w:rFonts w:ascii="Times New Roman" w:hAnsi="Times New Roman" w:cs="Times New Roman"/>
          <w:spacing w:val="-7"/>
        </w:rPr>
      </w:pPr>
      <w:r w:rsidRPr="00171F8E">
        <w:rPr>
          <w:rFonts w:ascii="Times New Roman" w:hAnsi="Times New Roman" w:cs="Times New Roman"/>
          <w:spacing w:val="-3"/>
        </w:rPr>
        <w:t>В целях правильного формирования, быстрого поиска и учета документов составляется номенклатура дел.</w:t>
      </w:r>
    </w:p>
    <w:p w:rsidR="00171F8E" w:rsidRPr="00171F8E" w:rsidRDefault="00171F8E" w:rsidP="004911C3">
      <w:pPr>
        <w:pStyle w:val="af4"/>
        <w:shd w:val="clear" w:color="auto" w:fill="FFFFFF"/>
        <w:ind w:left="-567" w:right="-1278" w:firstLine="851"/>
        <w:contextualSpacing w:val="0"/>
        <w:jc w:val="both"/>
        <w:rPr>
          <w:rFonts w:ascii="Times New Roman" w:hAnsi="Times New Roman" w:cs="Times New Roman"/>
          <w:spacing w:val="-8"/>
        </w:rPr>
      </w:pPr>
      <w:r w:rsidRPr="00171F8E">
        <w:rPr>
          <w:rFonts w:ascii="Times New Roman" w:hAnsi="Times New Roman" w:cs="Times New Roman"/>
          <w:spacing w:val="-2"/>
        </w:rPr>
        <w:t xml:space="preserve"> Номенклатура дел - это систематизированный перечень заголов</w:t>
      </w:r>
      <w:r w:rsidRPr="00171F8E">
        <w:rPr>
          <w:rFonts w:ascii="Times New Roman" w:hAnsi="Times New Roman" w:cs="Times New Roman"/>
          <w:spacing w:val="-5"/>
        </w:rPr>
        <w:t>ков дел, заводимых в делопроизводстве правлений в течение года, с указа</w:t>
      </w:r>
      <w:r w:rsidRPr="00171F8E">
        <w:rPr>
          <w:rFonts w:ascii="Times New Roman" w:hAnsi="Times New Roman" w:cs="Times New Roman"/>
          <w:spacing w:val="-4"/>
        </w:rPr>
        <w:t>нием сроков их хранения, оформленный в установленном порядке.</w:t>
      </w:r>
    </w:p>
    <w:p w:rsidR="00171F8E" w:rsidRPr="00171F8E" w:rsidRDefault="00171F8E" w:rsidP="004911C3">
      <w:pPr>
        <w:shd w:val="clear" w:color="auto" w:fill="FFFFFF"/>
        <w:ind w:left="-567" w:right="-1278" w:firstLine="851"/>
        <w:jc w:val="both"/>
        <w:rPr>
          <w:rFonts w:ascii="Times New Roman" w:hAnsi="Times New Roman" w:cs="Times New Roman"/>
        </w:rPr>
      </w:pPr>
      <w:r w:rsidRPr="00171F8E">
        <w:rPr>
          <w:rFonts w:ascii="Times New Roman" w:hAnsi="Times New Roman" w:cs="Times New Roman"/>
          <w:spacing w:val="-4"/>
        </w:rPr>
        <w:t xml:space="preserve">Номенклатура дел составляется канцелярией или должностным лицом </w:t>
      </w:r>
      <w:r w:rsidRPr="00171F8E">
        <w:rPr>
          <w:rFonts w:ascii="Times New Roman" w:hAnsi="Times New Roman" w:cs="Times New Roman"/>
          <w:spacing w:val="-5"/>
        </w:rPr>
        <w:t>на основе предложений, подготавливаемых структурными подразделениями с привлечением специалистов.</w:t>
      </w:r>
    </w:p>
    <w:p w:rsidR="00171F8E" w:rsidRPr="00171F8E" w:rsidRDefault="00171F8E" w:rsidP="004911C3">
      <w:pPr>
        <w:pStyle w:val="af4"/>
        <w:shd w:val="clear" w:color="auto" w:fill="FFFFFF"/>
        <w:ind w:left="-567" w:right="-1278" w:firstLine="851"/>
        <w:contextualSpacing w:val="0"/>
        <w:jc w:val="both"/>
        <w:rPr>
          <w:rFonts w:ascii="Times New Roman" w:hAnsi="Times New Roman" w:cs="Times New Roman"/>
        </w:rPr>
      </w:pPr>
      <w:r w:rsidRPr="00171F8E">
        <w:rPr>
          <w:rFonts w:ascii="Times New Roman" w:hAnsi="Times New Roman" w:cs="Times New Roman"/>
          <w:spacing w:val="-5"/>
        </w:rPr>
        <w:t>При составлении номенклатуры дел следует руководствоваться поло</w:t>
      </w:r>
      <w:r w:rsidRPr="00171F8E">
        <w:rPr>
          <w:rFonts w:ascii="Times New Roman" w:hAnsi="Times New Roman" w:cs="Times New Roman"/>
          <w:spacing w:val="-4"/>
        </w:rPr>
        <w:t xml:space="preserve">жением о правлении и подразделениях, штатным расписанием, планами и </w:t>
      </w:r>
      <w:r w:rsidRPr="00171F8E">
        <w:rPr>
          <w:rFonts w:ascii="Times New Roman" w:hAnsi="Times New Roman" w:cs="Times New Roman"/>
          <w:spacing w:val="-6"/>
        </w:rPr>
        <w:t>отчетами о работе, перечнем документов с указанием сроков их хранения.</w:t>
      </w:r>
    </w:p>
    <w:p w:rsidR="00D05DA7" w:rsidRPr="00D05DA7" w:rsidRDefault="00D05DA7" w:rsidP="004911C3">
      <w:pPr>
        <w:shd w:val="clear" w:color="auto" w:fill="FFFFFF"/>
        <w:tabs>
          <w:tab w:val="left" w:pos="691"/>
        </w:tabs>
        <w:ind w:left="-567" w:right="-1278" w:firstLine="851"/>
        <w:jc w:val="both"/>
        <w:rPr>
          <w:rFonts w:ascii="Times New Roman" w:hAnsi="Times New Roman" w:cs="Times New Roman"/>
          <w:spacing w:val="-8"/>
        </w:rPr>
      </w:pPr>
      <w:r w:rsidRPr="00D05DA7">
        <w:rPr>
          <w:rFonts w:ascii="Times New Roman" w:hAnsi="Times New Roman" w:cs="Times New Roman"/>
          <w:spacing w:val="-3"/>
        </w:rPr>
        <w:t>Каждое дело, включенное в номенклатуру, должно иметь опреде</w:t>
      </w:r>
      <w:r w:rsidRPr="00D05DA7">
        <w:rPr>
          <w:rFonts w:ascii="Times New Roman" w:hAnsi="Times New Roman" w:cs="Times New Roman"/>
          <w:spacing w:val="-4"/>
        </w:rPr>
        <w:t>ленный индекс.</w:t>
      </w:r>
    </w:p>
    <w:p w:rsidR="00171F8E" w:rsidRDefault="00D05DA7" w:rsidP="004911C3">
      <w:pPr>
        <w:shd w:val="clear" w:color="auto" w:fill="FFFFFF"/>
        <w:ind w:left="-567" w:right="-1278" w:firstLine="851"/>
        <w:jc w:val="both"/>
        <w:rPr>
          <w:rFonts w:ascii="Times New Roman" w:hAnsi="Times New Roman" w:cs="Times New Roman"/>
          <w:spacing w:val="-4"/>
        </w:rPr>
      </w:pPr>
      <w:r w:rsidRPr="00D05DA7">
        <w:rPr>
          <w:rFonts w:ascii="Times New Roman" w:hAnsi="Times New Roman" w:cs="Times New Roman"/>
          <w:spacing w:val="-5"/>
        </w:rPr>
        <w:t>Индекс дела в номенклатуре состоит из индекса (номера) подразделе</w:t>
      </w:r>
      <w:r w:rsidRPr="00D05DA7">
        <w:rPr>
          <w:rFonts w:ascii="Times New Roman" w:hAnsi="Times New Roman" w:cs="Times New Roman"/>
          <w:spacing w:val="-4"/>
        </w:rPr>
        <w:t>ния, присвоенного ему в соответствии с утвержденной структурой и порядкового номера дела по номенклатуре.</w:t>
      </w:r>
    </w:p>
    <w:p w:rsidR="00D05DA7" w:rsidRPr="00D05DA7" w:rsidRDefault="00D05DA7" w:rsidP="004911C3">
      <w:pPr>
        <w:shd w:val="clear" w:color="auto" w:fill="FFFFFF"/>
        <w:ind w:left="-567" w:right="-1278" w:firstLine="851"/>
        <w:jc w:val="both"/>
        <w:rPr>
          <w:rFonts w:ascii="Times New Roman" w:hAnsi="Times New Roman" w:cs="Times New Roman"/>
        </w:rPr>
      </w:pPr>
    </w:p>
    <w:p w:rsidR="007356EE" w:rsidRDefault="00DC4B16" w:rsidP="004911C3">
      <w:pPr>
        <w:pStyle w:val="11"/>
        <w:shd w:val="clear" w:color="auto" w:fill="auto"/>
        <w:spacing w:after="0"/>
        <w:ind w:left="-567" w:right="-1278" w:firstLine="851"/>
        <w:rPr>
          <w:sz w:val="24"/>
          <w:szCs w:val="24"/>
        </w:rPr>
      </w:pPr>
      <w:r w:rsidRPr="00C80BB1">
        <w:rPr>
          <w:sz w:val="24"/>
          <w:szCs w:val="24"/>
        </w:rPr>
        <w:t>Формирование дел производится по следующим правилам:</w:t>
      </w:r>
    </w:p>
    <w:p w:rsidR="00D05DA7" w:rsidRDefault="00D05DA7" w:rsidP="004911C3">
      <w:pPr>
        <w:shd w:val="clear" w:color="auto" w:fill="FFFFFF"/>
        <w:tabs>
          <w:tab w:val="left" w:pos="691"/>
        </w:tabs>
        <w:ind w:left="-567" w:right="-1278" w:firstLine="851"/>
        <w:jc w:val="both"/>
        <w:rPr>
          <w:rFonts w:ascii="Times New Roman" w:hAnsi="Times New Roman" w:cs="Times New Roman"/>
          <w:spacing w:val="-4"/>
        </w:rPr>
      </w:pPr>
      <w:r w:rsidRPr="00D05DA7">
        <w:rPr>
          <w:rFonts w:ascii="Times New Roman" w:hAnsi="Times New Roman" w:cs="Times New Roman"/>
          <w:spacing w:val="-3"/>
        </w:rPr>
        <w:t>- помещать в дело только исполненные, правильно оформленные доку</w:t>
      </w:r>
      <w:r w:rsidRPr="00D05DA7">
        <w:rPr>
          <w:rFonts w:ascii="Times New Roman" w:hAnsi="Times New Roman" w:cs="Times New Roman"/>
          <w:spacing w:val="-4"/>
        </w:rPr>
        <w:t>менты в соответствии с заголовками дел по номенклатуре;</w:t>
      </w:r>
    </w:p>
    <w:p w:rsidR="00D05DA7" w:rsidRDefault="00D05DA7" w:rsidP="004911C3">
      <w:pPr>
        <w:shd w:val="clear" w:color="auto" w:fill="FFFFFF"/>
        <w:tabs>
          <w:tab w:val="left" w:pos="691"/>
        </w:tabs>
        <w:ind w:left="-567" w:right="-1278" w:firstLine="851"/>
        <w:jc w:val="both"/>
        <w:rPr>
          <w:rFonts w:ascii="Times New Roman" w:hAnsi="Times New Roman" w:cs="Times New Roman"/>
          <w:spacing w:val="-5"/>
        </w:rPr>
      </w:pPr>
      <w:r>
        <w:rPr>
          <w:rFonts w:ascii="Times New Roman" w:hAnsi="Times New Roman" w:cs="Times New Roman"/>
          <w:spacing w:val="-4"/>
        </w:rPr>
        <w:t xml:space="preserve">- </w:t>
      </w:r>
      <w:r w:rsidRPr="00D05DA7">
        <w:rPr>
          <w:rFonts w:ascii="Times New Roman" w:hAnsi="Times New Roman" w:cs="Times New Roman"/>
          <w:spacing w:val="-4"/>
        </w:rPr>
        <w:t xml:space="preserve"> помещать вме</w:t>
      </w:r>
      <w:r w:rsidRPr="00D05DA7">
        <w:rPr>
          <w:rFonts w:ascii="Times New Roman" w:hAnsi="Times New Roman" w:cs="Times New Roman"/>
          <w:spacing w:val="-5"/>
        </w:rPr>
        <w:t xml:space="preserve">сте все документы, относящиеся к разрешению одного вопроса; </w:t>
      </w:r>
    </w:p>
    <w:p w:rsidR="00D05DA7" w:rsidRDefault="00D05DA7" w:rsidP="004911C3">
      <w:pPr>
        <w:shd w:val="clear" w:color="auto" w:fill="FFFFFF"/>
        <w:tabs>
          <w:tab w:val="left" w:pos="691"/>
        </w:tabs>
        <w:ind w:left="-567" w:right="-1278" w:firstLine="851"/>
        <w:jc w:val="both"/>
        <w:rPr>
          <w:rFonts w:ascii="Times New Roman" w:hAnsi="Times New Roman" w:cs="Times New Roman"/>
          <w:spacing w:val="-4"/>
        </w:rPr>
      </w:pPr>
      <w:r>
        <w:rPr>
          <w:rFonts w:ascii="Times New Roman" w:hAnsi="Times New Roman" w:cs="Times New Roman"/>
          <w:spacing w:val="-5"/>
        </w:rPr>
        <w:t xml:space="preserve">- </w:t>
      </w:r>
      <w:r w:rsidRPr="00D05DA7">
        <w:rPr>
          <w:rFonts w:ascii="Times New Roman" w:hAnsi="Times New Roman" w:cs="Times New Roman"/>
          <w:spacing w:val="-5"/>
        </w:rPr>
        <w:t>группировать в дело документы одного календарного года, за исключением перехо</w:t>
      </w:r>
      <w:r w:rsidRPr="00D05DA7">
        <w:rPr>
          <w:rFonts w:ascii="Times New Roman" w:hAnsi="Times New Roman" w:cs="Times New Roman"/>
          <w:spacing w:val="-4"/>
        </w:rPr>
        <w:t xml:space="preserve">дящих дел; </w:t>
      </w:r>
    </w:p>
    <w:p w:rsidR="00D05DA7" w:rsidRDefault="00D05DA7" w:rsidP="004911C3">
      <w:pPr>
        <w:shd w:val="clear" w:color="auto" w:fill="FFFFFF"/>
        <w:tabs>
          <w:tab w:val="left" w:pos="691"/>
        </w:tabs>
        <w:ind w:left="-567" w:right="-1278" w:firstLine="851"/>
        <w:jc w:val="both"/>
        <w:rPr>
          <w:rFonts w:ascii="Times New Roman" w:hAnsi="Times New Roman" w:cs="Times New Roman"/>
        </w:rPr>
      </w:pPr>
      <w:r>
        <w:rPr>
          <w:rFonts w:ascii="Times New Roman" w:hAnsi="Times New Roman" w:cs="Times New Roman"/>
          <w:spacing w:val="-4"/>
        </w:rPr>
        <w:t xml:space="preserve">- </w:t>
      </w:r>
      <w:r w:rsidRPr="00D05DA7">
        <w:rPr>
          <w:rFonts w:ascii="Times New Roman" w:hAnsi="Times New Roman" w:cs="Times New Roman"/>
          <w:spacing w:val="-4"/>
        </w:rPr>
        <w:t>раздельно группировать в дела документы постоянного хране</w:t>
      </w:r>
      <w:r w:rsidRPr="00D05DA7">
        <w:rPr>
          <w:rFonts w:ascii="Times New Roman" w:hAnsi="Times New Roman" w:cs="Times New Roman"/>
        </w:rPr>
        <w:t xml:space="preserve">ния и временных сроков хранения; </w:t>
      </w:r>
    </w:p>
    <w:p w:rsidR="00D05DA7" w:rsidRDefault="00D05DA7" w:rsidP="004911C3">
      <w:pPr>
        <w:shd w:val="clear" w:color="auto" w:fill="FFFFFF"/>
        <w:tabs>
          <w:tab w:val="left" w:pos="691"/>
        </w:tabs>
        <w:ind w:left="-567" w:right="-1278" w:firstLine="851"/>
        <w:jc w:val="both"/>
        <w:rPr>
          <w:rFonts w:ascii="Times New Roman" w:hAnsi="Times New Roman" w:cs="Times New Roman"/>
          <w:spacing w:val="1"/>
        </w:rPr>
      </w:pPr>
      <w:r>
        <w:rPr>
          <w:rFonts w:ascii="Times New Roman" w:hAnsi="Times New Roman" w:cs="Times New Roman"/>
          <w:spacing w:val="-2"/>
        </w:rPr>
        <w:t xml:space="preserve"> - в</w:t>
      </w:r>
      <w:r w:rsidRPr="00D05DA7">
        <w:rPr>
          <w:rFonts w:ascii="Times New Roman" w:hAnsi="Times New Roman" w:cs="Times New Roman"/>
          <w:spacing w:val="-2"/>
        </w:rPr>
        <w:t xml:space="preserve"> дело не должны помещаться документы, подлежа</w:t>
      </w:r>
      <w:r w:rsidRPr="00D05DA7">
        <w:rPr>
          <w:rFonts w:ascii="Times New Roman" w:hAnsi="Times New Roman" w:cs="Times New Roman"/>
          <w:spacing w:val="1"/>
        </w:rPr>
        <w:t xml:space="preserve">щие возврату, лишние экземпляры, черновики; </w:t>
      </w:r>
    </w:p>
    <w:p w:rsidR="00CB4297" w:rsidRDefault="00D05DA7" w:rsidP="004911C3">
      <w:pPr>
        <w:shd w:val="clear" w:color="auto" w:fill="FFFFFF"/>
        <w:tabs>
          <w:tab w:val="left" w:pos="691"/>
        </w:tabs>
        <w:ind w:left="-567" w:right="-1278" w:firstLine="851"/>
        <w:jc w:val="both"/>
        <w:rPr>
          <w:rFonts w:ascii="Times New Roman" w:hAnsi="Times New Roman" w:cs="Times New Roman"/>
          <w:spacing w:val="-3"/>
        </w:rPr>
      </w:pPr>
      <w:r>
        <w:rPr>
          <w:rFonts w:ascii="Times New Roman" w:hAnsi="Times New Roman" w:cs="Times New Roman"/>
          <w:spacing w:val="1"/>
        </w:rPr>
        <w:t xml:space="preserve">- </w:t>
      </w:r>
      <w:r w:rsidRPr="00D05DA7">
        <w:rPr>
          <w:rFonts w:ascii="Times New Roman" w:hAnsi="Times New Roman" w:cs="Times New Roman"/>
          <w:spacing w:val="1"/>
        </w:rPr>
        <w:t>дело не должно превы</w:t>
      </w:r>
      <w:r w:rsidRPr="00D05DA7">
        <w:rPr>
          <w:rFonts w:ascii="Times New Roman" w:hAnsi="Times New Roman" w:cs="Times New Roman"/>
          <w:spacing w:val="-3"/>
        </w:rPr>
        <w:t>шать 250 листов. При наличии большего количества лис</w:t>
      </w:r>
      <w:r w:rsidR="00CB4297">
        <w:rPr>
          <w:rFonts w:ascii="Times New Roman" w:hAnsi="Times New Roman" w:cs="Times New Roman"/>
          <w:spacing w:val="-3"/>
        </w:rPr>
        <w:t xml:space="preserve">тов дело подразделяется на тома; </w:t>
      </w:r>
    </w:p>
    <w:p w:rsidR="00CB4297" w:rsidRPr="00CB4297" w:rsidRDefault="00CB4297" w:rsidP="004911C3">
      <w:pPr>
        <w:shd w:val="clear" w:color="auto" w:fill="FFFFFF"/>
        <w:tabs>
          <w:tab w:val="left" w:pos="691"/>
        </w:tabs>
        <w:ind w:left="-567" w:right="-1278" w:firstLine="851"/>
        <w:jc w:val="both"/>
        <w:rPr>
          <w:rFonts w:ascii="Times New Roman" w:hAnsi="Times New Roman" w:cs="Times New Roman"/>
        </w:rPr>
      </w:pPr>
      <w:r w:rsidRPr="00CB4297">
        <w:rPr>
          <w:rFonts w:ascii="Times New Roman" w:hAnsi="Times New Roman" w:cs="Times New Roman"/>
        </w:rPr>
        <w:t>- в</w:t>
      </w:r>
      <w:r w:rsidR="00DC4B16" w:rsidRPr="00CB4297">
        <w:rPr>
          <w:rFonts w:ascii="Times New Roman" w:hAnsi="Times New Roman" w:cs="Times New Roman"/>
        </w:rPr>
        <w:t>се листы в деле должны быть пронумерованы и прошиты, в конце</w:t>
      </w:r>
      <w:r w:rsidRPr="00CB4297">
        <w:rPr>
          <w:rFonts w:ascii="Times New Roman" w:hAnsi="Times New Roman" w:cs="Times New Roman"/>
        </w:rPr>
        <w:t xml:space="preserve"> </w:t>
      </w:r>
      <w:r w:rsidR="00DC4B16" w:rsidRPr="00CB4297">
        <w:rPr>
          <w:rFonts w:ascii="Times New Roman" w:hAnsi="Times New Roman" w:cs="Times New Roman"/>
        </w:rPr>
        <w:t>дела скреплены подписью и печатью.</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В номенклатуру дел включаются все документы, кроме технической документации и печатных изданий.</w:t>
      </w:r>
    </w:p>
    <w:p w:rsidR="00D05DA7" w:rsidRPr="00C80BB1" w:rsidRDefault="00DC4B16" w:rsidP="004911C3">
      <w:pPr>
        <w:pStyle w:val="11"/>
        <w:shd w:val="clear" w:color="auto" w:fill="auto"/>
        <w:spacing w:after="0"/>
        <w:ind w:left="-567" w:right="-1278" w:firstLine="851"/>
        <w:rPr>
          <w:sz w:val="24"/>
          <w:szCs w:val="24"/>
        </w:rPr>
      </w:pPr>
      <w:r w:rsidRPr="00C80BB1">
        <w:rPr>
          <w:sz w:val="24"/>
          <w:szCs w:val="24"/>
        </w:rPr>
        <w:t>Номенклатура дел утверждается председателем организации и вводится в действие с 1 янва</w:t>
      </w:r>
      <w:r w:rsidR="00715091">
        <w:rPr>
          <w:sz w:val="24"/>
          <w:szCs w:val="24"/>
        </w:rPr>
        <w:t>ря следующего календарного года (в случае изменений).</w:t>
      </w:r>
    </w:p>
    <w:p w:rsidR="007356EE" w:rsidRDefault="00DC4B16" w:rsidP="004911C3">
      <w:pPr>
        <w:pStyle w:val="11"/>
        <w:keepLines/>
        <w:shd w:val="clear" w:color="auto" w:fill="auto"/>
        <w:spacing w:after="0"/>
        <w:ind w:left="-567" w:right="-1278" w:firstLine="851"/>
        <w:rPr>
          <w:b/>
          <w:bCs/>
          <w:sz w:val="24"/>
          <w:szCs w:val="24"/>
        </w:rPr>
      </w:pPr>
      <w:r w:rsidRPr="00C80BB1">
        <w:rPr>
          <w:sz w:val="24"/>
          <w:szCs w:val="24"/>
        </w:rPr>
        <w:t xml:space="preserve">Образец составления номенклатуры дел приведен в </w:t>
      </w:r>
      <w:r w:rsidR="00C57781">
        <w:rPr>
          <w:b/>
          <w:bCs/>
          <w:sz w:val="24"/>
          <w:szCs w:val="24"/>
        </w:rPr>
        <w:t>Приложении № 9</w:t>
      </w:r>
      <w:r w:rsidRPr="00C80BB1">
        <w:rPr>
          <w:b/>
          <w:bCs/>
          <w:sz w:val="24"/>
          <w:szCs w:val="24"/>
        </w:rPr>
        <w:t>.</w:t>
      </w:r>
    </w:p>
    <w:p w:rsidR="00353909" w:rsidRDefault="00353909" w:rsidP="004911C3">
      <w:pPr>
        <w:pStyle w:val="11"/>
        <w:keepLines/>
        <w:shd w:val="clear" w:color="auto" w:fill="auto"/>
        <w:spacing w:after="0"/>
        <w:ind w:left="-567" w:right="-1278" w:firstLine="851"/>
        <w:rPr>
          <w:b/>
          <w:bCs/>
          <w:sz w:val="24"/>
          <w:szCs w:val="24"/>
        </w:rPr>
      </w:pPr>
    </w:p>
    <w:p w:rsidR="00141D10" w:rsidRPr="00C80BB1" w:rsidRDefault="00141D10" w:rsidP="00F30EF7">
      <w:pPr>
        <w:pStyle w:val="11"/>
        <w:keepLines/>
        <w:shd w:val="clear" w:color="auto" w:fill="auto"/>
        <w:spacing w:after="0"/>
        <w:ind w:left="-709" w:right="-624" w:firstLine="851"/>
        <w:rPr>
          <w:sz w:val="24"/>
          <w:szCs w:val="24"/>
        </w:rPr>
      </w:pPr>
    </w:p>
    <w:p w:rsidR="007356EE" w:rsidRPr="00AE651D" w:rsidRDefault="00C73932" w:rsidP="00AA2717">
      <w:pPr>
        <w:pStyle w:val="32"/>
        <w:keepNext/>
        <w:keepLines/>
        <w:numPr>
          <w:ilvl w:val="2"/>
          <w:numId w:val="31"/>
        </w:numPr>
        <w:shd w:val="clear" w:color="auto" w:fill="auto"/>
        <w:tabs>
          <w:tab w:val="left" w:pos="1418"/>
        </w:tabs>
        <w:spacing w:after="0" w:line="240" w:lineRule="auto"/>
        <w:ind w:right="-624"/>
        <w:outlineLvl w:val="9"/>
        <w:rPr>
          <w:sz w:val="24"/>
          <w:szCs w:val="24"/>
        </w:rPr>
      </w:pPr>
      <w:bookmarkStart w:id="20" w:name="bookmark22"/>
      <w:r>
        <w:rPr>
          <w:sz w:val="24"/>
          <w:szCs w:val="24"/>
        </w:rPr>
        <w:t>Ведение протоколов коллегиальных</w:t>
      </w:r>
      <w:r w:rsidR="00AE651D">
        <w:rPr>
          <w:sz w:val="24"/>
          <w:szCs w:val="24"/>
        </w:rPr>
        <w:t xml:space="preserve"> </w:t>
      </w:r>
      <w:r>
        <w:rPr>
          <w:sz w:val="24"/>
          <w:szCs w:val="24"/>
        </w:rPr>
        <w:t>органов организаций</w:t>
      </w:r>
      <w:r w:rsidR="00DC4B16" w:rsidRPr="00AE651D">
        <w:rPr>
          <w:sz w:val="24"/>
          <w:szCs w:val="24"/>
        </w:rPr>
        <w:t xml:space="preserve"> ВОИ</w:t>
      </w:r>
      <w:bookmarkEnd w:id="20"/>
    </w:p>
    <w:p w:rsidR="00681AC8" w:rsidRPr="00C80BB1" w:rsidRDefault="00681AC8" w:rsidP="00353909">
      <w:pPr>
        <w:pStyle w:val="32"/>
        <w:keepNext/>
        <w:keepLines/>
        <w:shd w:val="clear" w:color="auto" w:fill="auto"/>
        <w:tabs>
          <w:tab w:val="left" w:pos="1418"/>
        </w:tabs>
        <w:spacing w:after="0" w:line="240" w:lineRule="auto"/>
        <w:ind w:left="-709" w:right="-624" w:firstLine="851"/>
        <w:jc w:val="center"/>
        <w:outlineLvl w:val="9"/>
        <w:rPr>
          <w:sz w:val="24"/>
          <w:szCs w:val="24"/>
        </w:rPr>
      </w:pP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 xml:space="preserve">Ход заседаний </w:t>
      </w:r>
      <w:r w:rsidR="00C73932">
        <w:rPr>
          <w:sz w:val="24"/>
          <w:szCs w:val="24"/>
        </w:rPr>
        <w:t>коллегиальных</w:t>
      </w:r>
      <w:r w:rsidRPr="00C80BB1">
        <w:rPr>
          <w:sz w:val="24"/>
          <w:szCs w:val="24"/>
        </w:rPr>
        <w:t xml:space="preserve"> органов организаций ВОИ документируется с помощью протоколов. Протоколы оформляются с соответствующими реквизитами: наименование</w:t>
      </w:r>
      <w:r w:rsidR="00353909">
        <w:rPr>
          <w:sz w:val="24"/>
          <w:szCs w:val="24"/>
        </w:rPr>
        <w:t xml:space="preserve"> организации ВОИ, дата</w:t>
      </w:r>
      <w:r w:rsidRPr="00C80BB1">
        <w:rPr>
          <w:sz w:val="24"/>
          <w:szCs w:val="24"/>
        </w:rPr>
        <w:t xml:space="preserve"> заседания, место заседания, за</w:t>
      </w:r>
      <w:r w:rsidR="00353909">
        <w:rPr>
          <w:sz w:val="24"/>
          <w:szCs w:val="24"/>
        </w:rPr>
        <w:t>головок текста, текст и подписи</w:t>
      </w:r>
      <w:r w:rsidRPr="00C80BB1">
        <w:rPr>
          <w:sz w:val="24"/>
          <w:szCs w:val="24"/>
        </w:rPr>
        <w:t>.</w:t>
      </w:r>
    </w:p>
    <w:p w:rsidR="007356EE" w:rsidRPr="00083B93" w:rsidRDefault="00C73932" w:rsidP="004911C3">
      <w:pPr>
        <w:pStyle w:val="11"/>
        <w:shd w:val="clear" w:color="auto" w:fill="auto"/>
        <w:spacing w:after="0"/>
        <w:ind w:left="-567" w:right="-1278" w:firstLine="851"/>
        <w:rPr>
          <w:sz w:val="24"/>
          <w:szCs w:val="24"/>
        </w:rPr>
      </w:pPr>
      <w:r>
        <w:rPr>
          <w:sz w:val="24"/>
          <w:szCs w:val="24"/>
        </w:rPr>
        <w:t>Заседания</w:t>
      </w:r>
      <w:r w:rsidR="00DC4B16" w:rsidRPr="00C80BB1">
        <w:rPr>
          <w:sz w:val="24"/>
          <w:szCs w:val="24"/>
        </w:rPr>
        <w:t xml:space="preserve"> правления собираются не реже одного раза в год и от одной отчетно-выборной конфере</w:t>
      </w:r>
      <w:r w:rsidR="00681AC8">
        <w:rPr>
          <w:sz w:val="24"/>
          <w:szCs w:val="24"/>
        </w:rPr>
        <w:t>нции до другой их должно быть не</w:t>
      </w:r>
      <w:r w:rsidR="00DC4B16" w:rsidRPr="00C80BB1">
        <w:rPr>
          <w:sz w:val="24"/>
          <w:szCs w:val="24"/>
        </w:rPr>
        <w:t xml:space="preserve"> менее 5, поэтому в заголовке протоколов должен присутствовать </w:t>
      </w:r>
      <w:r>
        <w:rPr>
          <w:sz w:val="24"/>
          <w:szCs w:val="24"/>
        </w:rPr>
        <w:t>номер заседания правления</w:t>
      </w:r>
      <w:r w:rsidR="00DC4B16" w:rsidRPr="00083B93">
        <w:rPr>
          <w:sz w:val="24"/>
          <w:szCs w:val="24"/>
        </w:rPr>
        <w:t xml:space="preserve"> соответствующего </w:t>
      </w:r>
      <w:r w:rsidR="00DC4B16" w:rsidRPr="00083B93">
        <w:rPr>
          <w:bCs/>
          <w:sz w:val="24"/>
          <w:szCs w:val="24"/>
        </w:rPr>
        <w:t>созыва.</w:t>
      </w:r>
    </w:p>
    <w:p w:rsidR="007356EE" w:rsidRPr="00681AC8" w:rsidRDefault="00DC4B16" w:rsidP="004911C3">
      <w:pPr>
        <w:pStyle w:val="11"/>
        <w:shd w:val="clear" w:color="auto" w:fill="auto"/>
        <w:spacing w:after="0"/>
        <w:ind w:left="-567" w:right="-1278" w:firstLine="851"/>
        <w:rPr>
          <w:b/>
          <w:sz w:val="24"/>
          <w:szCs w:val="24"/>
        </w:rPr>
      </w:pPr>
      <w:r w:rsidRPr="00C80BB1">
        <w:rPr>
          <w:sz w:val="24"/>
          <w:szCs w:val="24"/>
        </w:rPr>
        <w:t>Образец оформл</w:t>
      </w:r>
      <w:r w:rsidR="00C73932">
        <w:rPr>
          <w:sz w:val="24"/>
          <w:szCs w:val="24"/>
        </w:rPr>
        <w:t>ения протокола заседания Правления</w:t>
      </w:r>
      <w:r w:rsidRPr="00C80BB1">
        <w:rPr>
          <w:sz w:val="24"/>
          <w:szCs w:val="24"/>
        </w:rPr>
        <w:t xml:space="preserve"> организации ВОИ приведен в </w:t>
      </w:r>
      <w:r w:rsidR="00353909">
        <w:rPr>
          <w:b/>
          <w:sz w:val="24"/>
          <w:szCs w:val="24"/>
        </w:rPr>
        <w:t>Приложении № 10</w:t>
      </w:r>
      <w:r w:rsidRPr="00681AC8">
        <w:rPr>
          <w:b/>
          <w:sz w:val="24"/>
          <w:szCs w:val="24"/>
        </w:rPr>
        <w:t>.</w:t>
      </w:r>
    </w:p>
    <w:p w:rsidR="007356EE" w:rsidRPr="00C80BB1" w:rsidRDefault="00C73932" w:rsidP="004911C3">
      <w:pPr>
        <w:pStyle w:val="11"/>
        <w:shd w:val="clear" w:color="auto" w:fill="auto"/>
        <w:spacing w:after="0"/>
        <w:ind w:left="-567" w:right="-1278" w:firstLine="851"/>
        <w:rPr>
          <w:sz w:val="24"/>
          <w:szCs w:val="24"/>
        </w:rPr>
      </w:pPr>
      <w:r>
        <w:rPr>
          <w:sz w:val="24"/>
          <w:szCs w:val="24"/>
        </w:rPr>
        <w:lastRenderedPageBreak/>
        <w:t>Образец оформления п</w:t>
      </w:r>
      <w:r w:rsidR="00DC4B16" w:rsidRPr="00C80BB1">
        <w:rPr>
          <w:sz w:val="24"/>
          <w:szCs w:val="24"/>
        </w:rPr>
        <w:t xml:space="preserve">остановления правления приведен в </w:t>
      </w:r>
      <w:r w:rsidR="00DC4B16" w:rsidRPr="00C80BB1">
        <w:rPr>
          <w:b/>
          <w:bCs/>
          <w:sz w:val="24"/>
          <w:szCs w:val="24"/>
        </w:rPr>
        <w:t xml:space="preserve">Приложении </w:t>
      </w:r>
      <w:r w:rsidR="00353909">
        <w:rPr>
          <w:b/>
          <w:bCs/>
          <w:sz w:val="24"/>
          <w:szCs w:val="24"/>
        </w:rPr>
        <w:t>№ 11</w:t>
      </w:r>
      <w:r w:rsidR="00DC4B16" w:rsidRPr="00C80BB1">
        <w:rPr>
          <w:b/>
          <w:bCs/>
          <w:sz w:val="24"/>
          <w:szCs w:val="24"/>
        </w:rPr>
        <w:t>.</w:t>
      </w:r>
    </w:p>
    <w:p w:rsidR="00C73932" w:rsidRDefault="00C73932" w:rsidP="004911C3">
      <w:pPr>
        <w:pStyle w:val="11"/>
        <w:shd w:val="clear" w:color="auto" w:fill="auto"/>
        <w:spacing w:after="0"/>
        <w:ind w:left="-567" w:right="-1278" w:firstLine="851"/>
        <w:rPr>
          <w:sz w:val="24"/>
          <w:szCs w:val="24"/>
        </w:rPr>
      </w:pPr>
      <w:r>
        <w:rPr>
          <w:sz w:val="24"/>
          <w:szCs w:val="24"/>
        </w:rPr>
        <w:t>Заседания президиума</w:t>
      </w:r>
      <w:r w:rsidR="00DC4B16" w:rsidRPr="00C80BB1">
        <w:rPr>
          <w:sz w:val="24"/>
          <w:szCs w:val="24"/>
        </w:rPr>
        <w:t xml:space="preserve"> организации проводятся</w:t>
      </w:r>
      <w:r>
        <w:rPr>
          <w:sz w:val="24"/>
          <w:szCs w:val="24"/>
        </w:rPr>
        <w:t xml:space="preserve"> не менее трех раз в год</w:t>
      </w:r>
      <w:r w:rsidR="009977C6">
        <w:rPr>
          <w:sz w:val="24"/>
          <w:szCs w:val="24"/>
        </w:rPr>
        <w:t>.</w:t>
      </w:r>
    </w:p>
    <w:p w:rsidR="00750D8C" w:rsidRDefault="00DC4B16" w:rsidP="004911C3">
      <w:pPr>
        <w:pStyle w:val="11"/>
        <w:shd w:val="clear" w:color="auto" w:fill="auto"/>
        <w:spacing w:after="0"/>
        <w:ind w:left="-567" w:right="-1278" w:firstLine="851"/>
        <w:rPr>
          <w:sz w:val="24"/>
          <w:szCs w:val="24"/>
        </w:rPr>
      </w:pPr>
      <w:r w:rsidRPr="00C80BB1">
        <w:rPr>
          <w:sz w:val="24"/>
          <w:szCs w:val="24"/>
        </w:rPr>
        <w:t xml:space="preserve"> </w:t>
      </w:r>
      <w:r w:rsidR="00C73932" w:rsidRPr="00C80BB1">
        <w:rPr>
          <w:sz w:val="24"/>
          <w:szCs w:val="24"/>
        </w:rPr>
        <w:t xml:space="preserve">Образец </w:t>
      </w:r>
      <w:r w:rsidR="00750D8C">
        <w:rPr>
          <w:sz w:val="24"/>
          <w:szCs w:val="24"/>
        </w:rPr>
        <w:t>оформления протокола заседания П</w:t>
      </w:r>
      <w:r w:rsidR="00313DF1">
        <w:rPr>
          <w:sz w:val="24"/>
          <w:szCs w:val="24"/>
        </w:rPr>
        <w:t>резидиума</w:t>
      </w:r>
      <w:r w:rsidR="00C73932" w:rsidRPr="00C80BB1">
        <w:rPr>
          <w:sz w:val="24"/>
          <w:szCs w:val="24"/>
        </w:rPr>
        <w:t xml:space="preserve"> организации ВО</w:t>
      </w:r>
      <w:r w:rsidR="00C73932">
        <w:rPr>
          <w:sz w:val="24"/>
          <w:szCs w:val="24"/>
        </w:rPr>
        <w:t>И</w:t>
      </w:r>
      <w:r w:rsidR="00C73932" w:rsidRPr="00C80BB1">
        <w:rPr>
          <w:sz w:val="24"/>
          <w:szCs w:val="24"/>
        </w:rPr>
        <w:t xml:space="preserve"> приведен в </w:t>
      </w:r>
      <w:r w:rsidR="00C73932" w:rsidRPr="00C80BB1">
        <w:rPr>
          <w:b/>
          <w:bCs/>
          <w:sz w:val="24"/>
          <w:szCs w:val="24"/>
        </w:rPr>
        <w:t xml:space="preserve">Приложении № </w:t>
      </w:r>
      <w:r w:rsidR="00C73932">
        <w:rPr>
          <w:b/>
          <w:bCs/>
          <w:sz w:val="24"/>
          <w:szCs w:val="24"/>
        </w:rPr>
        <w:t>12.</w:t>
      </w:r>
      <w:r w:rsidR="00750D8C">
        <w:rPr>
          <w:sz w:val="24"/>
          <w:szCs w:val="24"/>
        </w:rPr>
        <w:t xml:space="preserve"> </w:t>
      </w:r>
    </w:p>
    <w:p w:rsidR="007356EE" w:rsidRPr="00C80BB1" w:rsidRDefault="00750D8C" w:rsidP="004911C3">
      <w:pPr>
        <w:pStyle w:val="11"/>
        <w:shd w:val="clear" w:color="auto" w:fill="auto"/>
        <w:spacing w:after="0"/>
        <w:ind w:left="-567" w:right="-1278" w:firstLine="851"/>
        <w:rPr>
          <w:sz w:val="24"/>
          <w:szCs w:val="24"/>
        </w:rPr>
      </w:pPr>
      <w:r>
        <w:rPr>
          <w:sz w:val="24"/>
          <w:szCs w:val="24"/>
        </w:rPr>
        <w:t>Т</w:t>
      </w:r>
      <w:r w:rsidR="00DC4B16" w:rsidRPr="00C80BB1">
        <w:rPr>
          <w:sz w:val="24"/>
          <w:szCs w:val="24"/>
        </w:rPr>
        <w:t>екст протокола должен состоять из следующих частей:</w:t>
      </w:r>
    </w:p>
    <w:p w:rsidR="007356EE" w:rsidRPr="00C80BB1" w:rsidRDefault="001D0C42" w:rsidP="004911C3">
      <w:pPr>
        <w:pStyle w:val="11"/>
        <w:shd w:val="clear" w:color="auto" w:fill="auto"/>
        <w:tabs>
          <w:tab w:val="left" w:pos="993"/>
        </w:tabs>
        <w:spacing w:after="0"/>
        <w:ind w:left="-567" w:right="-1278" w:firstLine="851"/>
        <w:rPr>
          <w:sz w:val="24"/>
          <w:szCs w:val="24"/>
        </w:rPr>
      </w:pPr>
      <w:r>
        <w:rPr>
          <w:sz w:val="24"/>
          <w:szCs w:val="24"/>
        </w:rPr>
        <w:t xml:space="preserve">- </w:t>
      </w:r>
      <w:r w:rsidR="00DC4B16" w:rsidRPr="00C80BB1">
        <w:rPr>
          <w:sz w:val="24"/>
          <w:szCs w:val="24"/>
        </w:rPr>
        <w:t>вводной части;</w:t>
      </w:r>
    </w:p>
    <w:p w:rsidR="007356EE" w:rsidRPr="00C80BB1" w:rsidRDefault="001D0C42" w:rsidP="004911C3">
      <w:pPr>
        <w:pStyle w:val="11"/>
        <w:shd w:val="clear" w:color="auto" w:fill="auto"/>
        <w:tabs>
          <w:tab w:val="left" w:pos="993"/>
        </w:tabs>
        <w:spacing w:after="0"/>
        <w:ind w:left="-567" w:right="-1278" w:firstLine="851"/>
        <w:rPr>
          <w:sz w:val="24"/>
          <w:szCs w:val="24"/>
        </w:rPr>
      </w:pPr>
      <w:r>
        <w:rPr>
          <w:sz w:val="24"/>
          <w:szCs w:val="24"/>
        </w:rPr>
        <w:t xml:space="preserve">- </w:t>
      </w:r>
      <w:r w:rsidR="00DC4B16" w:rsidRPr="00C80BB1">
        <w:rPr>
          <w:sz w:val="24"/>
          <w:szCs w:val="24"/>
        </w:rPr>
        <w:t>повестки дня;</w:t>
      </w:r>
    </w:p>
    <w:p w:rsidR="007356EE" w:rsidRPr="00C80BB1" w:rsidRDefault="001D0C42" w:rsidP="004911C3">
      <w:pPr>
        <w:pStyle w:val="11"/>
        <w:shd w:val="clear" w:color="auto" w:fill="auto"/>
        <w:tabs>
          <w:tab w:val="left" w:pos="993"/>
        </w:tabs>
        <w:spacing w:after="0"/>
        <w:ind w:left="-567" w:right="-1278" w:firstLine="851"/>
        <w:rPr>
          <w:sz w:val="24"/>
          <w:szCs w:val="24"/>
        </w:rPr>
      </w:pPr>
      <w:r>
        <w:rPr>
          <w:sz w:val="24"/>
          <w:szCs w:val="24"/>
        </w:rPr>
        <w:t xml:space="preserve">- </w:t>
      </w:r>
      <w:r w:rsidR="00DC4B16" w:rsidRPr="00C80BB1">
        <w:rPr>
          <w:sz w:val="24"/>
          <w:szCs w:val="24"/>
        </w:rPr>
        <w:t>основной части;</w:t>
      </w:r>
    </w:p>
    <w:p w:rsidR="007356EE" w:rsidRDefault="001D0C42" w:rsidP="004911C3">
      <w:pPr>
        <w:pStyle w:val="11"/>
        <w:shd w:val="clear" w:color="auto" w:fill="auto"/>
        <w:tabs>
          <w:tab w:val="left" w:pos="993"/>
        </w:tabs>
        <w:spacing w:after="0"/>
        <w:ind w:left="-567" w:right="-1278" w:firstLine="851"/>
        <w:rPr>
          <w:sz w:val="24"/>
          <w:szCs w:val="24"/>
        </w:rPr>
      </w:pPr>
      <w:r>
        <w:rPr>
          <w:sz w:val="24"/>
          <w:szCs w:val="24"/>
        </w:rPr>
        <w:t xml:space="preserve">- </w:t>
      </w:r>
      <w:r w:rsidR="00DC4B16" w:rsidRPr="00C80BB1">
        <w:rPr>
          <w:sz w:val="24"/>
          <w:szCs w:val="24"/>
        </w:rPr>
        <w:t>постановляющей части.</w:t>
      </w:r>
    </w:p>
    <w:p w:rsidR="00313DF1" w:rsidRPr="00C80BB1" w:rsidRDefault="00313DF1" w:rsidP="004911C3">
      <w:pPr>
        <w:pStyle w:val="11"/>
        <w:shd w:val="clear" w:color="auto" w:fill="auto"/>
        <w:spacing w:after="0"/>
        <w:ind w:left="-567" w:right="-1278" w:firstLine="851"/>
        <w:rPr>
          <w:sz w:val="24"/>
          <w:szCs w:val="24"/>
        </w:rPr>
      </w:pPr>
      <w:r>
        <w:rPr>
          <w:sz w:val="24"/>
          <w:szCs w:val="24"/>
        </w:rPr>
        <w:t>В протоколах необходимо указывать фамилию, имя, отчество присутствующих членов коллегиального органа, отсутствующих членов коллегиального органа, приглашенных лиц, фамилию председательствующего на заседании, ответственного секретаря собрания.</w:t>
      </w:r>
    </w:p>
    <w:p w:rsidR="007356EE" w:rsidRDefault="00DC4B16" w:rsidP="004911C3">
      <w:pPr>
        <w:pStyle w:val="11"/>
        <w:shd w:val="clear" w:color="auto" w:fill="auto"/>
        <w:spacing w:after="0"/>
        <w:ind w:left="-567" w:right="-1278" w:firstLine="851"/>
        <w:rPr>
          <w:i/>
          <w:iCs/>
          <w:sz w:val="24"/>
          <w:szCs w:val="24"/>
        </w:rPr>
      </w:pPr>
      <w:r w:rsidRPr="00C80BB1">
        <w:rPr>
          <w:i/>
          <w:iCs/>
          <w:sz w:val="24"/>
          <w:szCs w:val="24"/>
        </w:rPr>
        <w:t>При проверке протоколов необходимо обращать внимание: все ли вопросы повестки дня были рассмотрены на заседании, не рассматривались ли второстепенные вопросы (вопросы с «голоса»)</w:t>
      </w:r>
      <w:r w:rsidR="00F62783">
        <w:rPr>
          <w:i/>
          <w:iCs/>
          <w:sz w:val="24"/>
          <w:szCs w:val="24"/>
        </w:rPr>
        <w:t>,</w:t>
      </w:r>
      <w:r w:rsidRPr="00C80BB1">
        <w:rPr>
          <w:i/>
          <w:iCs/>
          <w:sz w:val="24"/>
          <w:szCs w:val="24"/>
        </w:rPr>
        <w:t xml:space="preserve"> не включенные в повестку дня, по всем ли обсуждаемым вопросам были приняты постановления или решения, кем подписаны протоколы.</w:t>
      </w:r>
    </w:p>
    <w:p w:rsidR="00750D8C" w:rsidRPr="00750D8C" w:rsidRDefault="00750D8C" w:rsidP="004911C3">
      <w:pPr>
        <w:pStyle w:val="11"/>
        <w:shd w:val="clear" w:color="auto" w:fill="auto"/>
        <w:spacing w:after="0"/>
        <w:ind w:left="-567" w:right="-1278" w:firstLine="851"/>
        <w:rPr>
          <w:sz w:val="24"/>
          <w:szCs w:val="24"/>
        </w:rPr>
      </w:pPr>
      <w:r>
        <w:rPr>
          <w:iCs/>
          <w:sz w:val="24"/>
          <w:szCs w:val="24"/>
        </w:rPr>
        <w:t>В протоколе должна быть отражена информация о выполнении протокольных решений предшествующего заседания коллегиального органа.</w:t>
      </w:r>
    </w:p>
    <w:p w:rsidR="007356EE" w:rsidRDefault="00750D8C" w:rsidP="004911C3">
      <w:pPr>
        <w:pStyle w:val="11"/>
        <w:shd w:val="clear" w:color="auto" w:fill="auto"/>
        <w:spacing w:after="0"/>
        <w:ind w:left="-567" w:right="-1278" w:firstLine="851"/>
        <w:rPr>
          <w:b/>
          <w:bCs/>
          <w:sz w:val="24"/>
          <w:szCs w:val="24"/>
        </w:rPr>
      </w:pPr>
      <w:r>
        <w:rPr>
          <w:sz w:val="24"/>
          <w:szCs w:val="24"/>
        </w:rPr>
        <w:t>Образец выписки из протокола</w:t>
      </w:r>
      <w:r w:rsidR="00DC4B16" w:rsidRPr="00C80BB1">
        <w:rPr>
          <w:sz w:val="24"/>
          <w:szCs w:val="24"/>
        </w:rPr>
        <w:t xml:space="preserve"> приведен в </w:t>
      </w:r>
      <w:r w:rsidR="001D0C42">
        <w:rPr>
          <w:b/>
          <w:bCs/>
          <w:sz w:val="24"/>
          <w:szCs w:val="24"/>
        </w:rPr>
        <w:t>Приложении № 13</w:t>
      </w:r>
      <w:r w:rsidR="00DC4B16" w:rsidRPr="00C80BB1">
        <w:rPr>
          <w:b/>
          <w:bCs/>
          <w:sz w:val="24"/>
          <w:szCs w:val="24"/>
        </w:rPr>
        <w:t>.</w:t>
      </w:r>
    </w:p>
    <w:p w:rsidR="00A91410" w:rsidRDefault="00307078" w:rsidP="004911C3">
      <w:pPr>
        <w:pStyle w:val="11"/>
        <w:shd w:val="clear" w:color="auto" w:fill="auto"/>
        <w:spacing w:after="0"/>
        <w:ind w:left="-567" w:right="-1278" w:firstLine="851"/>
        <w:rPr>
          <w:b/>
          <w:bCs/>
          <w:sz w:val="24"/>
          <w:szCs w:val="24"/>
        </w:rPr>
      </w:pPr>
      <w:r>
        <w:rPr>
          <w:bCs/>
          <w:sz w:val="24"/>
          <w:szCs w:val="24"/>
        </w:rPr>
        <w:t xml:space="preserve">Положение о порядке проведения заочного голосования в коллегиальных органах организации ВОИ, утвержденное Постановлением Центрального правления ВОИ от 10.11.2017 № 1-8, приведено в </w:t>
      </w:r>
      <w:r w:rsidRPr="00307078">
        <w:rPr>
          <w:b/>
          <w:bCs/>
          <w:sz w:val="24"/>
          <w:szCs w:val="24"/>
        </w:rPr>
        <w:t>Приложении № 14.</w:t>
      </w:r>
    </w:p>
    <w:p w:rsidR="00307078" w:rsidRPr="00307078" w:rsidRDefault="00307078" w:rsidP="00307078">
      <w:pPr>
        <w:pStyle w:val="11"/>
        <w:shd w:val="clear" w:color="auto" w:fill="auto"/>
        <w:spacing w:after="0"/>
        <w:ind w:left="-567" w:right="-1278" w:firstLine="851"/>
        <w:rPr>
          <w:bCs/>
          <w:sz w:val="24"/>
          <w:szCs w:val="24"/>
        </w:rPr>
      </w:pPr>
      <w:r w:rsidRPr="00307078">
        <w:rPr>
          <w:bCs/>
          <w:sz w:val="24"/>
          <w:szCs w:val="24"/>
        </w:rPr>
        <w:t>Образец выписки из</w:t>
      </w:r>
      <w:r>
        <w:rPr>
          <w:bCs/>
          <w:sz w:val="24"/>
          <w:szCs w:val="24"/>
        </w:rPr>
        <w:t xml:space="preserve"> протокола о заочном голосовании приведен в </w:t>
      </w:r>
      <w:r w:rsidRPr="00307078">
        <w:rPr>
          <w:b/>
          <w:bCs/>
          <w:sz w:val="24"/>
          <w:szCs w:val="24"/>
        </w:rPr>
        <w:t>Приложении № 15</w:t>
      </w:r>
      <w:r>
        <w:rPr>
          <w:bCs/>
          <w:sz w:val="24"/>
          <w:szCs w:val="24"/>
        </w:rPr>
        <w:t>.</w:t>
      </w:r>
    </w:p>
    <w:p w:rsidR="004B3F2C" w:rsidRPr="00307078" w:rsidRDefault="004B3F2C" w:rsidP="00307078">
      <w:pPr>
        <w:pStyle w:val="11"/>
        <w:shd w:val="clear" w:color="auto" w:fill="auto"/>
        <w:spacing w:after="0"/>
        <w:ind w:left="-567" w:right="-624" w:firstLine="851"/>
        <w:rPr>
          <w:sz w:val="24"/>
          <w:szCs w:val="24"/>
        </w:rPr>
      </w:pPr>
    </w:p>
    <w:p w:rsidR="00770505" w:rsidRPr="004B3F2C" w:rsidRDefault="00DC4B16" w:rsidP="00AA2717">
      <w:pPr>
        <w:pStyle w:val="11"/>
        <w:numPr>
          <w:ilvl w:val="2"/>
          <w:numId w:val="31"/>
        </w:numPr>
        <w:shd w:val="clear" w:color="auto" w:fill="auto"/>
        <w:tabs>
          <w:tab w:val="left" w:pos="2630"/>
        </w:tabs>
        <w:spacing w:after="0"/>
        <w:ind w:right="-624"/>
        <w:rPr>
          <w:b/>
          <w:sz w:val="24"/>
          <w:szCs w:val="24"/>
        </w:rPr>
      </w:pPr>
      <w:r w:rsidRPr="004B3F2C">
        <w:rPr>
          <w:b/>
          <w:sz w:val="24"/>
          <w:szCs w:val="24"/>
        </w:rPr>
        <w:t>Документирование трудовых правоотношений.</w:t>
      </w:r>
    </w:p>
    <w:p w:rsidR="00770505" w:rsidRPr="00C80BB1" w:rsidRDefault="00770505" w:rsidP="00F30EF7">
      <w:pPr>
        <w:pStyle w:val="11"/>
        <w:shd w:val="clear" w:color="auto" w:fill="auto"/>
        <w:tabs>
          <w:tab w:val="left" w:pos="2630"/>
        </w:tabs>
        <w:spacing w:after="0"/>
        <w:ind w:left="-709" w:right="-624" w:firstLine="851"/>
        <w:rPr>
          <w:sz w:val="24"/>
          <w:szCs w:val="24"/>
        </w:rPr>
      </w:pPr>
    </w:p>
    <w:p w:rsidR="002250B7" w:rsidRPr="00770505" w:rsidRDefault="00DC4B16" w:rsidP="004911C3">
      <w:pPr>
        <w:pStyle w:val="af8"/>
        <w:spacing w:before="0" w:beforeAutospacing="0" w:after="0" w:afterAutospacing="0"/>
        <w:ind w:left="-567" w:right="-1278" w:firstLine="851"/>
        <w:jc w:val="both"/>
        <w:rPr>
          <w:color w:val="000000"/>
          <w:shd w:val="clear" w:color="auto" w:fill="FFFFFF"/>
        </w:rPr>
      </w:pPr>
      <w:r w:rsidRPr="004B3F2C">
        <w:t xml:space="preserve">Документирование трудовых правоотношений является одной из важных функций кадровой работы аппарата правления организации ВОИ. </w:t>
      </w:r>
      <w:r w:rsidR="004B3F2C" w:rsidRPr="00770505">
        <w:rPr>
          <w:color w:val="000000"/>
          <w:shd w:val="clear" w:color="auto" w:fill="FFFFFF"/>
        </w:rPr>
        <w:t>Тру</w:t>
      </w:r>
      <w:r w:rsidR="004B3F2C">
        <w:rPr>
          <w:color w:val="000000"/>
          <w:shd w:val="clear" w:color="auto" w:fill="FFFFFF"/>
        </w:rPr>
        <w:t>довые правоотношения организации</w:t>
      </w:r>
      <w:r w:rsidR="004B3F2C" w:rsidRPr="00770505">
        <w:rPr>
          <w:color w:val="000000"/>
          <w:shd w:val="clear" w:color="auto" w:fill="FFFFFF"/>
        </w:rPr>
        <w:t xml:space="preserve"> с работником регулируются Трудовым кодек</w:t>
      </w:r>
      <w:r w:rsidR="004B3F2C">
        <w:rPr>
          <w:color w:val="000000"/>
          <w:shd w:val="clear" w:color="auto" w:fill="FFFFFF"/>
        </w:rPr>
        <w:t>сом Российской Федерации.</w:t>
      </w:r>
      <w:r w:rsidR="004B3F2C" w:rsidRPr="00770505">
        <w:rPr>
          <w:color w:val="000000"/>
          <w:shd w:val="clear" w:color="auto" w:fill="FFFFFF"/>
        </w:rPr>
        <w:t xml:space="preserve"> На основ</w:t>
      </w:r>
      <w:r w:rsidR="004B3F2C">
        <w:rPr>
          <w:color w:val="000000"/>
          <w:shd w:val="clear" w:color="auto" w:fill="FFFFFF"/>
        </w:rPr>
        <w:t>ании статей ТК РФ в организации</w:t>
      </w:r>
      <w:r w:rsidR="004B3F2C" w:rsidRPr="00770505">
        <w:rPr>
          <w:color w:val="000000"/>
          <w:shd w:val="clear" w:color="auto" w:fill="FFFFFF"/>
        </w:rPr>
        <w:t xml:space="preserve"> должен быть установлен единый порядок оформления приёма, увольнения и перевода сотрудников</w:t>
      </w:r>
      <w:r w:rsidR="004B3F2C">
        <w:rPr>
          <w:color w:val="000000"/>
          <w:shd w:val="clear" w:color="auto" w:fill="FFFFFF"/>
        </w:rPr>
        <w:t xml:space="preserve">. К таким документам относятся: </w:t>
      </w:r>
      <w:r w:rsidR="004B3F2C" w:rsidRPr="00770505">
        <w:rPr>
          <w:color w:val="000000"/>
          <w:shd w:val="clear" w:color="auto" w:fill="FFFFFF"/>
        </w:rPr>
        <w:t>трудо</w:t>
      </w:r>
      <w:r w:rsidR="002250B7">
        <w:rPr>
          <w:color w:val="000000"/>
          <w:shd w:val="clear" w:color="auto" w:fill="FFFFFF"/>
        </w:rPr>
        <w:t>вые договоры</w:t>
      </w:r>
      <w:r w:rsidR="004B3F2C">
        <w:rPr>
          <w:color w:val="000000"/>
          <w:shd w:val="clear" w:color="auto" w:fill="FFFFFF"/>
        </w:rPr>
        <w:t xml:space="preserve">, </w:t>
      </w:r>
      <w:r w:rsidR="004B3F2C" w:rsidRPr="00770505">
        <w:rPr>
          <w:color w:val="000000"/>
          <w:shd w:val="clear" w:color="auto" w:fill="FFFFFF"/>
        </w:rPr>
        <w:t>приказы по личному составу (о приёме, у</w:t>
      </w:r>
      <w:r w:rsidR="004B3F2C">
        <w:rPr>
          <w:color w:val="000000"/>
          <w:shd w:val="clear" w:color="auto" w:fill="FFFFFF"/>
        </w:rPr>
        <w:t>вольнении, переводе сотрудника), трудовые книжки, личные карточки формы Т-2, личные дела.</w:t>
      </w:r>
    </w:p>
    <w:p w:rsidR="002250B7" w:rsidRPr="003A020F" w:rsidRDefault="002250B7" w:rsidP="004911C3">
      <w:pPr>
        <w:pStyle w:val="af8"/>
        <w:spacing w:before="0" w:beforeAutospacing="0" w:after="0" w:afterAutospacing="0"/>
        <w:ind w:left="-567" w:right="-1278" w:firstLine="851"/>
        <w:jc w:val="both"/>
      </w:pPr>
      <w:r w:rsidRPr="003A020F">
        <w:t>Под движением кадров понимают:</w:t>
      </w:r>
    </w:p>
    <w:p w:rsidR="002250B7" w:rsidRPr="003A020F" w:rsidRDefault="002250B7" w:rsidP="004911C3">
      <w:pPr>
        <w:pStyle w:val="af8"/>
        <w:spacing w:before="0" w:beforeAutospacing="0" w:after="0" w:afterAutospacing="0"/>
        <w:ind w:left="-567" w:right="-1278" w:firstLine="851"/>
        <w:jc w:val="both"/>
      </w:pPr>
      <w:r w:rsidRPr="003A020F">
        <w:t>- прием на работу;</w:t>
      </w:r>
    </w:p>
    <w:p w:rsidR="002250B7" w:rsidRPr="003A020F" w:rsidRDefault="002250B7" w:rsidP="004911C3">
      <w:pPr>
        <w:pStyle w:val="af8"/>
        <w:spacing w:before="0" w:beforeAutospacing="0" w:after="0" w:afterAutospacing="0"/>
        <w:ind w:left="-567" w:right="-1278" w:firstLine="851"/>
        <w:jc w:val="both"/>
      </w:pPr>
      <w:r w:rsidRPr="003A020F">
        <w:t>- перевод на другую должность/работу;</w:t>
      </w:r>
    </w:p>
    <w:p w:rsidR="002250B7" w:rsidRPr="003A020F" w:rsidRDefault="002250B7" w:rsidP="004911C3">
      <w:pPr>
        <w:pStyle w:val="af8"/>
        <w:spacing w:before="0" w:beforeAutospacing="0" w:after="0" w:afterAutospacing="0"/>
        <w:ind w:left="-567" w:right="-1278" w:firstLine="851"/>
        <w:jc w:val="both"/>
      </w:pPr>
      <w:r w:rsidRPr="003A020F">
        <w:t>- увольнение;</w:t>
      </w:r>
    </w:p>
    <w:p w:rsidR="002250B7" w:rsidRPr="003A020F" w:rsidRDefault="002250B7" w:rsidP="004911C3">
      <w:pPr>
        <w:pStyle w:val="af8"/>
        <w:spacing w:before="0" w:beforeAutospacing="0" w:after="0" w:afterAutospacing="0"/>
        <w:ind w:left="-567" w:right="-1278" w:firstLine="851"/>
        <w:jc w:val="both"/>
      </w:pPr>
      <w:r w:rsidRPr="003A020F">
        <w:t>- предоставление отпусков;</w:t>
      </w:r>
    </w:p>
    <w:p w:rsidR="002250B7" w:rsidRPr="003A020F" w:rsidRDefault="002250B7" w:rsidP="004911C3">
      <w:pPr>
        <w:pStyle w:val="af8"/>
        <w:spacing w:before="0" w:beforeAutospacing="0" w:after="0" w:afterAutospacing="0"/>
        <w:ind w:left="-567" w:right="-1278" w:firstLine="851"/>
        <w:jc w:val="both"/>
      </w:pPr>
      <w:r w:rsidRPr="003A020F">
        <w:t>- командирование</w:t>
      </w:r>
      <w:r>
        <w:t>;</w:t>
      </w:r>
      <w:r w:rsidRPr="003A020F">
        <w:t xml:space="preserve"> </w:t>
      </w:r>
    </w:p>
    <w:p w:rsidR="002250B7" w:rsidRPr="003A020F" w:rsidRDefault="002250B7" w:rsidP="004911C3">
      <w:pPr>
        <w:pStyle w:val="af8"/>
        <w:spacing w:before="0" w:beforeAutospacing="0" w:after="0" w:afterAutospacing="0"/>
        <w:ind w:left="-567" w:right="-1278" w:firstLine="851"/>
        <w:jc w:val="both"/>
      </w:pPr>
      <w:r w:rsidRPr="003A020F">
        <w:t>- поощрения, дисциплинарные взыскания и др.</w:t>
      </w:r>
    </w:p>
    <w:p w:rsidR="002250B7" w:rsidRPr="003A020F" w:rsidRDefault="002250B7" w:rsidP="004911C3">
      <w:pPr>
        <w:pStyle w:val="af8"/>
        <w:spacing w:before="0" w:beforeAutospacing="0" w:after="0" w:afterAutospacing="0"/>
        <w:ind w:left="-567" w:right="-1278" w:firstLine="851"/>
        <w:jc w:val="both"/>
      </w:pPr>
      <w:r w:rsidRPr="003A020F">
        <w:t>При оформлении любой из названных процедур работник пишет заявление, начальник структурного подразделения составляет представление (служебную/докладную записку), которые будут являться основанием для из</w:t>
      </w:r>
      <w:r w:rsidRPr="003A020F">
        <w:softHyphen/>
        <w:t xml:space="preserve">дания распорядительного документа. </w:t>
      </w:r>
    </w:p>
    <w:p w:rsidR="002250B7" w:rsidRPr="003A020F" w:rsidRDefault="002250B7" w:rsidP="004911C3">
      <w:pPr>
        <w:pStyle w:val="af8"/>
        <w:spacing w:before="0" w:beforeAutospacing="0" w:after="0" w:afterAutospacing="0"/>
        <w:ind w:left="-567" w:right="-1278" w:firstLine="851"/>
        <w:jc w:val="both"/>
      </w:pPr>
      <w:r w:rsidRPr="003A020F">
        <w:t>Оче</w:t>
      </w:r>
      <w:r w:rsidRPr="003A020F">
        <w:softHyphen/>
        <w:t>редные отпуска предоставляются в соответствии с утвержденным графиком отпусков, с изданием соответс</w:t>
      </w:r>
      <w:r w:rsidR="00715091">
        <w:t>твую</w:t>
      </w:r>
      <w:r w:rsidR="00715091">
        <w:softHyphen/>
        <w:t>щего распоряжения</w:t>
      </w:r>
      <w:r w:rsidRPr="003A020F">
        <w:t xml:space="preserve">. </w:t>
      </w:r>
    </w:p>
    <w:p w:rsidR="002250B7" w:rsidRPr="003A020F" w:rsidRDefault="002250B7" w:rsidP="004911C3">
      <w:pPr>
        <w:pStyle w:val="af8"/>
        <w:spacing w:before="0" w:beforeAutospacing="0" w:after="0" w:afterAutospacing="0"/>
        <w:ind w:left="-567" w:right="-1278" w:firstLine="851"/>
        <w:jc w:val="both"/>
      </w:pPr>
      <w:r w:rsidRPr="003A020F">
        <w:t>При совершении работником проступ</w:t>
      </w:r>
      <w:r w:rsidRPr="003A020F">
        <w:softHyphen/>
        <w:t>ков, связанных с невыполнением или ненадлежащим выполнением своих обязанностей, нарушением трудо</w:t>
      </w:r>
      <w:r w:rsidRPr="003A020F">
        <w:softHyphen/>
        <w:t>вой дисциплины, он пишет объяснительную записку, отдел кадров составлением акта фиксирует наруше</w:t>
      </w:r>
      <w:r w:rsidRPr="003A020F">
        <w:softHyphen/>
        <w:t>ния, которые могут быть</w:t>
      </w:r>
      <w:r w:rsidR="00715091">
        <w:t xml:space="preserve"> основанием для издания распоряжения</w:t>
      </w:r>
      <w:r w:rsidRPr="003A020F">
        <w:t xml:space="preserve"> руководителя о наложении взыскания.</w:t>
      </w:r>
    </w:p>
    <w:p w:rsidR="004B3F2C" w:rsidRDefault="004B3F2C" w:rsidP="004911C3">
      <w:pPr>
        <w:pStyle w:val="11"/>
        <w:shd w:val="clear" w:color="auto" w:fill="auto"/>
        <w:spacing w:after="0"/>
        <w:ind w:left="-567" w:right="-1278" w:firstLine="851"/>
        <w:rPr>
          <w:sz w:val="24"/>
          <w:szCs w:val="24"/>
        </w:rPr>
      </w:pP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Комиссии необходимо проверять правильность выполнения кадровой службой основных процедур при оформлении</w:t>
      </w:r>
      <w:r w:rsidR="007647E4">
        <w:rPr>
          <w:sz w:val="24"/>
          <w:szCs w:val="24"/>
        </w:rPr>
        <w:t xml:space="preserve"> на работу и дальнейшее движение</w:t>
      </w:r>
      <w:r w:rsidRPr="00C80BB1">
        <w:rPr>
          <w:sz w:val="24"/>
          <w:szCs w:val="24"/>
        </w:rPr>
        <w:t xml:space="preserve"> по службе сотрудников аппарата правления организации и создаваемые при этом документы.</w:t>
      </w:r>
    </w:p>
    <w:p w:rsidR="007356EE" w:rsidRPr="00636A3B" w:rsidRDefault="00DC4B16" w:rsidP="004911C3">
      <w:pPr>
        <w:pStyle w:val="11"/>
        <w:shd w:val="clear" w:color="auto" w:fill="auto"/>
        <w:spacing w:after="0"/>
        <w:ind w:left="-567" w:right="-1278" w:firstLine="851"/>
        <w:rPr>
          <w:rFonts w:eastAsia="Arial"/>
          <w:b/>
          <w:sz w:val="24"/>
          <w:szCs w:val="24"/>
        </w:rPr>
      </w:pPr>
      <w:r w:rsidRPr="00636A3B">
        <w:rPr>
          <w:b/>
          <w:bCs/>
          <w:sz w:val="24"/>
          <w:szCs w:val="24"/>
        </w:rPr>
        <w:t xml:space="preserve">Необходимо знать, </w:t>
      </w:r>
      <w:r w:rsidRPr="00636A3B">
        <w:rPr>
          <w:rFonts w:eastAsia="Arial"/>
          <w:b/>
          <w:sz w:val="24"/>
          <w:szCs w:val="24"/>
        </w:rPr>
        <w:t>что:</w:t>
      </w:r>
    </w:p>
    <w:p w:rsidR="005A5E65" w:rsidRPr="005A5E65" w:rsidRDefault="005A5E65"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lastRenderedPageBreak/>
        <w:t>1. Л</w:t>
      </w:r>
      <w:r w:rsidRPr="005A5E65">
        <w:rPr>
          <w:rFonts w:ascii="Times New Roman" w:hAnsi="Times New Roman" w:cs="Times New Roman"/>
        </w:rPr>
        <w:t>ицо, принимаемое на работу, предъявляет работнику, ответственному за ведение кадрового делопроизводства</w:t>
      </w:r>
      <w:r>
        <w:rPr>
          <w:rFonts w:ascii="Times New Roman" w:hAnsi="Times New Roman" w:cs="Times New Roman"/>
        </w:rPr>
        <w:t>,</w:t>
      </w:r>
      <w:r w:rsidRPr="005A5E65">
        <w:rPr>
          <w:rFonts w:ascii="Times New Roman" w:hAnsi="Times New Roman" w:cs="Times New Roman"/>
        </w:rPr>
        <w:t xml:space="preserve"> следующие документы:</w:t>
      </w:r>
    </w:p>
    <w:p w:rsidR="005A5E65" w:rsidRPr="005A5E65"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005A5E65" w:rsidRPr="005A5E65">
        <w:rPr>
          <w:rFonts w:ascii="Times New Roman" w:hAnsi="Times New Roman" w:cs="Times New Roman"/>
        </w:rPr>
        <w:t> паспорт;</w:t>
      </w:r>
    </w:p>
    <w:p w:rsidR="005A5E65" w:rsidRPr="005A5E65"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005A5E65" w:rsidRPr="005A5E65">
        <w:rPr>
          <w:rFonts w:ascii="Times New Roman" w:hAnsi="Times New Roman"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5E65" w:rsidRPr="005A5E65"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005A5E65" w:rsidRPr="005A5E65">
        <w:rPr>
          <w:rFonts w:ascii="Times New Roman" w:hAnsi="Times New Roman" w:cs="Times New Roman"/>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5E65" w:rsidRPr="005A5E65"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005A5E65" w:rsidRPr="005A5E65">
        <w:rPr>
          <w:rFonts w:ascii="Times New Roman" w:hAnsi="Times New Roman" w:cs="Times New Roman"/>
        </w:rPr>
        <w:t> страховое свидетельство государственного пенсионного страхования;</w:t>
      </w:r>
    </w:p>
    <w:p w:rsidR="005A5E65"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005A5E65" w:rsidRPr="005A5E65">
        <w:rPr>
          <w:rFonts w:ascii="Times New Roman" w:hAnsi="Times New Roman" w:cs="Times New Roman"/>
        </w:rPr>
        <w:t> документы воинского учёта - для военнообязанных и лиц, подле</w:t>
      </w:r>
      <w:r w:rsidR="00AC2219">
        <w:rPr>
          <w:rFonts w:ascii="Times New Roman" w:hAnsi="Times New Roman" w:cs="Times New Roman"/>
        </w:rPr>
        <w:t>жащих призыву на военную службу.</w:t>
      </w:r>
    </w:p>
    <w:p w:rsidR="000505F0" w:rsidRDefault="000505F0" w:rsidP="004911C3">
      <w:pPr>
        <w:suppressAutoHyphens/>
        <w:autoSpaceDE w:val="0"/>
        <w:autoSpaceDN w:val="0"/>
        <w:adjustRightInd w:val="0"/>
        <w:ind w:left="-567" w:right="-1278" w:firstLine="851"/>
        <w:jc w:val="both"/>
        <w:rPr>
          <w:rFonts w:ascii="Times New Roman" w:hAnsi="Times New Roman" w:cs="Times New Roman"/>
        </w:rPr>
      </w:pPr>
    </w:p>
    <w:p w:rsidR="005A5E65" w:rsidRDefault="005A5E65"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2. Л</w:t>
      </w:r>
      <w:r w:rsidRPr="005A5E65">
        <w:rPr>
          <w:rFonts w:ascii="Times New Roman" w:hAnsi="Times New Roman" w:cs="Times New Roman"/>
        </w:rPr>
        <w:t>ицо, поступающее на работу, собственноручно пишет заявление о п</w:t>
      </w:r>
      <w:r>
        <w:rPr>
          <w:rFonts w:ascii="Times New Roman" w:hAnsi="Times New Roman" w:cs="Times New Roman"/>
        </w:rPr>
        <w:t>риёме на работу</w:t>
      </w:r>
      <w:r w:rsidRPr="005A5E65">
        <w:rPr>
          <w:rFonts w:ascii="Times New Roman" w:hAnsi="Times New Roman" w:cs="Times New Roman"/>
        </w:rPr>
        <w:t xml:space="preserve">, заполняет личный </w:t>
      </w:r>
      <w:r>
        <w:rPr>
          <w:rFonts w:ascii="Times New Roman" w:hAnsi="Times New Roman" w:cs="Times New Roman"/>
        </w:rPr>
        <w:t xml:space="preserve">листок по учёту кадров </w:t>
      </w:r>
      <w:r w:rsidRPr="005A5E65">
        <w:rPr>
          <w:rFonts w:ascii="Times New Roman" w:hAnsi="Times New Roman" w:cs="Times New Roman"/>
        </w:rPr>
        <w:t>и</w:t>
      </w:r>
      <w:r>
        <w:rPr>
          <w:rFonts w:ascii="Times New Roman" w:hAnsi="Times New Roman" w:cs="Times New Roman"/>
        </w:rPr>
        <w:t xml:space="preserve"> автобиографию</w:t>
      </w:r>
      <w:r w:rsidRPr="005A5E65">
        <w:rPr>
          <w:rFonts w:ascii="Times New Roman" w:hAnsi="Times New Roman" w:cs="Times New Roman"/>
        </w:rPr>
        <w:t xml:space="preserve">. </w:t>
      </w:r>
    </w:p>
    <w:p w:rsidR="000505F0" w:rsidRDefault="000505F0" w:rsidP="004911C3">
      <w:pPr>
        <w:suppressAutoHyphens/>
        <w:autoSpaceDE w:val="0"/>
        <w:autoSpaceDN w:val="0"/>
        <w:adjustRightInd w:val="0"/>
        <w:ind w:left="-567" w:right="-1278" w:firstLine="851"/>
        <w:jc w:val="both"/>
        <w:rPr>
          <w:rFonts w:ascii="Times New Roman" w:hAnsi="Times New Roman" w:cs="Times New Roman"/>
        </w:rPr>
      </w:pPr>
    </w:p>
    <w:p w:rsidR="00463184" w:rsidRPr="00636A3B" w:rsidRDefault="00463184" w:rsidP="004911C3">
      <w:pPr>
        <w:pStyle w:val="af4"/>
        <w:numPr>
          <w:ilvl w:val="0"/>
          <w:numId w:val="26"/>
        </w:numPr>
        <w:suppressAutoHyphens/>
        <w:autoSpaceDE w:val="0"/>
        <w:autoSpaceDN w:val="0"/>
        <w:adjustRightInd w:val="0"/>
        <w:ind w:left="-567" w:right="-1278" w:firstLine="851"/>
        <w:rPr>
          <w:rFonts w:ascii="Times New Roman" w:hAnsi="Times New Roman" w:cs="Times New Roman"/>
        </w:rPr>
      </w:pPr>
      <w:r w:rsidRPr="00636A3B">
        <w:rPr>
          <w:rFonts w:ascii="Times New Roman" w:hAnsi="Times New Roman" w:cs="Times New Roman"/>
        </w:rPr>
        <w:t>Прием на работу оформляется распоряжением по личному составу.</w:t>
      </w:r>
    </w:p>
    <w:p w:rsidR="000505F0" w:rsidRPr="005040B6" w:rsidRDefault="000505F0" w:rsidP="004911C3">
      <w:pPr>
        <w:pStyle w:val="af4"/>
        <w:suppressAutoHyphens/>
        <w:autoSpaceDE w:val="0"/>
        <w:autoSpaceDN w:val="0"/>
        <w:adjustRightInd w:val="0"/>
        <w:ind w:left="-567" w:right="-1278" w:firstLine="851"/>
        <w:rPr>
          <w:rFonts w:ascii="Times New Roman" w:hAnsi="Times New Roman" w:cs="Times New Roman"/>
        </w:rPr>
      </w:pPr>
    </w:p>
    <w:p w:rsidR="00221A20" w:rsidRPr="00221A20" w:rsidRDefault="00221A20" w:rsidP="004911C3">
      <w:pPr>
        <w:suppressAutoHyphens/>
        <w:autoSpaceDE w:val="0"/>
        <w:autoSpaceDN w:val="0"/>
        <w:adjustRightInd w:val="0"/>
        <w:ind w:left="-567" w:right="-1278" w:firstLine="851"/>
        <w:jc w:val="both"/>
        <w:rPr>
          <w:rFonts w:ascii="Times New Roman" w:hAnsi="Times New Roman" w:cs="Times New Roman"/>
        </w:rPr>
      </w:pPr>
      <w:r w:rsidRPr="0085148B">
        <w:rPr>
          <w:rFonts w:ascii="Times New Roman" w:hAnsi="Times New Roman" w:cs="Times New Roman"/>
        </w:rPr>
        <w:t>4</w:t>
      </w:r>
      <w:r w:rsidRPr="009F1FD0">
        <w:rPr>
          <w:rFonts w:ascii="Times New Roman" w:hAnsi="Times New Roman" w:cs="Times New Roman"/>
        </w:rPr>
        <w:t>.</w:t>
      </w:r>
      <w:r w:rsidRPr="00221A20">
        <w:t xml:space="preserve"> </w:t>
      </w:r>
      <w:r>
        <w:rPr>
          <w:rFonts w:ascii="Times New Roman" w:hAnsi="Times New Roman" w:cs="Times New Roman"/>
        </w:rPr>
        <w:t>На основании распоряжения</w:t>
      </w:r>
      <w:r w:rsidRPr="00221A20">
        <w:rPr>
          <w:rFonts w:ascii="Times New Roman" w:hAnsi="Times New Roman" w:cs="Times New Roman"/>
        </w:rPr>
        <w:t xml:space="preserve"> о приёме на работу</w:t>
      </w:r>
      <w:r>
        <w:rPr>
          <w:rFonts w:ascii="Times New Roman" w:hAnsi="Times New Roman" w:cs="Times New Roman"/>
        </w:rPr>
        <w:t xml:space="preserve"> в трудовую книжку</w:t>
      </w:r>
      <w:r w:rsidRPr="00221A20">
        <w:rPr>
          <w:rFonts w:ascii="Times New Roman" w:hAnsi="Times New Roman" w:cs="Times New Roman"/>
        </w:rPr>
        <w:t xml:space="preserve"> работник</w:t>
      </w:r>
      <w:r>
        <w:rPr>
          <w:rFonts w:ascii="Times New Roman" w:hAnsi="Times New Roman" w:cs="Times New Roman"/>
        </w:rPr>
        <w:t>а заносится соответствующая запись.</w:t>
      </w:r>
    </w:p>
    <w:p w:rsidR="00221A20" w:rsidRPr="00221A20" w:rsidRDefault="00221A20" w:rsidP="004911C3">
      <w:pPr>
        <w:suppressAutoHyphens/>
        <w:autoSpaceDE w:val="0"/>
        <w:autoSpaceDN w:val="0"/>
        <w:adjustRightInd w:val="0"/>
        <w:ind w:left="-567" w:right="-1278" w:firstLine="851"/>
        <w:jc w:val="both"/>
        <w:rPr>
          <w:rFonts w:ascii="Times New Roman" w:hAnsi="Times New Roman" w:cs="Times New Roman"/>
        </w:rPr>
      </w:pPr>
      <w:r w:rsidRPr="00221A20">
        <w:rPr>
          <w:rFonts w:ascii="Times New Roman" w:hAnsi="Times New Roman" w:cs="Times New Roman"/>
        </w:rPr>
        <w:t> Трудовые книжки работников заполняются в порядке, предусмотренном Инструкцией по заполнению трудовых книжек, утверждённой Постановлением Минтруда Российской Федерации от 10 октября 2003 № 69 (далее – Постановление Минтруда России № 69).</w:t>
      </w:r>
    </w:p>
    <w:p w:rsidR="00AC2219" w:rsidRPr="00AC2219" w:rsidRDefault="00AC2219" w:rsidP="004911C3">
      <w:pPr>
        <w:suppressAutoHyphens/>
        <w:autoSpaceDE w:val="0"/>
        <w:autoSpaceDN w:val="0"/>
        <w:adjustRightInd w:val="0"/>
        <w:ind w:left="-567" w:right="-1278" w:firstLine="851"/>
        <w:jc w:val="both"/>
        <w:rPr>
          <w:rFonts w:ascii="Times New Roman" w:hAnsi="Times New Roman" w:cs="Times New Roman"/>
        </w:rPr>
      </w:pPr>
      <w:r w:rsidRPr="00AC2219">
        <w:rPr>
          <w:rFonts w:ascii="Times New Roman" w:hAnsi="Times New Roman" w:cs="Times New Roman"/>
        </w:rPr>
        <w:t>Работник, ответственный за ведение кадрового делопроизводства, вносит сведения о владельце и реквизитах трудовой книжки в книгу учёта движения трудовых книжек и вкладышей в них по форме, утверждённой Постановлением Минтруда России № 69.</w:t>
      </w:r>
    </w:p>
    <w:p w:rsidR="00463184" w:rsidRDefault="00AC2219" w:rsidP="004911C3">
      <w:pPr>
        <w:suppressAutoHyphens/>
        <w:autoSpaceDE w:val="0"/>
        <w:autoSpaceDN w:val="0"/>
        <w:adjustRightInd w:val="0"/>
        <w:ind w:left="-567" w:right="-1278" w:firstLine="851"/>
        <w:jc w:val="both"/>
        <w:rPr>
          <w:rFonts w:ascii="Times New Roman" w:hAnsi="Times New Roman" w:cs="Times New Roman"/>
        </w:rPr>
      </w:pPr>
      <w:r w:rsidRPr="00AC2219">
        <w:rPr>
          <w:rFonts w:ascii="Times New Roman" w:hAnsi="Times New Roman" w:cs="Times New Roman"/>
        </w:rPr>
        <w:t> Трудовые книжки хранятся как бланки документов строгой отчётности в металлических шкафах (несгораемых), сейфах или специально оборудованном помещении, в условиях, исключающих их порчу и хищение, а также несанкционированный доступ к ним любых посто</w:t>
      </w:r>
      <w:r>
        <w:rPr>
          <w:rFonts w:ascii="Times New Roman" w:hAnsi="Times New Roman" w:cs="Times New Roman"/>
        </w:rPr>
        <w:t>ронних лиц.</w:t>
      </w:r>
    </w:p>
    <w:p w:rsidR="000505F0" w:rsidRPr="00463184" w:rsidRDefault="000505F0" w:rsidP="004911C3">
      <w:pPr>
        <w:suppressAutoHyphens/>
        <w:autoSpaceDE w:val="0"/>
        <w:autoSpaceDN w:val="0"/>
        <w:adjustRightInd w:val="0"/>
        <w:ind w:left="-567" w:right="-1278" w:firstLine="851"/>
        <w:jc w:val="both"/>
        <w:rPr>
          <w:rFonts w:ascii="Times New Roman" w:hAnsi="Times New Roman" w:cs="Times New Roman"/>
        </w:rPr>
      </w:pPr>
    </w:p>
    <w:p w:rsidR="00463184" w:rsidRPr="004B54DE" w:rsidRDefault="004B54DE"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5.</w:t>
      </w:r>
      <w:r w:rsidR="00FF2E24">
        <w:rPr>
          <w:rFonts w:ascii="Times New Roman" w:hAnsi="Times New Roman" w:cs="Times New Roman"/>
        </w:rPr>
        <w:t xml:space="preserve"> </w:t>
      </w:r>
      <w:r w:rsidR="00463184" w:rsidRPr="004B54DE">
        <w:rPr>
          <w:rFonts w:ascii="Times New Roman" w:hAnsi="Times New Roman" w:cs="Times New Roman"/>
        </w:rPr>
        <w:t xml:space="preserve">С работником заключается трудовой </w:t>
      </w:r>
      <w:r w:rsidR="00221A20" w:rsidRPr="004B54DE">
        <w:rPr>
          <w:rFonts w:ascii="Times New Roman" w:hAnsi="Times New Roman" w:cs="Times New Roman"/>
        </w:rPr>
        <w:t>договор в</w:t>
      </w:r>
      <w:r w:rsidR="00463184" w:rsidRPr="004B54DE">
        <w:rPr>
          <w:rFonts w:ascii="Times New Roman" w:hAnsi="Times New Roman" w:cs="Times New Roman"/>
        </w:rPr>
        <w:t xml:space="preserve">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в личном деле. </w:t>
      </w:r>
    </w:p>
    <w:p w:rsidR="00463184" w:rsidRPr="00463184" w:rsidRDefault="00463184" w:rsidP="004911C3">
      <w:pPr>
        <w:suppressAutoHyphens/>
        <w:autoSpaceDE w:val="0"/>
        <w:autoSpaceDN w:val="0"/>
        <w:adjustRightInd w:val="0"/>
        <w:ind w:left="-567" w:right="-1278" w:firstLine="851"/>
        <w:jc w:val="both"/>
        <w:rPr>
          <w:rFonts w:ascii="Times New Roman" w:hAnsi="Times New Roman" w:cs="Times New Roman"/>
        </w:rPr>
      </w:pPr>
      <w:r w:rsidRPr="00463184">
        <w:rPr>
          <w:rFonts w:ascii="Times New Roman" w:hAnsi="Times New Roman" w:cs="Times New Roman"/>
        </w:rPr>
        <w:t>Получение работником экземпляра трудового договора должно подтверждаться текстом на экземпляре работодателя «экземпляр трудового договора получен» и собственноручной подписью работника.</w:t>
      </w:r>
    </w:p>
    <w:p w:rsidR="00463184" w:rsidRPr="00463184" w:rsidRDefault="00463184" w:rsidP="004911C3">
      <w:pPr>
        <w:suppressAutoHyphens/>
        <w:autoSpaceDE w:val="0"/>
        <w:autoSpaceDN w:val="0"/>
        <w:adjustRightInd w:val="0"/>
        <w:ind w:left="-567" w:right="-1278" w:firstLine="851"/>
        <w:jc w:val="both"/>
        <w:rPr>
          <w:rFonts w:ascii="Times New Roman" w:hAnsi="Times New Roman" w:cs="Times New Roman"/>
        </w:rPr>
      </w:pPr>
      <w:r w:rsidRPr="00463184">
        <w:rPr>
          <w:rFonts w:ascii="Times New Roman" w:hAnsi="Times New Roman" w:cs="Times New Roman"/>
        </w:rPr>
        <w:t> После подписания сторонами трудовой договор подлежит обязательной регистрации в журнале регистрации тру</w:t>
      </w:r>
      <w:r>
        <w:rPr>
          <w:rFonts w:ascii="Times New Roman" w:hAnsi="Times New Roman" w:cs="Times New Roman"/>
        </w:rPr>
        <w:t>довых договоров</w:t>
      </w:r>
      <w:r w:rsidRPr="00463184">
        <w:rPr>
          <w:rFonts w:ascii="Times New Roman" w:hAnsi="Times New Roman" w:cs="Times New Roman"/>
        </w:rPr>
        <w:t xml:space="preserve">. </w:t>
      </w:r>
    </w:p>
    <w:p w:rsidR="00463184" w:rsidRDefault="00463184" w:rsidP="004911C3">
      <w:pPr>
        <w:suppressAutoHyphens/>
        <w:autoSpaceDE w:val="0"/>
        <w:autoSpaceDN w:val="0"/>
        <w:adjustRightInd w:val="0"/>
        <w:ind w:left="-567" w:right="-1278" w:firstLine="851"/>
        <w:jc w:val="both"/>
        <w:rPr>
          <w:rFonts w:ascii="Times New Roman" w:hAnsi="Times New Roman" w:cs="Times New Roman"/>
        </w:rPr>
      </w:pPr>
      <w:r w:rsidRPr="00463184">
        <w:rPr>
          <w:rFonts w:ascii="Times New Roman" w:hAnsi="Times New Roman" w:cs="Times New Roman"/>
        </w:rPr>
        <w:t> Обязательным приложением к трудовому договору яв</w:t>
      </w:r>
      <w:r w:rsidR="00094F8F">
        <w:rPr>
          <w:rFonts w:ascii="Times New Roman" w:hAnsi="Times New Roman" w:cs="Times New Roman"/>
        </w:rPr>
        <w:t xml:space="preserve">ляется должностная инструкция. </w:t>
      </w:r>
      <w:r w:rsidRPr="00463184">
        <w:rPr>
          <w:rFonts w:ascii="Times New Roman" w:hAnsi="Times New Roman" w:cs="Times New Roman"/>
        </w:rPr>
        <w:t>Работник, ответственный за ведение кадрового делопроизводства, обязан ознакомить вновь принимаемого работника под роспись с должностной инструкцией</w:t>
      </w:r>
      <w:r w:rsidR="00094F8F">
        <w:rPr>
          <w:rFonts w:ascii="Times New Roman" w:hAnsi="Times New Roman" w:cs="Times New Roman"/>
        </w:rPr>
        <w:t>.</w:t>
      </w:r>
    </w:p>
    <w:p w:rsidR="000505F0" w:rsidRDefault="000505F0" w:rsidP="004911C3">
      <w:pPr>
        <w:suppressAutoHyphens/>
        <w:autoSpaceDE w:val="0"/>
        <w:autoSpaceDN w:val="0"/>
        <w:adjustRightInd w:val="0"/>
        <w:ind w:left="-567" w:right="-1278" w:firstLine="851"/>
        <w:jc w:val="both"/>
        <w:rPr>
          <w:rFonts w:ascii="Times New Roman" w:hAnsi="Times New Roman" w:cs="Times New Roman"/>
        </w:rPr>
      </w:pP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sidRPr="00FF2E24">
        <w:rPr>
          <w:rFonts w:ascii="Times New Roman" w:hAnsi="Times New Roman" w:cs="Times New Roman"/>
          <w:sz w:val="22"/>
          <w:szCs w:val="22"/>
        </w:rPr>
        <w:t>6</w:t>
      </w:r>
      <w:r w:rsidRPr="00FF2E24">
        <w:rPr>
          <w:sz w:val="22"/>
          <w:szCs w:val="22"/>
        </w:rPr>
        <w:t>.</w:t>
      </w:r>
      <w:r>
        <w:t xml:space="preserve"> </w:t>
      </w:r>
      <w:r w:rsidRPr="00094F8F">
        <w:rPr>
          <w:rFonts w:ascii="Times New Roman" w:hAnsi="Times New Roman" w:cs="Times New Roman"/>
        </w:rPr>
        <w:t>На основании заключён</w:t>
      </w:r>
      <w:r>
        <w:rPr>
          <w:rFonts w:ascii="Times New Roman" w:hAnsi="Times New Roman" w:cs="Times New Roman"/>
        </w:rPr>
        <w:t>ного трудового договора, распоряжения</w:t>
      </w:r>
      <w:r w:rsidRPr="00094F8F">
        <w:rPr>
          <w:rFonts w:ascii="Times New Roman" w:hAnsi="Times New Roman" w:cs="Times New Roman"/>
        </w:rPr>
        <w:t xml:space="preserve"> о приёме на работу и других представленных документов, работником, ответственным за ведение кадрового делопроизводства</w:t>
      </w:r>
      <w:r w:rsidR="007647E4">
        <w:rPr>
          <w:rFonts w:ascii="Times New Roman" w:hAnsi="Times New Roman" w:cs="Times New Roman"/>
        </w:rPr>
        <w:t>,</w:t>
      </w:r>
      <w:r w:rsidRPr="00094F8F">
        <w:rPr>
          <w:rFonts w:ascii="Times New Roman" w:hAnsi="Times New Roman" w:cs="Times New Roman"/>
        </w:rPr>
        <w:t xml:space="preserve"> заполняется личная карточка работника </w:t>
      </w:r>
      <w:r>
        <w:rPr>
          <w:rFonts w:ascii="Times New Roman" w:hAnsi="Times New Roman" w:cs="Times New Roman"/>
        </w:rPr>
        <w:t>по форме № Т-2</w:t>
      </w:r>
      <w:r w:rsidRPr="00094F8F">
        <w:rPr>
          <w:rFonts w:ascii="Times New Roman" w:hAnsi="Times New Roman" w:cs="Times New Roman"/>
        </w:rPr>
        <w:t>, которая подписывается работником, принятым на работу.</w:t>
      </w:r>
    </w:p>
    <w:p w:rsidR="00094F8F" w:rsidRDefault="00094F8F" w:rsidP="004911C3">
      <w:pPr>
        <w:suppressAutoHyphens/>
        <w:autoSpaceDE w:val="0"/>
        <w:autoSpaceDN w:val="0"/>
        <w:adjustRightInd w:val="0"/>
        <w:ind w:left="-567" w:right="-1278" w:firstLine="851"/>
        <w:jc w:val="both"/>
        <w:rPr>
          <w:rFonts w:ascii="Times New Roman" w:hAnsi="Times New Roman" w:cs="Times New Roman"/>
        </w:rPr>
      </w:pPr>
      <w:r w:rsidRPr="00094F8F">
        <w:rPr>
          <w:rFonts w:ascii="Times New Roman" w:hAnsi="Times New Roman" w:cs="Times New Roman"/>
        </w:rPr>
        <w:t> Личная карточка работника (форма № Т-2) является основным учётным документом, оформляется на каждого работника и служит основанием для анализа состава и учёта движения кадров. Личные карточки формы Т-2 хранятся в специально оборудованных шкафах в условиях, исключающих несанкционированный дост</w:t>
      </w:r>
      <w:r>
        <w:rPr>
          <w:rFonts w:ascii="Times New Roman" w:hAnsi="Times New Roman" w:cs="Times New Roman"/>
        </w:rPr>
        <w:t>уп к ним любых посторонних лиц.</w:t>
      </w:r>
      <w:r w:rsidR="0057487D">
        <w:rPr>
          <w:rFonts w:ascii="Times New Roman" w:hAnsi="Times New Roman" w:cs="Times New Roman"/>
        </w:rPr>
        <w:t xml:space="preserve"> </w:t>
      </w:r>
      <w:r w:rsidR="0057487D">
        <w:rPr>
          <w:rFonts w:ascii="Times New Roman" w:hAnsi="Times New Roman" w:cs="Times New Roman"/>
          <w:bCs/>
        </w:rPr>
        <w:t>Форма личной карточки работника (форма № Т-2)</w:t>
      </w:r>
      <w:r w:rsidR="0057487D" w:rsidRPr="00C76B88">
        <w:rPr>
          <w:rFonts w:ascii="Times New Roman" w:hAnsi="Times New Roman" w:cs="Times New Roman"/>
          <w:bCs/>
        </w:rPr>
        <w:t xml:space="preserve"> утверждена Постановлением Госкомстата </w:t>
      </w:r>
      <w:r w:rsidR="007647E4">
        <w:rPr>
          <w:rFonts w:ascii="Times New Roman" w:hAnsi="Times New Roman" w:cs="Times New Roman"/>
          <w:bCs/>
        </w:rPr>
        <w:t>России от 5 января 2004 г. №</w:t>
      </w:r>
      <w:r w:rsidR="0057487D">
        <w:rPr>
          <w:rFonts w:ascii="Times New Roman" w:hAnsi="Times New Roman" w:cs="Times New Roman"/>
          <w:bCs/>
        </w:rPr>
        <w:t xml:space="preserve"> 1 «</w:t>
      </w:r>
      <w:r w:rsidR="0057487D" w:rsidRPr="00C76B88">
        <w:rPr>
          <w:rFonts w:ascii="Times New Roman" w:hAnsi="Times New Roman" w:cs="Times New Roman"/>
          <w:bCs/>
        </w:rPr>
        <w:t>Об утверждении унифицированных форм первичной учетной документации по учету труда и его опла</w:t>
      </w:r>
      <w:r w:rsidR="0057487D">
        <w:rPr>
          <w:rFonts w:ascii="Times New Roman" w:hAnsi="Times New Roman" w:cs="Times New Roman"/>
          <w:bCs/>
        </w:rPr>
        <w:t xml:space="preserve">ты» и </w:t>
      </w:r>
      <w:r w:rsidR="0057487D" w:rsidRPr="0057487D">
        <w:rPr>
          <w:rFonts w:ascii="Times New Roman" w:hAnsi="Times New Roman" w:cs="Times New Roman"/>
          <w:bCs/>
        </w:rPr>
        <w:t xml:space="preserve">является обязательной для заполнения. </w:t>
      </w:r>
      <w:r w:rsidR="0057487D" w:rsidRPr="00300E98">
        <w:rPr>
          <w:rFonts w:ascii="Times New Roman" w:hAnsi="Times New Roman" w:cs="Times New Roman"/>
          <w:bCs/>
        </w:rPr>
        <w:t>Личная ка</w:t>
      </w:r>
      <w:r w:rsidR="0057487D">
        <w:rPr>
          <w:rFonts w:ascii="Times New Roman" w:hAnsi="Times New Roman" w:cs="Times New Roman"/>
          <w:bCs/>
        </w:rPr>
        <w:t>рточка заполняется на всех работников, с которыми заключен трудовой договор, включая совместителей.</w:t>
      </w:r>
    </w:p>
    <w:p w:rsidR="003845BC" w:rsidRPr="00094F8F" w:rsidRDefault="003845BC" w:rsidP="004911C3">
      <w:pPr>
        <w:suppressAutoHyphens/>
        <w:autoSpaceDE w:val="0"/>
        <w:autoSpaceDN w:val="0"/>
        <w:adjustRightInd w:val="0"/>
        <w:ind w:left="-567" w:right="-1278" w:firstLine="851"/>
        <w:jc w:val="both"/>
        <w:rPr>
          <w:rFonts w:ascii="Times New Roman" w:hAnsi="Times New Roman" w:cs="Times New Roman"/>
        </w:rPr>
      </w:pPr>
    </w:p>
    <w:p w:rsidR="00094F8F" w:rsidRPr="004B54DE" w:rsidRDefault="004B54DE"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lastRenderedPageBreak/>
        <w:t>7.</w:t>
      </w:r>
      <w:r w:rsidR="00094F8F" w:rsidRPr="004B54DE">
        <w:rPr>
          <w:rFonts w:ascii="Times New Roman" w:hAnsi="Times New Roman" w:cs="Times New Roman"/>
        </w:rPr>
        <w:t> После документального оформления приёма работника на работу формируется его личное дело.</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sidRPr="00094F8F">
        <w:rPr>
          <w:rFonts w:ascii="Times New Roman" w:hAnsi="Times New Roman" w:cs="Times New Roman"/>
        </w:rPr>
        <w:t xml:space="preserve">Личное дело – совокупность документов, </w:t>
      </w:r>
      <w:r w:rsidR="00E975ED">
        <w:rPr>
          <w:rFonts w:ascii="Times New Roman" w:hAnsi="Times New Roman" w:cs="Times New Roman"/>
        </w:rPr>
        <w:t>к</w:t>
      </w:r>
      <w:r w:rsidR="008714F7">
        <w:rPr>
          <w:rFonts w:ascii="Times New Roman" w:hAnsi="Times New Roman" w:cs="Times New Roman"/>
        </w:rPr>
        <w:t xml:space="preserve">оторые содержат необходимые сведения о работнике и его трудовом стаже. </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sidRPr="00094F8F">
        <w:rPr>
          <w:rFonts w:ascii="Times New Roman" w:hAnsi="Times New Roman" w:cs="Times New Roman"/>
        </w:rPr>
        <w:t> В состав личного дела в хронологическом порядке (по дате их издания, составления или выдачи) входят следующие документы:</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Pr="00094F8F">
        <w:rPr>
          <w:rFonts w:ascii="Times New Roman" w:hAnsi="Times New Roman" w:cs="Times New Roman"/>
        </w:rPr>
        <w:t>опись документов дела;</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Pr="00094F8F">
        <w:rPr>
          <w:rFonts w:ascii="Times New Roman" w:hAnsi="Times New Roman" w:cs="Times New Roman"/>
        </w:rPr>
        <w:t>заявление работника о приёме на работу;</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Pr="00094F8F">
        <w:rPr>
          <w:rFonts w:ascii="Times New Roman" w:hAnsi="Times New Roman" w:cs="Times New Roman"/>
        </w:rPr>
        <w:t>личный листок по учёту кадров;</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Pr="00094F8F">
        <w:rPr>
          <w:rFonts w:ascii="Times New Roman" w:hAnsi="Times New Roman" w:cs="Times New Roman"/>
        </w:rPr>
        <w:t>автобиография;</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копия распоряжения</w:t>
      </w:r>
      <w:r w:rsidRPr="00094F8F">
        <w:rPr>
          <w:rFonts w:ascii="Times New Roman" w:hAnsi="Times New Roman" w:cs="Times New Roman"/>
        </w:rPr>
        <w:t xml:space="preserve"> о приёме на работу;</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Pr="00094F8F">
        <w:rPr>
          <w:rFonts w:ascii="Times New Roman" w:hAnsi="Times New Roman" w:cs="Times New Roman"/>
        </w:rPr>
        <w:t>трудовой договор;</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Pr="00094F8F">
        <w:rPr>
          <w:rFonts w:ascii="Times New Roman" w:hAnsi="Times New Roman" w:cs="Times New Roman"/>
        </w:rPr>
        <w:t>копии документов, удостоверяющих личность работника, об образовании и повышении квалификации;</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Pr>
          <w:rFonts w:ascii="Times New Roman" w:hAnsi="Times New Roman" w:cs="Times New Roman"/>
        </w:rPr>
        <w:t xml:space="preserve">- </w:t>
      </w:r>
      <w:r w:rsidRPr="00094F8F">
        <w:rPr>
          <w:rFonts w:ascii="Times New Roman" w:hAnsi="Times New Roman" w:cs="Times New Roman"/>
        </w:rPr>
        <w:t>копия свидетельства государственного пенсионного страхования.</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sidRPr="00094F8F">
        <w:rPr>
          <w:rFonts w:ascii="Times New Roman" w:hAnsi="Times New Roman" w:cs="Times New Roman"/>
        </w:rPr>
        <w:t> В дальнейшем в личное дело включаются все основные документы, возникающие в период трудовой деятельности работника.</w:t>
      </w:r>
    </w:p>
    <w:p w:rsidR="0093608F" w:rsidRPr="008714F7" w:rsidRDefault="00094F8F" w:rsidP="004911C3">
      <w:pPr>
        <w:suppressAutoHyphens/>
        <w:autoSpaceDE w:val="0"/>
        <w:autoSpaceDN w:val="0"/>
        <w:adjustRightInd w:val="0"/>
        <w:ind w:left="-567" w:right="-1278" w:firstLine="851"/>
        <w:jc w:val="both"/>
        <w:rPr>
          <w:rFonts w:ascii="Times New Roman" w:hAnsi="Times New Roman" w:cs="Times New Roman"/>
          <w:b/>
        </w:rPr>
      </w:pPr>
      <w:r w:rsidRPr="00094F8F">
        <w:rPr>
          <w:rFonts w:ascii="Times New Roman" w:hAnsi="Times New Roman" w:cs="Times New Roman"/>
        </w:rPr>
        <w:t> Личные дела содержат информацию о персональных дан</w:t>
      </w:r>
      <w:r w:rsidR="008714F7">
        <w:rPr>
          <w:rFonts w:ascii="Times New Roman" w:hAnsi="Times New Roman" w:cs="Times New Roman"/>
        </w:rPr>
        <w:t>ных работников</w:t>
      </w:r>
      <w:r w:rsidR="00A43216">
        <w:rPr>
          <w:rFonts w:ascii="Times New Roman" w:hAnsi="Times New Roman" w:cs="Times New Roman"/>
        </w:rPr>
        <w:t xml:space="preserve">. </w:t>
      </w:r>
      <w:r w:rsidR="0093608F" w:rsidRPr="008714F7">
        <w:rPr>
          <w:rFonts w:ascii="Times New Roman" w:hAnsi="Times New Roman" w:cs="Times New Roman"/>
          <w:b/>
        </w:rPr>
        <w:t xml:space="preserve">В соответствии с п. 1 ст. 6 закона от 27.07. 2006 № 152-ФЗ «О персональных данных» работодатель должен получить согласие работника на обработку персональных данных. </w:t>
      </w:r>
    </w:p>
    <w:p w:rsidR="00094F8F" w:rsidRPr="00094F8F" w:rsidRDefault="00094F8F" w:rsidP="004911C3">
      <w:pPr>
        <w:suppressAutoHyphens/>
        <w:autoSpaceDE w:val="0"/>
        <w:autoSpaceDN w:val="0"/>
        <w:adjustRightInd w:val="0"/>
        <w:ind w:left="-567" w:right="-1278" w:firstLine="851"/>
        <w:jc w:val="both"/>
        <w:rPr>
          <w:rFonts w:ascii="Times New Roman" w:hAnsi="Times New Roman" w:cs="Times New Roman"/>
        </w:rPr>
      </w:pPr>
      <w:r w:rsidRPr="00094F8F">
        <w:rPr>
          <w:rFonts w:ascii="Times New Roman" w:hAnsi="Times New Roman" w:cs="Times New Roman"/>
        </w:rPr>
        <w:t>Личные дела должны храниться в бумажном виде в папках, прошитые и пронумерованные по страницам в специально отведённом шкафу (или сейфе), обеспечивающем защиту от несанкционированного доступа.</w:t>
      </w:r>
    </w:p>
    <w:p w:rsidR="007356EE" w:rsidRPr="00C80BB1" w:rsidRDefault="007356EE" w:rsidP="004911C3">
      <w:pPr>
        <w:pStyle w:val="11"/>
        <w:shd w:val="clear" w:color="auto" w:fill="auto"/>
        <w:tabs>
          <w:tab w:val="left" w:pos="1276"/>
          <w:tab w:val="left" w:pos="1418"/>
          <w:tab w:val="left" w:pos="2315"/>
        </w:tabs>
        <w:spacing w:after="0"/>
        <w:ind w:left="-567" w:right="-1278" w:firstLine="851"/>
        <w:rPr>
          <w:sz w:val="24"/>
          <w:szCs w:val="24"/>
        </w:rPr>
      </w:pPr>
    </w:p>
    <w:p w:rsidR="003845BC" w:rsidRPr="003845BC" w:rsidRDefault="00DC4B16" w:rsidP="004911C3">
      <w:pPr>
        <w:pStyle w:val="af4"/>
        <w:numPr>
          <w:ilvl w:val="0"/>
          <w:numId w:val="6"/>
        </w:numPr>
        <w:suppressAutoHyphens/>
        <w:autoSpaceDE w:val="0"/>
        <w:autoSpaceDN w:val="0"/>
        <w:adjustRightInd w:val="0"/>
        <w:ind w:left="-567" w:right="-1278" w:firstLine="851"/>
        <w:contextualSpacing w:val="0"/>
        <w:jc w:val="both"/>
        <w:rPr>
          <w:rFonts w:ascii="Times New Roman" w:hAnsi="Times New Roman" w:cs="Times New Roman"/>
        </w:rPr>
      </w:pPr>
      <w:r w:rsidRPr="003845BC">
        <w:rPr>
          <w:rFonts w:ascii="Times New Roman" w:hAnsi="Times New Roman" w:cs="Times New Roman"/>
        </w:rPr>
        <w:t>Перевод на другую работу осуществляется, как правило, с согласия работника и оформляется распоряжением по личному составу.</w:t>
      </w:r>
      <w:r w:rsidR="003845BC" w:rsidRPr="003845BC">
        <w:rPr>
          <w:rFonts w:ascii="Times New Roman" w:hAnsi="Times New Roman" w:cs="Times New Roman"/>
        </w:rPr>
        <w:t xml:space="preserve"> Сведения о переводе работника на другую должность заносятся в трудовую книжку и личную карточку формы № Т-2.</w:t>
      </w:r>
    </w:p>
    <w:p w:rsidR="003845BC" w:rsidRPr="00C80BB1" w:rsidRDefault="003845BC" w:rsidP="004911C3">
      <w:pPr>
        <w:pStyle w:val="11"/>
        <w:shd w:val="clear" w:color="auto" w:fill="auto"/>
        <w:tabs>
          <w:tab w:val="left" w:pos="1276"/>
          <w:tab w:val="left" w:pos="1418"/>
          <w:tab w:val="left" w:pos="2315"/>
        </w:tabs>
        <w:spacing w:after="0"/>
        <w:ind w:left="-567" w:right="-1278" w:firstLine="851"/>
        <w:rPr>
          <w:sz w:val="24"/>
          <w:szCs w:val="24"/>
        </w:rPr>
      </w:pPr>
    </w:p>
    <w:p w:rsidR="007356EE" w:rsidRPr="00EE6038" w:rsidRDefault="003845BC" w:rsidP="004911C3">
      <w:pPr>
        <w:pStyle w:val="11"/>
        <w:numPr>
          <w:ilvl w:val="0"/>
          <w:numId w:val="6"/>
        </w:numPr>
        <w:shd w:val="clear" w:color="auto" w:fill="auto"/>
        <w:tabs>
          <w:tab w:val="left" w:pos="426"/>
        </w:tabs>
        <w:spacing w:after="0"/>
        <w:ind w:left="-567" w:right="-1278" w:firstLine="851"/>
        <w:rPr>
          <w:sz w:val="24"/>
          <w:szCs w:val="24"/>
        </w:rPr>
      </w:pPr>
      <w:r w:rsidRPr="00EE6038">
        <w:rPr>
          <w:sz w:val="24"/>
          <w:szCs w:val="24"/>
        </w:rPr>
        <w:t>Увольнение работников</w:t>
      </w:r>
      <w:r w:rsidR="00DC4B16" w:rsidRPr="00EE6038">
        <w:rPr>
          <w:sz w:val="24"/>
          <w:szCs w:val="24"/>
        </w:rPr>
        <w:t xml:space="preserve"> организации производится по причинам,</w:t>
      </w:r>
      <w:r w:rsidRPr="00EE6038">
        <w:rPr>
          <w:sz w:val="24"/>
          <w:szCs w:val="24"/>
        </w:rPr>
        <w:t xml:space="preserve"> предусмотренным трудовым законодательством Российской Федерации</w:t>
      </w:r>
      <w:r w:rsidR="00DC4B16" w:rsidRPr="00EE6038">
        <w:rPr>
          <w:sz w:val="24"/>
          <w:szCs w:val="24"/>
        </w:rPr>
        <w:t>, на основании поданн</w:t>
      </w:r>
      <w:r w:rsidRPr="00EE6038">
        <w:rPr>
          <w:sz w:val="24"/>
          <w:szCs w:val="24"/>
        </w:rPr>
        <w:t>ого работником</w:t>
      </w:r>
      <w:r w:rsidR="00DC4B16" w:rsidRPr="00EE6038">
        <w:rPr>
          <w:sz w:val="24"/>
          <w:szCs w:val="24"/>
        </w:rPr>
        <w:t xml:space="preserve"> личного заявления, или в связи с истечением срока действия контракта, или другим уважительным причинам.</w:t>
      </w:r>
    </w:p>
    <w:p w:rsidR="0093608F" w:rsidRPr="00EE6038" w:rsidRDefault="0093608F" w:rsidP="004911C3">
      <w:pPr>
        <w:pStyle w:val="af4"/>
        <w:ind w:left="-567" w:right="-1278" w:firstLine="851"/>
        <w:rPr>
          <w:rFonts w:ascii="Times New Roman" w:hAnsi="Times New Roman" w:cs="Times New Roman"/>
        </w:rPr>
      </w:pPr>
    </w:p>
    <w:p w:rsidR="009B0F4C" w:rsidRDefault="00DC4B16" w:rsidP="004911C3">
      <w:pPr>
        <w:pStyle w:val="11"/>
        <w:numPr>
          <w:ilvl w:val="0"/>
          <w:numId w:val="6"/>
        </w:numPr>
        <w:shd w:val="clear" w:color="auto" w:fill="auto"/>
        <w:tabs>
          <w:tab w:val="left" w:pos="426"/>
        </w:tabs>
        <w:spacing w:after="0"/>
        <w:ind w:left="-567" w:right="-1278" w:firstLine="851"/>
        <w:rPr>
          <w:sz w:val="24"/>
          <w:szCs w:val="24"/>
        </w:rPr>
      </w:pPr>
      <w:r w:rsidRPr="00EE6038">
        <w:rPr>
          <w:sz w:val="24"/>
          <w:szCs w:val="24"/>
        </w:rPr>
        <w:t>Увольнение оформляется распоряжением по личному составу.</w:t>
      </w:r>
      <w:r w:rsidR="0093608F" w:rsidRPr="00EE6038">
        <w:rPr>
          <w:sz w:val="24"/>
          <w:szCs w:val="24"/>
        </w:rPr>
        <w:t xml:space="preserve"> </w:t>
      </w:r>
      <w:r w:rsidRPr="00EE6038">
        <w:rPr>
          <w:sz w:val="24"/>
          <w:szCs w:val="24"/>
        </w:rPr>
        <w:t>В трудовой книжке увольняемого работника делается соответствующая запись. Запись о причинах увольнения</w:t>
      </w:r>
      <w:r w:rsidRPr="0093608F">
        <w:rPr>
          <w:sz w:val="24"/>
          <w:szCs w:val="24"/>
        </w:rPr>
        <w:t xml:space="preserve"> должна производиться в точном соответствии с формулировками действующего законодательства и со ссылкой на соотв</w:t>
      </w:r>
      <w:r w:rsidR="009B0F4C">
        <w:rPr>
          <w:sz w:val="24"/>
          <w:szCs w:val="24"/>
        </w:rPr>
        <w:t>етствующую статью, пункт Закона.</w:t>
      </w:r>
    </w:p>
    <w:p w:rsidR="00A43216" w:rsidRDefault="00A43216" w:rsidP="004911C3">
      <w:pPr>
        <w:pStyle w:val="af4"/>
        <w:ind w:left="-567" w:right="-1278" w:firstLine="851"/>
      </w:pPr>
    </w:p>
    <w:p w:rsidR="00A43216" w:rsidRPr="00616F9C" w:rsidRDefault="00A43216" w:rsidP="00A43216">
      <w:pPr>
        <w:widowControl/>
        <w:shd w:val="clear" w:color="auto" w:fill="FFFFFF"/>
        <w:ind w:firstLine="708"/>
        <w:rPr>
          <w:rFonts w:ascii="Times New Roman" w:eastAsia="Times New Roman" w:hAnsi="Times New Roman" w:cs="Times New Roman"/>
          <w:b/>
          <w:color w:val="auto"/>
          <w:lang w:bidi="ar-SA"/>
        </w:rPr>
      </w:pPr>
      <w:r w:rsidRPr="00616F9C">
        <w:rPr>
          <w:rFonts w:ascii="Times New Roman" w:eastAsia="Times New Roman" w:hAnsi="Times New Roman" w:cs="Times New Roman"/>
          <w:b/>
          <w:color w:val="auto"/>
          <w:lang w:bidi="ar-SA"/>
        </w:rPr>
        <w:t xml:space="preserve">Перечень </w:t>
      </w:r>
      <w:r>
        <w:rPr>
          <w:rFonts w:ascii="Times New Roman" w:eastAsia="Times New Roman" w:hAnsi="Times New Roman" w:cs="Times New Roman"/>
          <w:b/>
          <w:color w:val="auto"/>
          <w:lang w:bidi="ar-SA"/>
        </w:rPr>
        <w:t>основных (</w:t>
      </w:r>
      <w:r w:rsidRPr="00616F9C">
        <w:rPr>
          <w:rFonts w:ascii="Times New Roman" w:eastAsia="Times New Roman" w:hAnsi="Times New Roman" w:cs="Times New Roman"/>
          <w:b/>
          <w:color w:val="auto"/>
          <w:lang w:bidi="ar-SA"/>
        </w:rPr>
        <w:t>необходимых</w:t>
      </w:r>
      <w:r>
        <w:rPr>
          <w:rFonts w:ascii="Times New Roman" w:eastAsia="Times New Roman" w:hAnsi="Times New Roman" w:cs="Times New Roman"/>
          <w:b/>
          <w:color w:val="auto"/>
          <w:lang w:bidi="ar-SA"/>
        </w:rPr>
        <w:t>)</w:t>
      </w:r>
      <w:r w:rsidRPr="00616F9C">
        <w:rPr>
          <w:rFonts w:ascii="Times New Roman" w:eastAsia="Times New Roman" w:hAnsi="Times New Roman" w:cs="Times New Roman"/>
          <w:b/>
          <w:color w:val="auto"/>
          <w:lang w:bidi="ar-SA"/>
        </w:rPr>
        <w:t xml:space="preserve"> кадровых документов</w:t>
      </w:r>
      <w:r>
        <w:rPr>
          <w:rFonts w:ascii="Times New Roman" w:eastAsia="Times New Roman" w:hAnsi="Times New Roman" w:cs="Times New Roman"/>
          <w:b/>
          <w:color w:val="auto"/>
          <w:lang w:bidi="ar-SA"/>
        </w:rPr>
        <w:t>.</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8"/>
        <w:gridCol w:w="2835"/>
        <w:gridCol w:w="3118"/>
      </w:tblGrid>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616F9C" w:rsidRDefault="00A43216" w:rsidP="00C62C65">
            <w:pPr>
              <w:widowControl/>
              <w:jc w:val="center"/>
              <w:rPr>
                <w:rFonts w:ascii="Times New Roman" w:eastAsia="Times New Roman" w:hAnsi="Times New Roman" w:cs="Times New Roman"/>
                <w:color w:val="auto"/>
                <w:sz w:val="20"/>
                <w:szCs w:val="20"/>
                <w:lang w:bidi="ar-SA"/>
              </w:rPr>
            </w:pPr>
            <w:r w:rsidRPr="00616F9C">
              <w:rPr>
                <w:rFonts w:ascii="Times New Roman" w:eastAsia="Times New Roman" w:hAnsi="Times New Roman" w:cs="Times New Roman"/>
                <w:color w:val="auto"/>
                <w:sz w:val="20"/>
                <w:szCs w:val="20"/>
                <w:lang w:bidi="ar-SA"/>
              </w:rPr>
              <w:t>Документ</w:t>
            </w:r>
          </w:p>
        </w:tc>
        <w:tc>
          <w:tcPr>
            <w:tcW w:w="2835" w:type="dxa"/>
            <w:shd w:val="clear" w:color="auto" w:fill="FFFFFF"/>
            <w:tcMar>
              <w:top w:w="54" w:type="dxa"/>
              <w:left w:w="43" w:type="dxa"/>
              <w:bottom w:w="54" w:type="dxa"/>
              <w:right w:w="43" w:type="dxa"/>
            </w:tcMar>
            <w:vAlign w:val="center"/>
            <w:hideMark/>
          </w:tcPr>
          <w:p w:rsidR="00A43216" w:rsidRPr="00616F9C" w:rsidRDefault="00A43216" w:rsidP="00C62C65">
            <w:pPr>
              <w:widowControl/>
              <w:jc w:val="center"/>
              <w:rPr>
                <w:rFonts w:ascii="Times New Roman" w:eastAsia="Times New Roman" w:hAnsi="Times New Roman" w:cs="Times New Roman"/>
                <w:color w:val="auto"/>
                <w:sz w:val="20"/>
                <w:szCs w:val="20"/>
                <w:lang w:bidi="ar-SA"/>
              </w:rPr>
            </w:pPr>
            <w:r w:rsidRPr="00616F9C">
              <w:rPr>
                <w:rFonts w:ascii="Times New Roman" w:eastAsia="Times New Roman" w:hAnsi="Times New Roman" w:cs="Times New Roman"/>
                <w:color w:val="auto"/>
                <w:sz w:val="20"/>
                <w:szCs w:val="20"/>
                <w:lang w:bidi="ar-SA"/>
              </w:rPr>
              <w:t>Ссылка на </w:t>
            </w:r>
            <w:r w:rsidRPr="00616F9C">
              <w:rPr>
                <w:rFonts w:ascii="Times New Roman" w:eastAsia="Times New Roman" w:hAnsi="Times New Roman" w:cs="Times New Roman"/>
                <w:color w:val="auto"/>
                <w:sz w:val="20"/>
                <w:szCs w:val="20"/>
                <w:lang w:bidi="ar-SA"/>
              </w:rPr>
              <w:br/>
              <w:t>законодательство</w:t>
            </w:r>
          </w:p>
        </w:tc>
        <w:tc>
          <w:tcPr>
            <w:tcW w:w="3118" w:type="dxa"/>
            <w:shd w:val="clear" w:color="auto" w:fill="FFFFFF"/>
            <w:tcMar>
              <w:top w:w="54" w:type="dxa"/>
              <w:left w:w="43" w:type="dxa"/>
              <w:bottom w:w="54" w:type="dxa"/>
              <w:right w:w="43" w:type="dxa"/>
            </w:tcMar>
            <w:vAlign w:val="center"/>
            <w:hideMark/>
          </w:tcPr>
          <w:p w:rsidR="00A43216" w:rsidRPr="00616F9C" w:rsidRDefault="00A43216" w:rsidP="00C62C65">
            <w:pPr>
              <w:widowControl/>
              <w:jc w:val="center"/>
              <w:rPr>
                <w:rFonts w:ascii="Times New Roman" w:eastAsia="Times New Roman" w:hAnsi="Times New Roman" w:cs="Times New Roman"/>
                <w:color w:val="auto"/>
                <w:sz w:val="20"/>
                <w:szCs w:val="20"/>
                <w:lang w:bidi="ar-SA"/>
              </w:rPr>
            </w:pPr>
            <w:r w:rsidRPr="00616F9C">
              <w:rPr>
                <w:rFonts w:ascii="Times New Roman" w:eastAsia="Times New Roman" w:hAnsi="Times New Roman" w:cs="Times New Roman"/>
                <w:color w:val="auto"/>
                <w:sz w:val="20"/>
                <w:szCs w:val="20"/>
                <w:lang w:bidi="ar-SA"/>
              </w:rPr>
              <w:t>В каких случаях </w:t>
            </w:r>
            <w:r w:rsidRPr="00616F9C">
              <w:rPr>
                <w:rFonts w:ascii="Times New Roman" w:eastAsia="Times New Roman" w:hAnsi="Times New Roman" w:cs="Times New Roman"/>
                <w:color w:val="auto"/>
                <w:sz w:val="20"/>
                <w:szCs w:val="20"/>
                <w:lang w:bidi="ar-SA"/>
              </w:rPr>
              <w:br/>
              <w:t>оформляется</w:t>
            </w:r>
          </w:p>
        </w:tc>
      </w:tr>
      <w:tr w:rsidR="00A43216" w:rsidRPr="002553F0" w:rsidTr="00A43216">
        <w:tc>
          <w:tcPr>
            <w:tcW w:w="3828" w:type="dxa"/>
            <w:shd w:val="clear" w:color="auto" w:fill="FFFFFF"/>
            <w:tcMar>
              <w:top w:w="54" w:type="dxa"/>
              <w:left w:w="43" w:type="dxa"/>
              <w:bottom w:w="54" w:type="dxa"/>
              <w:right w:w="43" w:type="dxa"/>
            </w:tcMar>
            <w:hideMark/>
          </w:tcPr>
          <w:p w:rsidR="00A43216" w:rsidRPr="002553F0" w:rsidRDefault="00A43216" w:rsidP="00C62C65">
            <w:pPr>
              <w:rPr>
                <w:rFonts w:ascii="Times New Roman" w:hAnsi="Times New Roman" w:cs="Times New Roman"/>
                <w:b/>
                <w:color w:val="auto"/>
                <w:sz w:val="20"/>
              </w:rPr>
            </w:pPr>
            <w:r w:rsidRPr="002553F0">
              <w:rPr>
                <w:rFonts w:ascii="Times New Roman" w:hAnsi="Times New Roman" w:cs="Times New Roman"/>
                <w:b/>
                <w:color w:val="auto"/>
                <w:sz w:val="20"/>
                <w:shd w:val="clear" w:color="auto" w:fill="FFFFFF"/>
              </w:rPr>
              <w:t>Общие документы</w:t>
            </w:r>
          </w:p>
        </w:tc>
        <w:tc>
          <w:tcPr>
            <w:tcW w:w="2835" w:type="dxa"/>
            <w:shd w:val="clear" w:color="auto" w:fill="FFFFFF"/>
            <w:tcMar>
              <w:top w:w="54" w:type="dxa"/>
              <w:left w:w="43" w:type="dxa"/>
              <w:bottom w:w="54" w:type="dxa"/>
              <w:right w:w="43" w:type="dxa"/>
            </w:tcMar>
            <w:hideMark/>
          </w:tcPr>
          <w:p w:rsidR="00A43216" w:rsidRPr="002553F0" w:rsidRDefault="00A43216" w:rsidP="00C62C65">
            <w:pPr>
              <w:rPr>
                <w:rFonts w:ascii="Times New Roman" w:hAnsi="Times New Roman" w:cs="Times New Roman"/>
                <w:sz w:val="20"/>
              </w:rPr>
            </w:pPr>
          </w:p>
        </w:tc>
        <w:tc>
          <w:tcPr>
            <w:tcW w:w="3118" w:type="dxa"/>
            <w:shd w:val="clear" w:color="auto" w:fill="FFFFFF"/>
            <w:tcMar>
              <w:top w:w="54" w:type="dxa"/>
              <w:left w:w="43" w:type="dxa"/>
              <w:bottom w:w="54" w:type="dxa"/>
              <w:right w:w="43" w:type="dxa"/>
            </w:tcMar>
            <w:hideMark/>
          </w:tcPr>
          <w:p w:rsidR="00A43216" w:rsidRPr="002553F0" w:rsidRDefault="00A43216" w:rsidP="00C62C65">
            <w:pPr>
              <w:rPr>
                <w:rFonts w:ascii="Times New Roman" w:hAnsi="Times New Roman" w:cs="Times New Roman"/>
                <w:sz w:val="20"/>
              </w:rPr>
            </w:pP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Правила внутреннего </w:t>
            </w:r>
            <w:r w:rsidRPr="00A43216">
              <w:rPr>
                <w:rFonts w:ascii="Times New Roman" w:eastAsia="Times New Roman" w:hAnsi="Times New Roman" w:cs="Times New Roman"/>
                <w:color w:val="auto"/>
                <w:sz w:val="20"/>
                <w:szCs w:val="20"/>
                <w:lang w:bidi="ar-SA"/>
              </w:rPr>
              <w:br/>
              <w:t>трудового распорядка *</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189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Штатное расписание</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15 ТК РФ,</w:t>
            </w:r>
          </w:p>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Постановление Госкомстата России от 05.01.2004 № 1</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Книга учета движения трудовых книжек и вкладышей в них</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Постановление Минтруда России от 10.10.2003 № 69</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Должностные </w:t>
            </w:r>
            <w:r w:rsidRPr="00A43216">
              <w:rPr>
                <w:rFonts w:ascii="Times New Roman" w:eastAsia="Times New Roman" w:hAnsi="Times New Roman" w:cs="Times New Roman"/>
                <w:color w:val="auto"/>
                <w:sz w:val="20"/>
                <w:szCs w:val="20"/>
                <w:lang w:bidi="ar-SA"/>
              </w:rPr>
              <w:br/>
              <w:t>инструкции по каждой</w:t>
            </w:r>
            <w:r w:rsidRPr="00A43216">
              <w:rPr>
                <w:rFonts w:ascii="Times New Roman" w:eastAsia="Times New Roman" w:hAnsi="Times New Roman" w:cs="Times New Roman"/>
                <w:color w:val="auto"/>
                <w:sz w:val="20"/>
                <w:szCs w:val="20"/>
                <w:lang w:bidi="ar-SA"/>
              </w:rPr>
              <w:br/>
              <w:t>должности в соответствии со </w:t>
            </w:r>
            <w:r w:rsidRPr="00A43216">
              <w:rPr>
                <w:rFonts w:ascii="Times New Roman" w:eastAsia="Times New Roman" w:hAnsi="Times New Roman" w:cs="Times New Roman"/>
                <w:color w:val="auto"/>
                <w:sz w:val="20"/>
                <w:szCs w:val="20"/>
                <w:lang w:bidi="ar-SA"/>
              </w:rPr>
              <w:br/>
              <w:t>штатным расписанием</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 если </w:t>
            </w:r>
            <w:r w:rsidRPr="00A43216">
              <w:rPr>
                <w:rFonts w:ascii="Times New Roman" w:eastAsia="Times New Roman" w:hAnsi="Times New Roman" w:cs="Times New Roman"/>
                <w:color w:val="auto"/>
                <w:sz w:val="20"/>
                <w:szCs w:val="20"/>
                <w:lang w:bidi="ar-SA"/>
              </w:rPr>
              <w:br/>
              <w:t>должностные обязанности не </w:t>
            </w:r>
            <w:r w:rsidRPr="00A43216">
              <w:rPr>
                <w:rFonts w:ascii="Times New Roman" w:eastAsia="Times New Roman" w:hAnsi="Times New Roman" w:cs="Times New Roman"/>
                <w:color w:val="auto"/>
                <w:sz w:val="20"/>
                <w:szCs w:val="20"/>
                <w:lang w:bidi="ar-SA"/>
              </w:rPr>
              <w:br/>
              <w:t>урегулированы в трудовых договорах</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lastRenderedPageBreak/>
              <w:t>Положение о персональных данных работников *</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86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Положение об оплате </w:t>
            </w:r>
            <w:r w:rsidRPr="00A43216">
              <w:rPr>
                <w:rFonts w:ascii="Times New Roman" w:eastAsia="Times New Roman" w:hAnsi="Times New Roman" w:cs="Times New Roman"/>
                <w:color w:val="auto"/>
                <w:sz w:val="20"/>
                <w:szCs w:val="20"/>
                <w:lang w:bidi="ar-SA"/>
              </w:rPr>
              <w:br/>
              <w:t>труда работников *</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Раздел VI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 если вопросы оплаты труда не урегулированы в трудовых договорах</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Положение о премировании и </w:t>
            </w:r>
            <w:r w:rsidRPr="00A43216">
              <w:rPr>
                <w:rFonts w:ascii="Times New Roman" w:eastAsia="Times New Roman" w:hAnsi="Times New Roman" w:cs="Times New Roman"/>
                <w:color w:val="auto"/>
                <w:sz w:val="20"/>
                <w:szCs w:val="20"/>
                <w:lang w:bidi="ar-SA"/>
              </w:rPr>
              <w:br/>
              <w:t>материальном стимулировании </w:t>
            </w:r>
            <w:r w:rsidRPr="00A43216">
              <w:rPr>
                <w:rFonts w:ascii="Times New Roman" w:eastAsia="Times New Roman" w:hAnsi="Times New Roman" w:cs="Times New Roman"/>
                <w:color w:val="auto"/>
                <w:sz w:val="20"/>
                <w:szCs w:val="20"/>
                <w:lang w:bidi="ar-SA"/>
              </w:rPr>
              <w:br/>
              <w:t>работников *</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Раздел VI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 если вопросы оплаты труда не урегулированы в трудовых договорах</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Положение об охране труда *</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Раздел X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Не обязательно</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Журнал инструктажа </w:t>
            </w:r>
          </w:p>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(ознакомление с инструкциями)</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Раздел X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Журнал прохождения </w:t>
            </w:r>
            <w:r w:rsidRPr="00A43216">
              <w:rPr>
                <w:rFonts w:ascii="Times New Roman" w:eastAsia="Times New Roman" w:hAnsi="Times New Roman" w:cs="Times New Roman"/>
                <w:color w:val="auto"/>
                <w:sz w:val="20"/>
                <w:szCs w:val="20"/>
                <w:lang w:bidi="ar-SA"/>
              </w:rPr>
              <w:br/>
              <w:t>работниками обязательного медицинского </w:t>
            </w:r>
            <w:r w:rsidRPr="00A43216">
              <w:rPr>
                <w:rFonts w:ascii="Times New Roman" w:eastAsia="Times New Roman" w:hAnsi="Times New Roman" w:cs="Times New Roman"/>
                <w:color w:val="auto"/>
                <w:sz w:val="20"/>
                <w:szCs w:val="20"/>
                <w:lang w:bidi="ar-SA"/>
              </w:rPr>
              <w:br/>
              <w:t>освидетельствования</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69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Лица, не достигшие возраста восемнадцати лет, а также иные лица в случаях,  предусмотренных ТК РФ и иными федеральными законами</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График отпусков</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123 ТК РФ, </w:t>
            </w:r>
            <w:r w:rsidRPr="00A43216">
              <w:rPr>
                <w:rFonts w:ascii="Times New Roman" w:eastAsia="Times New Roman" w:hAnsi="Times New Roman" w:cs="Times New Roman"/>
                <w:color w:val="auto"/>
                <w:sz w:val="20"/>
                <w:szCs w:val="20"/>
                <w:lang w:bidi="ar-SA"/>
              </w:rPr>
              <w:br/>
              <w:t>Постановление Госкомстата России от 05.01.2004 № 1</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616F9C"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Коллективный договор</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Глава 7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Не обязателен, заключается по </w:t>
            </w:r>
            <w:r w:rsidRPr="00A43216">
              <w:rPr>
                <w:rFonts w:ascii="Times New Roman" w:eastAsia="Times New Roman" w:hAnsi="Times New Roman" w:cs="Times New Roman"/>
                <w:color w:val="auto"/>
                <w:sz w:val="20"/>
                <w:szCs w:val="20"/>
                <w:lang w:bidi="ar-SA"/>
              </w:rPr>
              <w:br/>
              <w:t>соглашению сторон</w:t>
            </w:r>
          </w:p>
        </w:tc>
      </w:tr>
      <w:tr w:rsidR="00A43216" w:rsidRPr="002553F0" w:rsidTr="00A43216">
        <w:tc>
          <w:tcPr>
            <w:tcW w:w="3828" w:type="dxa"/>
            <w:shd w:val="clear" w:color="auto" w:fill="FFFFFF"/>
            <w:tcMar>
              <w:top w:w="54" w:type="dxa"/>
              <w:left w:w="43" w:type="dxa"/>
              <w:bottom w:w="54" w:type="dxa"/>
              <w:right w:w="43" w:type="dxa"/>
            </w:tcMar>
            <w:vAlign w:val="center"/>
            <w:hideMark/>
          </w:tcPr>
          <w:p w:rsidR="00A43216" w:rsidRPr="002553F0" w:rsidRDefault="00A43216" w:rsidP="00C62C65">
            <w:pPr>
              <w:widowControl/>
              <w:rPr>
                <w:rFonts w:ascii="Times New Roman" w:eastAsia="Times New Roman" w:hAnsi="Times New Roman" w:cs="Times New Roman"/>
                <w:b/>
                <w:color w:val="auto"/>
                <w:sz w:val="20"/>
                <w:szCs w:val="20"/>
                <w:lang w:bidi="ar-SA"/>
              </w:rPr>
            </w:pPr>
            <w:r w:rsidRPr="002553F0">
              <w:rPr>
                <w:rFonts w:ascii="Times New Roman" w:eastAsia="Times New Roman" w:hAnsi="Times New Roman" w:cs="Times New Roman"/>
                <w:b/>
                <w:color w:val="auto"/>
                <w:sz w:val="20"/>
                <w:szCs w:val="20"/>
                <w:lang w:bidi="ar-SA"/>
              </w:rPr>
              <w:t>Индивидуальные документы</w:t>
            </w:r>
          </w:p>
        </w:tc>
        <w:tc>
          <w:tcPr>
            <w:tcW w:w="2835" w:type="dxa"/>
            <w:shd w:val="clear" w:color="auto" w:fill="FFFFFF"/>
            <w:vAlign w:val="center"/>
            <w:hideMark/>
          </w:tcPr>
          <w:p w:rsidR="00A43216" w:rsidRPr="002553F0" w:rsidRDefault="00A43216" w:rsidP="00C62C65">
            <w:pPr>
              <w:widowControl/>
              <w:rPr>
                <w:rFonts w:ascii="Times New Roman" w:eastAsia="Times New Roman" w:hAnsi="Times New Roman" w:cs="Times New Roman"/>
                <w:b/>
                <w:color w:val="auto"/>
                <w:sz w:val="20"/>
                <w:szCs w:val="20"/>
                <w:lang w:bidi="ar-SA"/>
              </w:rPr>
            </w:pPr>
          </w:p>
        </w:tc>
        <w:tc>
          <w:tcPr>
            <w:tcW w:w="3118" w:type="dxa"/>
            <w:shd w:val="clear" w:color="auto" w:fill="FFFFFF"/>
            <w:vAlign w:val="center"/>
            <w:hideMark/>
          </w:tcPr>
          <w:p w:rsidR="00A43216" w:rsidRPr="002553F0" w:rsidRDefault="00A43216" w:rsidP="00C62C65">
            <w:pPr>
              <w:widowControl/>
              <w:rPr>
                <w:rFonts w:ascii="Times New Roman" w:eastAsia="Times New Roman" w:hAnsi="Times New Roman" w:cs="Times New Roman"/>
                <w:b/>
                <w:color w:val="auto"/>
                <w:sz w:val="20"/>
                <w:szCs w:val="20"/>
                <w:lang w:bidi="ar-SA"/>
              </w:rPr>
            </w:pP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Трудовой договор</w:t>
            </w:r>
          </w:p>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Дополнительные соглашения к Трудовому договору</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Статьи 16, 56, 67 </w:t>
            </w:r>
            <w:r w:rsidRPr="00A43216">
              <w:rPr>
                <w:rFonts w:ascii="Times New Roman" w:eastAsia="Times New Roman" w:hAnsi="Times New Roman" w:cs="Times New Roman"/>
                <w:color w:val="auto"/>
                <w:sz w:val="20"/>
                <w:szCs w:val="20"/>
                <w:lang w:bidi="ar-SA"/>
              </w:rPr>
              <w:br/>
              <w:t>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Приказ о приеме на работу</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68 ТК РФ, </w:t>
            </w:r>
            <w:r w:rsidRPr="00A43216">
              <w:rPr>
                <w:rFonts w:ascii="Times New Roman" w:eastAsia="Times New Roman" w:hAnsi="Times New Roman" w:cs="Times New Roman"/>
                <w:color w:val="auto"/>
                <w:sz w:val="20"/>
                <w:szCs w:val="20"/>
                <w:lang w:bidi="ar-SA"/>
              </w:rPr>
              <w:br/>
              <w:t>Постановление Госкомстата России от 05.01.2004 № 1</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Приказ о прекращении трудового договора с работником</w:t>
            </w:r>
          </w:p>
        </w:tc>
        <w:tc>
          <w:tcPr>
            <w:tcW w:w="2835" w:type="dxa"/>
            <w:shd w:val="clear" w:color="auto" w:fill="FFFFFF"/>
            <w:tcMar>
              <w:top w:w="54" w:type="dxa"/>
              <w:left w:w="43" w:type="dxa"/>
              <w:bottom w:w="54" w:type="dxa"/>
              <w:right w:w="43" w:type="dxa"/>
            </w:tcMar>
            <w:vAlign w:val="center"/>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84.1 ТК РФ, </w:t>
            </w:r>
            <w:r w:rsidRPr="00A43216">
              <w:rPr>
                <w:rFonts w:ascii="Times New Roman" w:eastAsia="Times New Roman" w:hAnsi="Times New Roman" w:cs="Times New Roman"/>
                <w:color w:val="auto"/>
                <w:sz w:val="20"/>
                <w:szCs w:val="20"/>
                <w:lang w:bidi="ar-SA"/>
              </w:rPr>
              <w:br/>
              <w:t>Постановление Госкомстата России от 05.01.2004 № 4</w:t>
            </w:r>
          </w:p>
        </w:tc>
        <w:tc>
          <w:tcPr>
            <w:tcW w:w="3118" w:type="dxa"/>
            <w:shd w:val="clear" w:color="auto" w:fill="FFFFFF"/>
            <w:tcMar>
              <w:top w:w="54" w:type="dxa"/>
              <w:left w:w="43" w:type="dxa"/>
              <w:bottom w:w="54" w:type="dxa"/>
              <w:right w:w="43" w:type="dxa"/>
            </w:tcMar>
            <w:vAlign w:val="center"/>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Личная карточка работника</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Постановление Госкомстата России от 05.01.2004 № 1</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Трудовая книжка</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66 ТК РФ, Постановление Правительства РФ от 16.04.2003 № 225 "О трудовых книжках",</w:t>
            </w:r>
            <w:r w:rsidRPr="00A43216">
              <w:rPr>
                <w:rFonts w:ascii="Times New Roman" w:eastAsia="Times New Roman" w:hAnsi="Times New Roman" w:cs="Times New Roman"/>
                <w:color w:val="auto"/>
                <w:sz w:val="20"/>
                <w:szCs w:val="20"/>
                <w:lang w:bidi="ar-SA"/>
              </w:rPr>
              <w:br/>
              <w:t>Постановление Минтруда России от 10.10.2003 № 69</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Договоры о полной </w:t>
            </w:r>
          </w:p>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материальной ответственности</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Приложения № 2 и № 4 </w:t>
            </w:r>
            <w:r w:rsidRPr="00A43216">
              <w:rPr>
                <w:rFonts w:ascii="Times New Roman" w:eastAsia="Times New Roman" w:hAnsi="Times New Roman" w:cs="Times New Roman"/>
                <w:color w:val="auto"/>
                <w:sz w:val="20"/>
                <w:szCs w:val="20"/>
                <w:lang w:bidi="ar-SA"/>
              </w:rPr>
              <w:br/>
              <w:t>к Постановлению Минтруда России от 31.12.2003 № 85</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 в случаях</w:t>
            </w:r>
            <w:r w:rsidRPr="00A43216">
              <w:rPr>
                <w:rFonts w:ascii="Times New Roman" w:eastAsia="Times New Roman" w:hAnsi="Times New Roman" w:cs="Times New Roman"/>
                <w:color w:val="auto"/>
                <w:sz w:val="20"/>
                <w:szCs w:val="20"/>
                <w:lang w:bidi="ar-SA"/>
              </w:rPr>
              <w:br/>
              <w:t>установления полной </w:t>
            </w:r>
            <w:r w:rsidRPr="00A43216">
              <w:rPr>
                <w:rFonts w:ascii="Times New Roman" w:eastAsia="Times New Roman" w:hAnsi="Times New Roman" w:cs="Times New Roman"/>
                <w:color w:val="auto"/>
                <w:sz w:val="20"/>
                <w:szCs w:val="20"/>
                <w:lang w:bidi="ar-SA"/>
              </w:rPr>
              <w:br/>
              <w:t>материальной  ответственности</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Приказ о предоставлении </w:t>
            </w:r>
            <w:r w:rsidRPr="00A43216">
              <w:rPr>
                <w:rFonts w:ascii="Times New Roman" w:eastAsia="Times New Roman" w:hAnsi="Times New Roman" w:cs="Times New Roman"/>
                <w:color w:val="auto"/>
                <w:sz w:val="20"/>
                <w:szCs w:val="20"/>
                <w:lang w:bidi="ar-SA"/>
              </w:rPr>
              <w:br/>
              <w:t>отпуска работнику</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Постановление  Госкомстата России от 05.01.2004 № 1</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Заявление работника </w:t>
            </w:r>
            <w:r w:rsidRPr="00A43216">
              <w:rPr>
                <w:rFonts w:ascii="Times New Roman" w:eastAsia="Times New Roman" w:hAnsi="Times New Roman" w:cs="Times New Roman"/>
                <w:color w:val="auto"/>
                <w:sz w:val="20"/>
                <w:szCs w:val="20"/>
                <w:lang w:bidi="ar-SA"/>
              </w:rPr>
              <w:br/>
              <w:t>о предоставлении отпуска без </w:t>
            </w:r>
            <w:r w:rsidRPr="00A43216">
              <w:rPr>
                <w:rFonts w:ascii="Times New Roman" w:eastAsia="Times New Roman" w:hAnsi="Times New Roman" w:cs="Times New Roman"/>
                <w:color w:val="auto"/>
                <w:sz w:val="20"/>
                <w:szCs w:val="20"/>
                <w:lang w:bidi="ar-SA"/>
              </w:rPr>
              <w:br/>
              <w:t>сохранения заработной платы</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128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Табель учета рабочего времени и расчета оплаты труда</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Постановление Госкомстата России </w:t>
            </w:r>
            <w:r w:rsidRPr="00A43216">
              <w:rPr>
                <w:rFonts w:ascii="Times New Roman" w:eastAsia="Times New Roman" w:hAnsi="Times New Roman" w:cs="Times New Roman"/>
                <w:color w:val="auto"/>
                <w:sz w:val="20"/>
                <w:szCs w:val="20"/>
                <w:lang w:bidi="ar-SA"/>
              </w:rPr>
              <w:br/>
              <w:t>от 05.01.2004 № 1</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w:t>
            </w:r>
          </w:p>
        </w:tc>
      </w:tr>
      <w:tr w:rsidR="00A43216" w:rsidRPr="00A43216" w:rsidTr="00A43216">
        <w:tc>
          <w:tcPr>
            <w:tcW w:w="382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График сменности</w:t>
            </w:r>
          </w:p>
        </w:tc>
        <w:tc>
          <w:tcPr>
            <w:tcW w:w="2835"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Статья 103 ТК РФ</w:t>
            </w:r>
          </w:p>
        </w:tc>
        <w:tc>
          <w:tcPr>
            <w:tcW w:w="3118" w:type="dxa"/>
            <w:shd w:val="clear" w:color="auto" w:fill="FFFFFF"/>
            <w:tcMar>
              <w:top w:w="54" w:type="dxa"/>
              <w:left w:w="43" w:type="dxa"/>
              <w:bottom w:w="54" w:type="dxa"/>
              <w:right w:w="43" w:type="dxa"/>
            </w:tcMar>
            <w:vAlign w:val="center"/>
            <w:hideMark/>
          </w:tcPr>
          <w:p w:rsidR="00A43216" w:rsidRPr="00A43216" w:rsidRDefault="00A43216" w:rsidP="00C62C65">
            <w:pPr>
              <w:widowControl/>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Обязательно при </w:t>
            </w:r>
            <w:r w:rsidRPr="00A43216">
              <w:rPr>
                <w:rFonts w:ascii="Times New Roman" w:eastAsia="Times New Roman" w:hAnsi="Times New Roman" w:cs="Times New Roman"/>
                <w:color w:val="auto"/>
                <w:sz w:val="20"/>
                <w:szCs w:val="20"/>
                <w:lang w:bidi="ar-SA"/>
              </w:rPr>
              <w:br/>
              <w:t>наличии сменной работы</w:t>
            </w:r>
          </w:p>
        </w:tc>
      </w:tr>
    </w:tbl>
    <w:p w:rsidR="00A43216" w:rsidRPr="005A21F5" w:rsidRDefault="00A43216" w:rsidP="00A43216">
      <w:pPr>
        <w:widowControl/>
        <w:ind w:firstLine="708"/>
        <w:jc w:val="both"/>
        <w:rPr>
          <w:rFonts w:ascii="Times New Roman" w:eastAsia="Times New Roman" w:hAnsi="Times New Roman" w:cs="Times New Roman"/>
          <w:color w:val="auto"/>
          <w:sz w:val="20"/>
          <w:szCs w:val="20"/>
          <w:lang w:bidi="ar-SA"/>
        </w:rPr>
      </w:pPr>
      <w:r w:rsidRPr="00A43216">
        <w:rPr>
          <w:rFonts w:ascii="Times New Roman" w:eastAsia="Times New Roman" w:hAnsi="Times New Roman" w:cs="Times New Roman"/>
          <w:color w:val="auto"/>
          <w:sz w:val="20"/>
          <w:szCs w:val="20"/>
          <w:lang w:bidi="ar-SA"/>
        </w:rPr>
        <w:t>* - локальные нормативные акты (далее – ЛНА), разрабатываемые и утверждаемые</w:t>
      </w:r>
      <w:r>
        <w:rPr>
          <w:rFonts w:ascii="Times New Roman" w:eastAsia="Times New Roman" w:hAnsi="Times New Roman" w:cs="Times New Roman"/>
          <w:color w:val="auto"/>
          <w:sz w:val="20"/>
          <w:szCs w:val="20"/>
          <w:lang w:bidi="ar-SA"/>
        </w:rPr>
        <w:t xml:space="preserve"> организацией.</w:t>
      </w:r>
    </w:p>
    <w:p w:rsidR="00A43216" w:rsidRDefault="00A43216" w:rsidP="00A43216">
      <w:pPr>
        <w:pStyle w:val="11"/>
        <w:shd w:val="clear" w:color="auto" w:fill="auto"/>
        <w:tabs>
          <w:tab w:val="left" w:pos="426"/>
        </w:tabs>
        <w:spacing w:after="0"/>
        <w:ind w:left="142" w:right="-624" w:firstLine="0"/>
        <w:rPr>
          <w:sz w:val="24"/>
          <w:szCs w:val="24"/>
        </w:rPr>
      </w:pPr>
    </w:p>
    <w:p w:rsidR="00F36A22" w:rsidRDefault="00F36A22" w:rsidP="004911C3">
      <w:pPr>
        <w:spacing w:line="240" w:lineRule="atLeast"/>
        <w:ind w:left="-567" w:right="-1278" w:firstLine="851"/>
        <w:jc w:val="both"/>
        <w:rPr>
          <w:rFonts w:ascii="Times New Roman" w:hAnsi="Times New Roman" w:cs="Times New Roman"/>
          <w:bCs/>
          <w:color w:val="auto"/>
        </w:rPr>
      </w:pPr>
      <w:r w:rsidRPr="00F36A22">
        <w:rPr>
          <w:rFonts w:ascii="Times New Roman" w:hAnsi="Times New Roman" w:cs="Times New Roman"/>
          <w:bCs/>
          <w:color w:val="auto"/>
          <w:spacing w:val="4"/>
        </w:rPr>
        <w:lastRenderedPageBreak/>
        <w:t xml:space="preserve">Перечень документов по учету труда и его оплаты был установлен Постановлением </w:t>
      </w:r>
      <w:r w:rsidRPr="00F36A22">
        <w:rPr>
          <w:rFonts w:ascii="Times New Roman" w:hAnsi="Times New Roman" w:cs="Times New Roman"/>
          <w:bCs/>
          <w:color w:val="auto"/>
          <w:spacing w:val="1"/>
        </w:rPr>
        <w:t>Госкомстата РФ от 05.01.2004 №</w:t>
      </w:r>
      <w:r>
        <w:rPr>
          <w:rFonts w:ascii="Times New Roman" w:hAnsi="Times New Roman" w:cs="Times New Roman"/>
          <w:bCs/>
          <w:color w:val="auto"/>
          <w:spacing w:val="1"/>
        </w:rPr>
        <w:t xml:space="preserve"> 1 «</w:t>
      </w:r>
      <w:r w:rsidRPr="00F36A22">
        <w:rPr>
          <w:rFonts w:ascii="Times New Roman" w:hAnsi="Times New Roman" w:cs="Times New Roman"/>
          <w:bCs/>
          <w:color w:val="auto"/>
          <w:spacing w:val="1"/>
        </w:rPr>
        <w:t xml:space="preserve">Об утверждении унифицированных форм первичной </w:t>
      </w:r>
      <w:r w:rsidRPr="00F36A22">
        <w:rPr>
          <w:rFonts w:ascii="Times New Roman" w:hAnsi="Times New Roman" w:cs="Times New Roman"/>
          <w:bCs/>
          <w:color w:val="auto"/>
        </w:rPr>
        <w:t>учетной документа</w:t>
      </w:r>
      <w:r>
        <w:rPr>
          <w:rFonts w:ascii="Times New Roman" w:hAnsi="Times New Roman" w:cs="Times New Roman"/>
          <w:bCs/>
          <w:color w:val="auto"/>
        </w:rPr>
        <w:t>ции по учету труда и его оплаты».</w:t>
      </w:r>
    </w:p>
    <w:p w:rsidR="00F36A22" w:rsidRDefault="00F36A22" w:rsidP="004911C3">
      <w:pPr>
        <w:spacing w:line="240" w:lineRule="atLeast"/>
        <w:ind w:left="-567" w:right="-1278" w:firstLine="851"/>
        <w:rPr>
          <w:rFonts w:ascii="Times New Roman" w:hAnsi="Times New Roman" w:cs="Times New Roman"/>
          <w:bCs/>
          <w:color w:val="auto"/>
          <w:u w:val="single"/>
        </w:rPr>
      </w:pPr>
      <w:r w:rsidRPr="00F36A22">
        <w:rPr>
          <w:rFonts w:ascii="Times New Roman" w:hAnsi="Times New Roman" w:cs="Times New Roman"/>
          <w:color w:val="auto"/>
          <w:u w:val="single"/>
        </w:rPr>
        <w:t>1. По учету кадров:</w:t>
      </w:r>
    </w:p>
    <w:p w:rsidR="00F36A22" w:rsidRDefault="00555B8B" w:rsidP="004911C3">
      <w:pPr>
        <w:spacing w:line="240" w:lineRule="atLeast"/>
        <w:ind w:left="-567" w:right="-1278" w:firstLine="851"/>
        <w:jc w:val="both"/>
        <w:rPr>
          <w:rFonts w:ascii="Times New Roman" w:hAnsi="Times New Roman" w:cs="Times New Roman"/>
          <w:color w:val="auto"/>
        </w:rPr>
      </w:pPr>
      <w:hyperlink w:anchor="P47" w:history="1">
        <w:r w:rsidR="00F36A22" w:rsidRPr="00F36A22">
          <w:rPr>
            <w:rFonts w:ascii="Times New Roman" w:hAnsi="Times New Roman" w:cs="Times New Roman"/>
            <w:color w:val="auto"/>
          </w:rPr>
          <w:t>№ Т-1</w:t>
        </w:r>
      </w:hyperlink>
      <w:r w:rsidR="00F36A22">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w:t>
      </w:r>
      <w:r w:rsidR="00F36A22">
        <w:rPr>
          <w:rFonts w:ascii="Times New Roman" w:hAnsi="Times New Roman" w:cs="Times New Roman"/>
          <w:color w:val="auto"/>
        </w:rPr>
        <w:t>е) о приеме работника на работу»</w:t>
      </w:r>
      <w:r w:rsidR="00F36A22" w:rsidRPr="00F36A22">
        <w:rPr>
          <w:rFonts w:ascii="Times New Roman" w:hAnsi="Times New Roman" w:cs="Times New Roman"/>
          <w:color w:val="auto"/>
        </w:rPr>
        <w:t xml:space="preserve">, </w:t>
      </w:r>
    </w:p>
    <w:p w:rsidR="00F36A22" w:rsidRDefault="00555B8B" w:rsidP="004911C3">
      <w:pPr>
        <w:spacing w:line="240" w:lineRule="atLeast"/>
        <w:ind w:left="-567" w:right="-1278" w:firstLine="851"/>
        <w:jc w:val="both"/>
        <w:rPr>
          <w:rFonts w:ascii="Times New Roman" w:hAnsi="Times New Roman" w:cs="Times New Roman"/>
          <w:color w:val="auto"/>
        </w:rPr>
      </w:pPr>
      <w:hyperlink w:anchor="P114" w:history="1">
        <w:r w:rsidR="00F36A22" w:rsidRPr="00F36A22">
          <w:rPr>
            <w:rFonts w:ascii="Times New Roman" w:hAnsi="Times New Roman" w:cs="Times New Roman"/>
            <w:color w:val="auto"/>
          </w:rPr>
          <w:t>№ Т-1а</w:t>
        </w:r>
      </w:hyperlink>
      <w:r w:rsidR="00F36A22">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w:t>
      </w:r>
      <w:r w:rsidR="00F36A22">
        <w:rPr>
          <w:rFonts w:ascii="Times New Roman" w:hAnsi="Times New Roman" w:cs="Times New Roman"/>
          <w:color w:val="auto"/>
        </w:rPr>
        <w:t>) о приеме работников на работу»</w:t>
      </w:r>
      <w:r w:rsidR="00F36A22" w:rsidRPr="00F36A22">
        <w:rPr>
          <w:rFonts w:ascii="Times New Roman" w:hAnsi="Times New Roman" w:cs="Times New Roman"/>
          <w:color w:val="auto"/>
        </w:rPr>
        <w:t xml:space="preserve">, </w:t>
      </w:r>
    </w:p>
    <w:p w:rsidR="00F36A22" w:rsidRDefault="00555B8B" w:rsidP="004911C3">
      <w:pPr>
        <w:spacing w:line="240" w:lineRule="atLeast"/>
        <w:ind w:left="-567" w:right="-1278" w:firstLine="851"/>
        <w:jc w:val="both"/>
        <w:rPr>
          <w:rFonts w:ascii="Times New Roman" w:hAnsi="Times New Roman" w:cs="Times New Roman"/>
          <w:color w:val="auto"/>
        </w:rPr>
      </w:pPr>
      <w:hyperlink w:anchor="P216" w:history="1">
        <w:r w:rsidR="00F36A22" w:rsidRPr="00F36A22">
          <w:rPr>
            <w:rFonts w:ascii="Times New Roman" w:hAnsi="Times New Roman" w:cs="Times New Roman"/>
            <w:color w:val="auto"/>
          </w:rPr>
          <w:t>№ Т-2</w:t>
        </w:r>
      </w:hyperlink>
      <w:r w:rsidR="00F36A22">
        <w:rPr>
          <w:rFonts w:ascii="Times New Roman" w:hAnsi="Times New Roman" w:cs="Times New Roman"/>
          <w:color w:val="auto"/>
        </w:rPr>
        <w:t xml:space="preserve"> «Личная карточка работника»</w:t>
      </w:r>
      <w:r w:rsidR="00F36A22" w:rsidRPr="00F36A22">
        <w:rPr>
          <w:rFonts w:ascii="Times New Roman" w:hAnsi="Times New Roman" w:cs="Times New Roman"/>
          <w:color w:val="auto"/>
        </w:rPr>
        <w:t xml:space="preserve">, </w:t>
      </w:r>
    </w:p>
    <w:p w:rsidR="00F36A22" w:rsidRDefault="00555B8B" w:rsidP="004911C3">
      <w:pPr>
        <w:spacing w:line="240" w:lineRule="atLeast"/>
        <w:ind w:left="-567" w:right="-1278" w:firstLine="851"/>
        <w:jc w:val="both"/>
        <w:rPr>
          <w:rFonts w:ascii="Times New Roman" w:hAnsi="Times New Roman" w:cs="Times New Roman"/>
          <w:color w:val="auto"/>
        </w:rPr>
      </w:pPr>
      <w:hyperlink w:anchor="P694" w:history="1">
        <w:r w:rsidR="00F36A22" w:rsidRPr="00F36A22">
          <w:rPr>
            <w:rFonts w:ascii="Times New Roman" w:hAnsi="Times New Roman" w:cs="Times New Roman"/>
            <w:color w:val="auto"/>
          </w:rPr>
          <w:t>№ Т-2ГС(МС)</w:t>
        </w:r>
      </w:hyperlink>
      <w:r w:rsidR="00F36A22">
        <w:rPr>
          <w:rFonts w:ascii="Times New Roman" w:hAnsi="Times New Roman" w:cs="Times New Roman"/>
          <w:color w:val="auto"/>
        </w:rPr>
        <w:t xml:space="preserve"> «</w:t>
      </w:r>
      <w:r w:rsidR="00F36A22" w:rsidRPr="00F36A22">
        <w:rPr>
          <w:rFonts w:ascii="Times New Roman" w:hAnsi="Times New Roman" w:cs="Times New Roman"/>
          <w:color w:val="auto"/>
        </w:rPr>
        <w:t>Личная карточка государствен</w:t>
      </w:r>
      <w:r w:rsidR="00F36A22">
        <w:rPr>
          <w:rFonts w:ascii="Times New Roman" w:hAnsi="Times New Roman" w:cs="Times New Roman"/>
          <w:color w:val="auto"/>
        </w:rPr>
        <w:t>ного (муниципального) служащего»</w:t>
      </w:r>
      <w:r w:rsidR="00F36A22" w:rsidRPr="00F36A22">
        <w:rPr>
          <w:rFonts w:ascii="Times New Roman" w:hAnsi="Times New Roman" w:cs="Times New Roman"/>
          <w:color w:val="auto"/>
        </w:rPr>
        <w:t xml:space="preserve">, </w:t>
      </w:r>
    </w:p>
    <w:p w:rsidR="00F36A22" w:rsidRDefault="00555B8B" w:rsidP="004911C3">
      <w:pPr>
        <w:spacing w:line="240" w:lineRule="atLeast"/>
        <w:ind w:left="-567" w:right="-1278" w:firstLine="851"/>
        <w:jc w:val="both"/>
        <w:rPr>
          <w:rFonts w:ascii="Times New Roman" w:hAnsi="Times New Roman" w:cs="Times New Roman"/>
          <w:color w:val="auto"/>
        </w:rPr>
      </w:pPr>
      <w:hyperlink w:anchor="P1187" w:history="1">
        <w:r w:rsidR="00F36A22" w:rsidRPr="00F36A22">
          <w:rPr>
            <w:rFonts w:ascii="Times New Roman" w:hAnsi="Times New Roman" w:cs="Times New Roman"/>
            <w:color w:val="auto"/>
          </w:rPr>
          <w:t>№ Т-3</w:t>
        </w:r>
      </w:hyperlink>
      <w:r w:rsidR="00F36A22">
        <w:rPr>
          <w:rFonts w:ascii="Times New Roman" w:hAnsi="Times New Roman" w:cs="Times New Roman"/>
          <w:color w:val="auto"/>
        </w:rPr>
        <w:t xml:space="preserve"> «</w:t>
      </w:r>
      <w:r w:rsidR="00F36A22" w:rsidRPr="00F36A22">
        <w:rPr>
          <w:rFonts w:ascii="Times New Roman" w:hAnsi="Times New Roman" w:cs="Times New Roman"/>
          <w:color w:val="auto"/>
        </w:rPr>
        <w:t>Штатное ра</w:t>
      </w:r>
      <w:r w:rsidR="00F36A22">
        <w:rPr>
          <w:rFonts w:ascii="Times New Roman" w:hAnsi="Times New Roman" w:cs="Times New Roman"/>
          <w:color w:val="auto"/>
        </w:rPr>
        <w:t>списание»</w:t>
      </w:r>
      <w:r w:rsidR="00F36A22" w:rsidRPr="00F36A22">
        <w:rPr>
          <w:rFonts w:ascii="Times New Roman" w:hAnsi="Times New Roman" w:cs="Times New Roman"/>
          <w:color w:val="auto"/>
        </w:rPr>
        <w:t>,</w:t>
      </w:r>
    </w:p>
    <w:p w:rsidR="00F36A22" w:rsidRDefault="00555B8B" w:rsidP="004911C3">
      <w:pPr>
        <w:spacing w:line="240" w:lineRule="atLeast"/>
        <w:ind w:left="-567" w:right="-1278" w:firstLine="851"/>
        <w:jc w:val="both"/>
        <w:rPr>
          <w:rFonts w:ascii="Times New Roman" w:hAnsi="Times New Roman" w:cs="Times New Roman"/>
          <w:color w:val="auto"/>
        </w:rPr>
      </w:pPr>
      <w:hyperlink w:anchor="P1249" w:history="1">
        <w:r w:rsidR="00F36A22" w:rsidRPr="00F36A22">
          <w:rPr>
            <w:rFonts w:ascii="Times New Roman" w:hAnsi="Times New Roman" w:cs="Times New Roman"/>
            <w:color w:val="auto"/>
          </w:rPr>
          <w:t>№ Т-4</w:t>
        </w:r>
      </w:hyperlink>
      <w:r w:rsidR="00F36A22">
        <w:rPr>
          <w:rFonts w:ascii="Times New Roman" w:hAnsi="Times New Roman" w:cs="Times New Roman"/>
          <w:color w:val="auto"/>
        </w:rPr>
        <w:t xml:space="preserve"> «</w:t>
      </w:r>
      <w:r w:rsidR="00F36A22" w:rsidRPr="00F36A22">
        <w:rPr>
          <w:rFonts w:ascii="Times New Roman" w:hAnsi="Times New Roman" w:cs="Times New Roman"/>
          <w:color w:val="auto"/>
        </w:rPr>
        <w:t>Учетная карточка научного, н</w:t>
      </w:r>
      <w:r w:rsidR="00F36A22">
        <w:rPr>
          <w:rFonts w:ascii="Times New Roman" w:hAnsi="Times New Roman" w:cs="Times New Roman"/>
          <w:color w:val="auto"/>
        </w:rPr>
        <w:t>аучно-педагогического работника»</w:t>
      </w:r>
      <w:r w:rsidR="00F36A22" w:rsidRPr="00F36A22">
        <w:rPr>
          <w:rFonts w:ascii="Times New Roman" w:hAnsi="Times New Roman" w:cs="Times New Roman"/>
          <w:color w:val="auto"/>
        </w:rPr>
        <w:t>,</w:t>
      </w:r>
    </w:p>
    <w:p w:rsidR="00F36A22" w:rsidRDefault="00555B8B" w:rsidP="004911C3">
      <w:pPr>
        <w:spacing w:line="240" w:lineRule="atLeast"/>
        <w:ind w:left="-567" w:right="-1278" w:firstLine="851"/>
        <w:jc w:val="both"/>
        <w:rPr>
          <w:rFonts w:ascii="Times New Roman" w:hAnsi="Times New Roman" w:cs="Times New Roman"/>
          <w:color w:val="auto"/>
        </w:rPr>
      </w:pPr>
      <w:hyperlink w:anchor="P1416" w:history="1">
        <w:r w:rsidR="00F36A22" w:rsidRPr="00F36A22">
          <w:rPr>
            <w:rFonts w:ascii="Times New Roman" w:hAnsi="Times New Roman" w:cs="Times New Roman"/>
            <w:color w:val="auto"/>
          </w:rPr>
          <w:t>№ Т-5</w:t>
        </w:r>
      </w:hyperlink>
      <w:r w:rsidR="00F36A22">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пере</w:t>
      </w:r>
      <w:r w:rsidR="00F36A22">
        <w:rPr>
          <w:rFonts w:ascii="Times New Roman" w:hAnsi="Times New Roman" w:cs="Times New Roman"/>
          <w:color w:val="auto"/>
        </w:rPr>
        <w:t>воде работника на другую работу»</w:t>
      </w:r>
      <w:r w:rsidR="00F36A22" w:rsidRPr="00F36A22">
        <w:rPr>
          <w:rFonts w:ascii="Times New Roman" w:hAnsi="Times New Roman" w:cs="Times New Roman"/>
          <w:color w:val="auto"/>
        </w:rPr>
        <w:t xml:space="preserve">, </w:t>
      </w:r>
    </w:p>
    <w:p w:rsidR="00F36A22" w:rsidRDefault="00555B8B" w:rsidP="004911C3">
      <w:pPr>
        <w:spacing w:line="240" w:lineRule="atLeast"/>
        <w:ind w:left="-567" w:right="-1278" w:firstLine="851"/>
        <w:jc w:val="both"/>
        <w:rPr>
          <w:rFonts w:ascii="Times New Roman" w:hAnsi="Times New Roman" w:cs="Times New Roman"/>
          <w:color w:val="auto"/>
        </w:rPr>
      </w:pPr>
      <w:hyperlink w:anchor="P1496" w:history="1">
        <w:r w:rsidR="00F36A22" w:rsidRPr="00F36A22">
          <w:rPr>
            <w:rFonts w:ascii="Times New Roman" w:hAnsi="Times New Roman" w:cs="Times New Roman"/>
            <w:color w:val="auto"/>
          </w:rPr>
          <w:t>№ Т-5а</w:t>
        </w:r>
      </w:hyperlink>
      <w:r w:rsidR="00F36A22">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перев</w:t>
      </w:r>
      <w:r w:rsidR="00F36A22">
        <w:rPr>
          <w:rFonts w:ascii="Times New Roman" w:hAnsi="Times New Roman" w:cs="Times New Roman"/>
          <w:color w:val="auto"/>
        </w:rPr>
        <w:t>оде работников на другую работу»</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1592" w:history="1">
        <w:r w:rsidR="00F36A22" w:rsidRPr="00F36A22">
          <w:rPr>
            <w:rFonts w:ascii="Times New Roman" w:hAnsi="Times New Roman" w:cs="Times New Roman"/>
            <w:color w:val="auto"/>
          </w:rPr>
          <w:t>№ Т-6</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п</w:t>
      </w:r>
      <w:r w:rsidR="0046229A">
        <w:rPr>
          <w:rFonts w:ascii="Times New Roman" w:hAnsi="Times New Roman" w:cs="Times New Roman"/>
          <w:color w:val="auto"/>
        </w:rPr>
        <w:t>редоставлении отпуска работнику»</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1663" w:history="1">
        <w:r w:rsidR="00F36A22" w:rsidRPr="00F36A22">
          <w:rPr>
            <w:rFonts w:ascii="Times New Roman" w:hAnsi="Times New Roman" w:cs="Times New Roman"/>
            <w:color w:val="auto"/>
          </w:rPr>
          <w:t>№ Т-6а</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пр</w:t>
      </w:r>
      <w:r w:rsidR="0046229A">
        <w:rPr>
          <w:rFonts w:ascii="Times New Roman" w:hAnsi="Times New Roman" w:cs="Times New Roman"/>
          <w:color w:val="auto"/>
        </w:rPr>
        <w:t>едоставлении отпуска работникам»</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1763" w:history="1">
        <w:r w:rsidR="00F36A22" w:rsidRPr="00F36A22">
          <w:rPr>
            <w:rFonts w:ascii="Times New Roman" w:hAnsi="Times New Roman" w:cs="Times New Roman"/>
            <w:color w:val="auto"/>
          </w:rPr>
          <w:t>№ Т-7</w:t>
        </w:r>
      </w:hyperlink>
      <w:r w:rsidR="0046229A">
        <w:rPr>
          <w:rFonts w:ascii="Times New Roman" w:hAnsi="Times New Roman" w:cs="Times New Roman"/>
          <w:color w:val="auto"/>
        </w:rPr>
        <w:t xml:space="preserve"> «График отпусков»</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1857" w:history="1">
        <w:r w:rsidR="00F36A22" w:rsidRPr="00F36A22">
          <w:rPr>
            <w:rFonts w:ascii="Times New Roman" w:hAnsi="Times New Roman" w:cs="Times New Roman"/>
            <w:color w:val="auto"/>
          </w:rPr>
          <w:t>№ Т-8</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прекращении (расторжении) трудового дог</w:t>
      </w:r>
      <w:r w:rsidR="0046229A">
        <w:rPr>
          <w:rFonts w:ascii="Times New Roman" w:hAnsi="Times New Roman" w:cs="Times New Roman"/>
          <w:color w:val="auto"/>
        </w:rPr>
        <w:t>овора с работником (увольнении)»</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1922" w:history="1">
        <w:r w:rsidR="00F36A22" w:rsidRPr="00F36A22">
          <w:rPr>
            <w:rFonts w:ascii="Times New Roman" w:hAnsi="Times New Roman" w:cs="Times New Roman"/>
            <w:color w:val="auto"/>
          </w:rPr>
          <w:t>№ Т-8а</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прекращении (расторжении) трудового договора с раб</w:t>
      </w:r>
      <w:r w:rsidR="0046229A">
        <w:rPr>
          <w:rFonts w:ascii="Times New Roman" w:hAnsi="Times New Roman" w:cs="Times New Roman"/>
          <w:color w:val="auto"/>
        </w:rPr>
        <w:t>отниками (увольнении)»</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2011" w:history="1">
        <w:r w:rsidR="00F36A22" w:rsidRPr="00F36A22">
          <w:rPr>
            <w:rFonts w:ascii="Times New Roman" w:hAnsi="Times New Roman" w:cs="Times New Roman"/>
            <w:color w:val="auto"/>
          </w:rPr>
          <w:t>№ Т-9</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напра</w:t>
      </w:r>
      <w:r w:rsidR="0046229A">
        <w:rPr>
          <w:rFonts w:ascii="Times New Roman" w:hAnsi="Times New Roman" w:cs="Times New Roman"/>
          <w:color w:val="auto"/>
        </w:rPr>
        <w:t>влении работника в командировку»</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2077" w:history="1">
        <w:r w:rsidR="00F36A22" w:rsidRPr="00F36A22">
          <w:rPr>
            <w:rFonts w:ascii="Times New Roman" w:hAnsi="Times New Roman" w:cs="Times New Roman"/>
            <w:color w:val="auto"/>
          </w:rPr>
          <w:t>№ Т-9а</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(распоряжение) о направ</w:t>
      </w:r>
      <w:r w:rsidR="0046229A">
        <w:rPr>
          <w:rFonts w:ascii="Times New Roman" w:hAnsi="Times New Roman" w:cs="Times New Roman"/>
          <w:color w:val="auto"/>
        </w:rPr>
        <w:t>лении работников в командировку»</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2170" w:history="1">
        <w:r w:rsidR="00F36A22" w:rsidRPr="00F36A22">
          <w:rPr>
            <w:rFonts w:ascii="Times New Roman" w:hAnsi="Times New Roman" w:cs="Times New Roman"/>
            <w:color w:val="auto"/>
          </w:rPr>
          <w:t>№ Т-10</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Команди</w:t>
      </w:r>
      <w:r w:rsidR="0046229A">
        <w:rPr>
          <w:rFonts w:ascii="Times New Roman" w:hAnsi="Times New Roman" w:cs="Times New Roman"/>
          <w:color w:val="auto"/>
        </w:rPr>
        <w:t>ровочное удостоверение»</w:t>
      </w:r>
      <w:r w:rsidR="00F36A22" w:rsidRPr="00F36A22">
        <w:rPr>
          <w:rFonts w:ascii="Times New Roman" w:hAnsi="Times New Roman" w:cs="Times New Roman"/>
          <w:color w:val="auto"/>
        </w:rPr>
        <w:t xml:space="preserve"> (отменено с 08.01.15 </w:t>
      </w:r>
      <w:hyperlink r:id="rId16" w:history="1">
        <w:r w:rsidR="00F36A22" w:rsidRPr="00F36A22">
          <w:rPr>
            <w:rStyle w:val="af6"/>
            <w:rFonts w:ascii="PTSansRegular" w:hAnsi="PTSansRegular"/>
            <w:bCs/>
            <w:color w:val="auto"/>
            <w:spacing w:val="2"/>
            <w:u w:val="none"/>
          </w:rPr>
          <w:t>Постановлением Правительства РФ от 29.12.2014 №</w:t>
        </w:r>
        <w:r w:rsidR="0046229A">
          <w:rPr>
            <w:rStyle w:val="af6"/>
            <w:rFonts w:ascii="PTSansRegular" w:hAnsi="PTSansRegular"/>
            <w:bCs/>
            <w:color w:val="auto"/>
            <w:spacing w:val="2"/>
            <w:u w:val="none"/>
          </w:rPr>
          <w:t xml:space="preserve"> 1595 «</w:t>
        </w:r>
        <w:r w:rsidR="00F36A22" w:rsidRPr="00F36A22">
          <w:rPr>
            <w:rStyle w:val="af6"/>
            <w:rFonts w:ascii="PTSansRegular" w:hAnsi="PTSansRegular"/>
            <w:bCs/>
            <w:color w:val="auto"/>
            <w:spacing w:val="2"/>
            <w:u w:val="none"/>
          </w:rPr>
          <w:t>О внесении изменений в некоторые акты Правительства РФ"</w:t>
        </w:r>
      </w:hyperlink>
      <w:r w:rsidR="0046229A">
        <w:rPr>
          <w:rStyle w:val="af6"/>
          <w:rFonts w:ascii="PTSansRegular" w:hAnsi="PTSansRegular"/>
          <w:bCs/>
          <w:color w:val="auto"/>
          <w:spacing w:val="2"/>
          <w:u w:val="none"/>
        </w:rPr>
        <w:t>)</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2260" w:history="1">
        <w:r w:rsidR="00F36A22" w:rsidRPr="00F36A22">
          <w:rPr>
            <w:rFonts w:ascii="Times New Roman" w:hAnsi="Times New Roman" w:cs="Times New Roman"/>
            <w:color w:val="auto"/>
          </w:rPr>
          <w:t>№ Т-10а</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Служебное задание для направления в команд</w:t>
      </w:r>
      <w:r w:rsidR="0046229A">
        <w:rPr>
          <w:rFonts w:ascii="Times New Roman" w:hAnsi="Times New Roman" w:cs="Times New Roman"/>
          <w:color w:val="auto"/>
        </w:rPr>
        <w:t>ировку и отчет о его выполнении»</w:t>
      </w:r>
      <w:r w:rsidR="00F36A22" w:rsidRPr="00F36A22">
        <w:rPr>
          <w:rFonts w:ascii="Times New Roman" w:hAnsi="Times New Roman" w:cs="Times New Roman"/>
          <w:color w:val="auto"/>
        </w:rPr>
        <w:t xml:space="preserve">, </w:t>
      </w:r>
    </w:p>
    <w:p w:rsidR="0046229A" w:rsidRDefault="00555B8B" w:rsidP="004911C3">
      <w:pPr>
        <w:spacing w:line="240" w:lineRule="atLeast"/>
        <w:ind w:left="-567" w:right="-1278" w:firstLine="851"/>
        <w:jc w:val="both"/>
        <w:rPr>
          <w:rFonts w:ascii="Times New Roman" w:hAnsi="Times New Roman" w:cs="Times New Roman"/>
          <w:color w:val="auto"/>
        </w:rPr>
      </w:pPr>
      <w:hyperlink w:anchor="P2374" w:history="1">
        <w:r w:rsidR="00F36A22" w:rsidRPr="00F36A22">
          <w:rPr>
            <w:rFonts w:ascii="Times New Roman" w:hAnsi="Times New Roman" w:cs="Times New Roman"/>
            <w:color w:val="auto"/>
          </w:rPr>
          <w:t>№ Т-11</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w:t>
      </w:r>
      <w:r w:rsidR="0046229A">
        <w:rPr>
          <w:rFonts w:ascii="Times New Roman" w:hAnsi="Times New Roman" w:cs="Times New Roman"/>
          <w:color w:val="auto"/>
        </w:rPr>
        <w:t>оряжение) о поощрении работника»</w:t>
      </w:r>
      <w:r w:rsidR="00F36A22" w:rsidRPr="00F36A22">
        <w:rPr>
          <w:rFonts w:ascii="Times New Roman" w:hAnsi="Times New Roman" w:cs="Times New Roman"/>
          <w:color w:val="auto"/>
        </w:rPr>
        <w:t xml:space="preserve">, </w:t>
      </w:r>
    </w:p>
    <w:p w:rsidR="00F36A22" w:rsidRDefault="00555B8B" w:rsidP="004911C3">
      <w:pPr>
        <w:spacing w:line="240" w:lineRule="atLeast"/>
        <w:ind w:left="-567" w:right="-1278" w:firstLine="851"/>
        <w:jc w:val="both"/>
        <w:rPr>
          <w:rFonts w:ascii="Times New Roman" w:hAnsi="Times New Roman" w:cs="Times New Roman"/>
          <w:color w:val="auto"/>
        </w:rPr>
      </w:pPr>
      <w:hyperlink w:anchor="P2440" w:history="1">
        <w:r w:rsidR="00F36A22" w:rsidRPr="00F36A22">
          <w:rPr>
            <w:rFonts w:ascii="Times New Roman" w:hAnsi="Times New Roman" w:cs="Times New Roman"/>
            <w:color w:val="auto"/>
          </w:rPr>
          <w:t>№ Т-11а</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Приказ (распо</w:t>
      </w:r>
      <w:r w:rsidR="0046229A">
        <w:rPr>
          <w:rFonts w:ascii="Times New Roman" w:hAnsi="Times New Roman" w:cs="Times New Roman"/>
          <w:color w:val="auto"/>
        </w:rPr>
        <w:t>ряжение) о поощрении работников»</w:t>
      </w:r>
      <w:r w:rsidR="00F36A22" w:rsidRPr="00F36A22">
        <w:rPr>
          <w:rFonts w:ascii="Times New Roman" w:hAnsi="Times New Roman" w:cs="Times New Roman"/>
          <w:color w:val="auto"/>
        </w:rPr>
        <w:t>.</w:t>
      </w:r>
    </w:p>
    <w:p w:rsidR="0046229A" w:rsidRPr="00F36A22" w:rsidRDefault="0046229A" w:rsidP="004911C3">
      <w:pPr>
        <w:spacing w:line="240" w:lineRule="atLeast"/>
        <w:ind w:left="-567" w:right="-1278" w:firstLine="851"/>
        <w:jc w:val="both"/>
        <w:rPr>
          <w:rFonts w:ascii="Times New Roman" w:hAnsi="Times New Roman" w:cs="Times New Roman"/>
          <w:bCs/>
          <w:color w:val="auto"/>
          <w:u w:val="single"/>
        </w:rPr>
      </w:pPr>
    </w:p>
    <w:p w:rsidR="0046229A" w:rsidRDefault="00F36A22" w:rsidP="004911C3">
      <w:pPr>
        <w:ind w:left="-567" w:right="-1278" w:firstLine="851"/>
        <w:jc w:val="both"/>
        <w:rPr>
          <w:rFonts w:ascii="Times New Roman" w:hAnsi="Times New Roman" w:cs="Times New Roman"/>
          <w:color w:val="auto"/>
        </w:rPr>
      </w:pPr>
      <w:bookmarkStart w:id="21" w:name="P13"/>
      <w:bookmarkEnd w:id="21"/>
      <w:r w:rsidRPr="0046229A">
        <w:rPr>
          <w:rFonts w:ascii="Times New Roman" w:hAnsi="Times New Roman" w:cs="Times New Roman"/>
          <w:color w:val="auto"/>
          <w:u w:val="single"/>
        </w:rPr>
        <w:t>2. По учету рабочего времени и расчетов с персоналом по оплате труда:</w:t>
      </w:r>
      <w:r w:rsidR="0046229A" w:rsidRPr="0046229A">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2516" w:history="1">
        <w:r w:rsidR="00F36A22" w:rsidRPr="00F36A22">
          <w:rPr>
            <w:rFonts w:ascii="Times New Roman" w:hAnsi="Times New Roman" w:cs="Times New Roman"/>
            <w:color w:val="auto"/>
          </w:rPr>
          <w:t>№ Т-12</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Табель учета рабочего</w:t>
      </w:r>
      <w:r w:rsidR="0046229A">
        <w:rPr>
          <w:rFonts w:ascii="Times New Roman" w:hAnsi="Times New Roman" w:cs="Times New Roman"/>
          <w:color w:val="auto"/>
        </w:rPr>
        <w:t xml:space="preserve"> времени и расчета оплаты труда»</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3151" w:history="1">
        <w:r w:rsidR="00F36A22" w:rsidRPr="00F36A22">
          <w:rPr>
            <w:rFonts w:ascii="Times New Roman" w:hAnsi="Times New Roman" w:cs="Times New Roman"/>
            <w:color w:val="auto"/>
          </w:rPr>
          <w:t>№ Т-13</w:t>
        </w:r>
      </w:hyperlink>
      <w:r w:rsidR="0046229A">
        <w:rPr>
          <w:rFonts w:ascii="Times New Roman" w:hAnsi="Times New Roman" w:cs="Times New Roman"/>
          <w:color w:val="auto"/>
        </w:rPr>
        <w:t xml:space="preserve"> «Табель учета рабочего времени»</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3616" w:history="1">
        <w:r w:rsidR="00F36A22" w:rsidRPr="00F36A22">
          <w:rPr>
            <w:rFonts w:ascii="Times New Roman" w:hAnsi="Times New Roman" w:cs="Times New Roman"/>
            <w:color w:val="auto"/>
          </w:rPr>
          <w:t>№ Т-49</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Расчетно-пла</w:t>
      </w:r>
      <w:r w:rsidR="0046229A">
        <w:rPr>
          <w:rFonts w:ascii="Times New Roman" w:hAnsi="Times New Roman" w:cs="Times New Roman"/>
          <w:color w:val="auto"/>
        </w:rPr>
        <w:t>тежная ведомость»</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3909" w:history="1">
        <w:r w:rsidR="00F36A22" w:rsidRPr="00F36A22">
          <w:rPr>
            <w:rFonts w:ascii="Times New Roman" w:hAnsi="Times New Roman" w:cs="Times New Roman"/>
            <w:color w:val="auto"/>
          </w:rPr>
          <w:t>№ Т-51</w:t>
        </w:r>
      </w:hyperlink>
      <w:r w:rsidR="0046229A">
        <w:rPr>
          <w:rFonts w:ascii="Times New Roman" w:hAnsi="Times New Roman" w:cs="Times New Roman"/>
          <w:color w:val="auto"/>
        </w:rPr>
        <w:t xml:space="preserve"> «Расчетная ведомость»</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4062" w:history="1">
        <w:r w:rsidR="00F36A22" w:rsidRPr="00F36A22">
          <w:rPr>
            <w:rFonts w:ascii="Times New Roman" w:hAnsi="Times New Roman" w:cs="Times New Roman"/>
            <w:color w:val="auto"/>
          </w:rPr>
          <w:t>№ Т-53</w:t>
        </w:r>
      </w:hyperlink>
      <w:r w:rsidR="0046229A">
        <w:rPr>
          <w:rFonts w:ascii="Times New Roman" w:hAnsi="Times New Roman" w:cs="Times New Roman"/>
          <w:color w:val="auto"/>
        </w:rPr>
        <w:t xml:space="preserve"> «Платежная ведомость»</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4149" w:history="1">
        <w:r w:rsidR="00F36A22" w:rsidRPr="00F36A22">
          <w:rPr>
            <w:rFonts w:ascii="Times New Roman" w:hAnsi="Times New Roman" w:cs="Times New Roman"/>
            <w:color w:val="auto"/>
          </w:rPr>
          <w:t>№ Т-53а</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Журнал р</w:t>
      </w:r>
      <w:r w:rsidR="0046229A">
        <w:rPr>
          <w:rFonts w:ascii="Times New Roman" w:hAnsi="Times New Roman" w:cs="Times New Roman"/>
          <w:color w:val="auto"/>
        </w:rPr>
        <w:t>егистрации платежных ведомостей»</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4259" w:history="1">
        <w:r w:rsidR="00F36A22" w:rsidRPr="00F36A22">
          <w:rPr>
            <w:rFonts w:ascii="Times New Roman" w:hAnsi="Times New Roman" w:cs="Times New Roman"/>
            <w:color w:val="auto"/>
          </w:rPr>
          <w:t>№ Т-54</w:t>
        </w:r>
      </w:hyperlink>
      <w:r w:rsidR="0046229A">
        <w:rPr>
          <w:rFonts w:ascii="Times New Roman" w:hAnsi="Times New Roman" w:cs="Times New Roman"/>
          <w:color w:val="auto"/>
        </w:rPr>
        <w:t xml:space="preserve"> «Лицевой счет»</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4597" w:history="1">
        <w:r w:rsidR="00F36A22" w:rsidRPr="00F36A22">
          <w:rPr>
            <w:rFonts w:ascii="Times New Roman" w:hAnsi="Times New Roman" w:cs="Times New Roman"/>
            <w:color w:val="auto"/>
          </w:rPr>
          <w:t>№ Т-54а</w:t>
        </w:r>
      </w:hyperlink>
      <w:r w:rsidR="0046229A">
        <w:rPr>
          <w:rFonts w:ascii="Times New Roman" w:hAnsi="Times New Roman" w:cs="Times New Roman"/>
          <w:color w:val="auto"/>
        </w:rPr>
        <w:t xml:space="preserve"> «Лицевой счет (</w:t>
      </w:r>
      <w:proofErr w:type="spellStart"/>
      <w:r w:rsidR="0046229A">
        <w:rPr>
          <w:rFonts w:ascii="Times New Roman" w:hAnsi="Times New Roman" w:cs="Times New Roman"/>
          <w:color w:val="auto"/>
        </w:rPr>
        <w:t>свт</w:t>
      </w:r>
      <w:proofErr w:type="spellEnd"/>
      <w:r w:rsidR="0046229A">
        <w:rPr>
          <w:rFonts w:ascii="Times New Roman" w:hAnsi="Times New Roman" w:cs="Times New Roman"/>
          <w:color w:val="auto"/>
        </w:rPr>
        <w:t>)»</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4772" w:history="1">
        <w:r w:rsidR="00F36A22" w:rsidRPr="00F36A22">
          <w:rPr>
            <w:rFonts w:ascii="Times New Roman" w:hAnsi="Times New Roman" w:cs="Times New Roman"/>
            <w:color w:val="auto"/>
          </w:rPr>
          <w:t>№ Т-60</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Записка-расчет о п</w:t>
      </w:r>
      <w:r w:rsidR="0046229A">
        <w:rPr>
          <w:rFonts w:ascii="Times New Roman" w:hAnsi="Times New Roman" w:cs="Times New Roman"/>
          <w:color w:val="auto"/>
        </w:rPr>
        <w:t>редоставлении отпуска работнику»</w:t>
      </w:r>
      <w:r w:rsidR="00F36A22" w:rsidRPr="00F36A22">
        <w:rPr>
          <w:rFonts w:ascii="Times New Roman" w:hAnsi="Times New Roman" w:cs="Times New Roman"/>
          <w:color w:val="auto"/>
        </w:rPr>
        <w:t xml:space="preserve">, </w:t>
      </w:r>
    </w:p>
    <w:p w:rsidR="0046229A" w:rsidRDefault="00555B8B" w:rsidP="004911C3">
      <w:pPr>
        <w:ind w:left="-567" w:right="-1278" w:firstLine="851"/>
        <w:jc w:val="both"/>
        <w:rPr>
          <w:rFonts w:ascii="Times New Roman" w:hAnsi="Times New Roman" w:cs="Times New Roman"/>
          <w:color w:val="auto"/>
        </w:rPr>
      </w:pPr>
      <w:hyperlink w:anchor="P4950" w:history="1">
        <w:r w:rsidR="00F36A22" w:rsidRPr="00F36A22">
          <w:rPr>
            <w:rFonts w:ascii="Times New Roman" w:hAnsi="Times New Roman" w:cs="Times New Roman"/>
            <w:color w:val="auto"/>
          </w:rPr>
          <w:t>№ Т-61</w:t>
        </w:r>
      </w:hyperlink>
      <w:r w:rsidR="0046229A">
        <w:rPr>
          <w:rFonts w:ascii="Times New Roman" w:hAnsi="Times New Roman" w:cs="Times New Roman"/>
          <w:color w:val="auto"/>
        </w:rPr>
        <w:t xml:space="preserve"> «</w:t>
      </w:r>
      <w:r w:rsidR="00F36A22" w:rsidRPr="00F36A22">
        <w:rPr>
          <w:rFonts w:ascii="Times New Roman" w:hAnsi="Times New Roman" w:cs="Times New Roman"/>
          <w:color w:val="auto"/>
        </w:rPr>
        <w:t>Записка-расчет при прекращении (расторжении) трудового договора с работником (увольнен</w:t>
      </w:r>
      <w:r w:rsidR="0046229A">
        <w:rPr>
          <w:rFonts w:ascii="Times New Roman" w:hAnsi="Times New Roman" w:cs="Times New Roman"/>
          <w:color w:val="auto"/>
        </w:rPr>
        <w:t>ии)»</w:t>
      </w:r>
      <w:r w:rsidR="00F36A22" w:rsidRPr="00F36A22">
        <w:rPr>
          <w:rFonts w:ascii="Times New Roman" w:hAnsi="Times New Roman" w:cs="Times New Roman"/>
          <w:color w:val="auto"/>
        </w:rPr>
        <w:t xml:space="preserve">, </w:t>
      </w:r>
    </w:p>
    <w:p w:rsidR="00F36A22" w:rsidRPr="0046229A" w:rsidRDefault="00555B8B" w:rsidP="004911C3">
      <w:pPr>
        <w:ind w:left="-567" w:right="-1278" w:firstLine="851"/>
        <w:jc w:val="both"/>
        <w:rPr>
          <w:rFonts w:ascii="Times New Roman" w:hAnsi="Times New Roman" w:cs="Times New Roman"/>
          <w:color w:val="auto"/>
          <w:u w:val="single"/>
        </w:rPr>
      </w:pPr>
      <w:hyperlink w:anchor="P5102" w:history="1">
        <w:r w:rsidR="00F36A22" w:rsidRPr="00F36A22">
          <w:rPr>
            <w:rFonts w:ascii="Times New Roman" w:hAnsi="Times New Roman" w:cs="Times New Roman"/>
            <w:color w:val="auto"/>
          </w:rPr>
          <w:t>№ Т-73</w:t>
        </w:r>
      </w:hyperlink>
      <w:r w:rsidR="00AA4ACD">
        <w:rPr>
          <w:rFonts w:ascii="Times New Roman" w:hAnsi="Times New Roman" w:cs="Times New Roman"/>
          <w:color w:val="auto"/>
        </w:rPr>
        <w:t xml:space="preserve"> «</w:t>
      </w:r>
      <w:r w:rsidR="00F36A22" w:rsidRPr="00F36A22">
        <w:rPr>
          <w:rFonts w:ascii="Times New Roman" w:hAnsi="Times New Roman" w:cs="Times New Roman"/>
          <w:color w:val="auto"/>
        </w:rPr>
        <w:t>Акт о приеме работ, выполненных по срочному трудовому договору, заключенному на время</w:t>
      </w:r>
      <w:r w:rsidR="00AA4ACD">
        <w:rPr>
          <w:rFonts w:ascii="Times New Roman" w:hAnsi="Times New Roman" w:cs="Times New Roman"/>
          <w:color w:val="auto"/>
        </w:rPr>
        <w:t xml:space="preserve"> выполнения определенной работы»</w:t>
      </w:r>
      <w:r w:rsidR="00F36A22" w:rsidRPr="00F36A22">
        <w:rPr>
          <w:rFonts w:ascii="Times New Roman" w:hAnsi="Times New Roman" w:cs="Times New Roman"/>
          <w:color w:val="auto"/>
        </w:rPr>
        <w:t>.</w:t>
      </w:r>
    </w:p>
    <w:p w:rsidR="00F36A22" w:rsidRPr="009B0F4C" w:rsidRDefault="00F36A22" w:rsidP="004911C3">
      <w:pPr>
        <w:pStyle w:val="11"/>
        <w:shd w:val="clear" w:color="auto" w:fill="auto"/>
        <w:tabs>
          <w:tab w:val="left" w:pos="426"/>
        </w:tabs>
        <w:spacing w:after="0"/>
        <w:ind w:left="-567" w:right="-1278" w:firstLine="851"/>
        <w:rPr>
          <w:sz w:val="24"/>
          <w:szCs w:val="24"/>
        </w:rPr>
      </w:pPr>
    </w:p>
    <w:p w:rsidR="003864AC" w:rsidRDefault="003864AC" w:rsidP="004911C3">
      <w:pPr>
        <w:pStyle w:val="af4"/>
        <w:ind w:left="-567" w:right="-1278" w:firstLine="851"/>
        <w:jc w:val="both"/>
      </w:pPr>
    </w:p>
    <w:p w:rsidR="009B0F4C" w:rsidRPr="00D50FE9" w:rsidRDefault="00C90D56" w:rsidP="004911C3">
      <w:pPr>
        <w:pStyle w:val="32"/>
        <w:keepNext/>
        <w:keepLines/>
        <w:shd w:val="clear" w:color="auto" w:fill="auto"/>
        <w:spacing w:after="0" w:line="240" w:lineRule="auto"/>
        <w:ind w:left="-567" w:right="-1278" w:firstLine="851"/>
        <w:jc w:val="both"/>
        <w:outlineLvl w:val="9"/>
        <w:rPr>
          <w:sz w:val="24"/>
          <w:szCs w:val="24"/>
        </w:rPr>
      </w:pPr>
      <w:r w:rsidRPr="00D50FE9">
        <w:rPr>
          <w:sz w:val="24"/>
          <w:szCs w:val="24"/>
        </w:rPr>
        <w:t xml:space="preserve">4.5.5. </w:t>
      </w:r>
      <w:r w:rsidR="009B0F4C" w:rsidRPr="00D50FE9">
        <w:rPr>
          <w:sz w:val="24"/>
          <w:szCs w:val="24"/>
        </w:rPr>
        <w:t>Персональные данные</w:t>
      </w:r>
    </w:p>
    <w:p w:rsidR="009B0F4C" w:rsidRPr="00D50FE9" w:rsidRDefault="009B0F4C" w:rsidP="004911C3">
      <w:pPr>
        <w:pStyle w:val="32"/>
        <w:keepNext/>
        <w:keepLines/>
        <w:shd w:val="clear" w:color="auto" w:fill="auto"/>
        <w:spacing w:after="0" w:line="240" w:lineRule="auto"/>
        <w:ind w:left="-567" w:right="-1278" w:firstLine="851"/>
        <w:jc w:val="both"/>
        <w:outlineLvl w:val="9"/>
        <w:rPr>
          <w:sz w:val="24"/>
          <w:szCs w:val="24"/>
        </w:rPr>
      </w:pPr>
    </w:p>
    <w:p w:rsidR="009B0F4C" w:rsidRPr="00D50FE9" w:rsidRDefault="009B0F4C" w:rsidP="004911C3">
      <w:pPr>
        <w:widowControl/>
        <w:autoSpaceDE w:val="0"/>
        <w:autoSpaceDN w:val="0"/>
        <w:adjustRightInd w:val="0"/>
        <w:ind w:left="-567" w:right="-1278" w:firstLine="851"/>
        <w:jc w:val="both"/>
        <w:rPr>
          <w:rFonts w:ascii="Times New Roman" w:hAnsi="Times New Roman" w:cs="Times New Roman"/>
          <w:bCs/>
          <w:color w:val="auto"/>
          <w:lang w:bidi="ar-SA"/>
        </w:rPr>
      </w:pPr>
      <w:r w:rsidRPr="00D50FE9">
        <w:rPr>
          <w:rFonts w:ascii="Times New Roman" w:hAnsi="Times New Roman" w:cs="Times New Roman"/>
          <w:bCs/>
          <w:color w:val="auto"/>
          <w:lang w:bidi="ar-SA"/>
        </w:rPr>
        <w:t xml:space="preserve">В соответствии со </w:t>
      </w:r>
      <w:hyperlink r:id="rId17" w:history="1">
        <w:r w:rsidRPr="00D50FE9">
          <w:rPr>
            <w:rFonts w:ascii="Times New Roman" w:hAnsi="Times New Roman" w:cs="Times New Roman"/>
            <w:bCs/>
            <w:color w:val="auto"/>
            <w:lang w:bidi="ar-SA"/>
          </w:rPr>
          <w:t>ст. 3</w:t>
        </w:r>
      </w:hyperlink>
      <w:r w:rsidRPr="00D50FE9">
        <w:rPr>
          <w:rFonts w:ascii="Times New Roman" w:hAnsi="Times New Roman" w:cs="Times New Roman"/>
          <w:bCs/>
          <w:color w:val="auto"/>
          <w:lang w:bidi="ar-SA"/>
        </w:rPr>
        <w:t xml:space="preserve"> Федерального закона от 27.07.2006 № 152-ФЗ «О персональных данных» </w:t>
      </w:r>
      <w:r w:rsidR="00A3334B" w:rsidRPr="00D50FE9">
        <w:rPr>
          <w:rFonts w:ascii="Times New Roman" w:hAnsi="Times New Roman" w:cs="Times New Roman"/>
          <w:bCs/>
          <w:color w:val="auto"/>
          <w:lang w:bidi="ar-SA"/>
        </w:rPr>
        <w:t xml:space="preserve">(далее </w:t>
      </w:r>
      <w:r w:rsidRPr="00D50FE9">
        <w:rPr>
          <w:rFonts w:ascii="Times New Roman" w:hAnsi="Times New Roman" w:cs="Times New Roman"/>
          <w:bCs/>
          <w:color w:val="auto"/>
          <w:lang w:bidi="ar-SA"/>
        </w:rPr>
        <w:t>Закон №</w:t>
      </w:r>
      <w:r w:rsidR="00265DB1">
        <w:rPr>
          <w:rFonts w:ascii="Times New Roman" w:hAnsi="Times New Roman" w:cs="Times New Roman"/>
          <w:bCs/>
          <w:color w:val="auto"/>
          <w:lang w:bidi="ar-SA"/>
        </w:rPr>
        <w:t xml:space="preserve"> </w:t>
      </w:r>
      <w:r w:rsidRPr="00D50FE9">
        <w:rPr>
          <w:rFonts w:ascii="Times New Roman" w:hAnsi="Times New Roman" w:cs="Times New Roman"/>
          <w:bCs/>
          <w:color w:val="auto"/>
          <w:lang w:bidi="ar-SA"/>
        </w:rPr>
        <w:t>152-ФЗ) персональные данные - любая информация, относящаяся к прямо или косвенно определенному либо определяемому физическому лицу (субъекту персональных данных).</w:t>
      </w:r>
    </w:p>
    <w:p w:rsidR="009B0F4C" w:rsidRPr="00265DB1" w:rsidRDefault="009B0F4C" w:rsidP="004911C3">
      <w:pPr>
        <w:widowControl/>
        <w:autoSpaceDE w:val="0"/>
        <w:autoSpaceDN w:val="0"/>
        <w:adjustRightInd w:val="0"/>
        <w:ind w:left="-567" w:right="-1278" w:firstLine="851"/>
        <w:jc w:val="both"/>
        <w:rPr>
          <w:rFonts w:ascii="Times New Roman" w:hAnsi="Times New Roman" w:cs="Times New Roman"/>
          <w:bCs/>
          <w:color w:val="auto"/>
          <w:lang w:bidi="ar-SA"/>
        </w:rPr>
      </w:pPr>
      <w:r w:rsidRPr="00265DB1">
        <w:rPr>
          <w:rFonts w:ascii="Times New Roman" w:hAnsi="Times New Roman" w:cs="Times New Roman"/>
          <w:bCs/>
          <w:color w:val="auto"/>
          <w:lang w:bidi="ar-SA"/>
        </w:rPr>
        <w:t xml:space="preserve">Согласно </w:t>
      </w:r>
      <w:hyperlink r:id="rId18" w:history="1">
        <w:r w:rsidRPr="00265DB1">
          <w:rPr>
            <w:rFonts w:ascii="Times New Roman" w:hAnsi="Times New Roman" w:cs="Times New Roman"/>
            <w:bCs/>
            <w:color w:val="auto"/>
            <w:lang w:bidi="ar-SA"/>
          </w:rPr>
          <w:t>ст. 6</w:t>
        </w:r>
      </w:hyperlink>
      <w:r w:rsidRPr="00265DB1">
        <w:rPr>
          <w:rFonts w:ascii="Times New Roman" w:hAnsi="Times New Roman" w:cs="Times New Roman"/>
          <w:bCs/>
          <w:color w:val="auto"/>
          <w:lang w:bidi="ar-SA"/>
        </w:rPr>
        <w:t xml:space="preserve"> Закона № 152-ФЗ обработка персональных данных осуществляется с согласия субъекта персональных данных на обработку его персональных данных.</w:t>
      </w:r>
    </w:p>
    <w:p w:rsidR="009B0F4C" w:rsidRPr="00D50FE9" w:rsidRDefault="009B0F4C" w:rsidP="004911C3">
      <w:pPr>
        <w:widowControl/>
        <w:autoSpaceDE w:val="0"/>
        <w:autoSpaceDN w:val="0"/>
        <w:adjustRightInd w:val="0"/>
        <w:ind w:left="-567" w:right="-1278" w:firstLine="851"/>
        <w:jc w:val="both"/>
        <w:rPr>
          <w:rFonts w:ascii="Times New Roman" w:hAnsi="Times New Roman" w:cs="Times New Roman"/>
          <w:bCs/>
          <w:color w:val="auto"/>
          <w:lang w:bidi="ar-SA"/>
        </w:rPr>
      </w:pPr>
      <w:r w:rsidRPr="00D50FE9">
        <w:rPr>
          <w:rFonts w:ascii="Times New Roman" w:hAnsi="Times New Roman" w:cs="Times New Roman"/>
          <w:bCs/>
          <w:color w:val="auto"/>
          <w:lang w:bidi="ar-SA"/>
        </w:rPr>
        <w:lastRenderedPageBreak/>
        <w:t>Обработка пе</w:t>
      </w:r>
      <w:r w:rsidR="0021218A" w:rsidRPr="00D50FE9">
        <w:rPr>
          <w:rFonts w:ascii="Times New Roman" w:hAnsi="Times New Roman" w:cs="Times New Roman"/>
          <w:bCs/>
          <w:color w:val="auto"/>
          <w:lang w:bidi="ar-SA"/>
        </w:rPr>
        <w:t>рсональных данных включает</w:t>
      </w:r>
      <w:r w:rsidRPr="00D50FE9">
        <w:rPr>
          <w:rFonts w:ascii="Times New Roman" w:hAnsi="Times New Roman" w:cs="Times New Roman"/>
          <w:bCs/>
          <w:color w:val="auto"/>
          <w:lang w:bidi="ar-SA"/>
        </w:rPr>
        <w:t xml:space="preserve"> сбор, </w:t>
      </w:r>
      <w:r w:rsidR="0021218A" w:rsidRPr="00D50FE9">
        <w:rPr>
          <w:rFonts w:ascii="Times New Roman" w:hAnsi="Times New Roman" w:cs="Times New Roman"/>
          <w:bCs/>
          <w:color w:val="auto"/>
          <w:lang w:bidi="ar-SA"/>
        </w:rPr>
        <w:t xml:space="preserve">запись, </w:t>
      </w:r>
      <w:r w:rsidRPr="00D50FE9">
        <w:rPr>
          <w:rFonts w:ascii="Times New Roman" w:hAnsi="Times New Roman" w:cs="Times New Roman"/>
          <w:bCs/>
          <w:color w:val="auto"/>
          <w:lang w:bidi="ar-SA"/>
        </w:rPr>
        <w:t>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К документам, которые содержат персональные данные работника, относятся:</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анкета, которую работник заполняет при приеме на работу;</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копия паспорта;</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трудовая книжка или ее копия (сведения о трудовом стаже, предыдущих местах работы);</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копии свидетельств о заключении брака, рождении детей;</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документы воинского учета;</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справка о доходах с предыдущего места работы (по </w:t>
      </w:r>
      <w:hyperlink r:id="rId19" w:history="1">
        <w:r w:rsidR="00FF2E24">
          <w:rPr>
            <w:rFonts w:ascii="Times New Roman" w:hAnsi="Times New Roman" w:cs="Times New Roman"/>
            <w:sz w:val="24"/>
            <w:szCs w:val="24"/>
          </w:rPr>
          <w:t>форме №</w:t>
        </w:r>
        <w:r w:rsidRPr="00D50FE9">
          <w:rPr>
            <w:rFonts w:ascii="Times New Roman" w:hAnsi="Times New Roman" w:cs="Times New Roman"/>
            <w:sz w:val="24"/>
            <w:szCs w:val="24"/>
          </w:rPr>
          <w:t xml:space="preserve"> 2-НДФЛ</w:t>
        </w:r>
      </w:hyperlink>
      <w:r w:rsidRPr="00D50FE9">
        <w:rPr>
          <w:rFonts w:ascii="Times New Roman" w:hAnsi="Times New Roman" w:cs="Times New Roman"/>
          <w:sz w:val="24"/>
          <w:szCs w:val="24"/>
        </w:rPr>
        <w:t>);</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документы об образовании и/или о квалификации работника;</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страховое свидетельство обязательного пенсионного страхования </w:t>
      </w:r>
      <w:hyperlink r:id="rId20" w:history="1">
        <w:r w:rsidRPr="00D50FE9">
          <w:rPr>
            <w:rFonts w:ascii="Times New Roman" w:hAnsi="Times New Roman" w:cs="Times New Roman"/>
            <w:sz w:val="24"/>
            <w:szCs w:val="24"/>
          </w:rPr>
          <w:t>(СНИЛС)</w:t>
        </w:r>
      </w:hyperlink>
      <w:r w:rsidRPr="00D50FE9">
        <w:rPr>
          <w:rFonts w:ascii="Times New Roman" w:hAnsi="Times New Roman" w:cs="Times New Roman"/>
          <w:sz w:val="24"/>
          <w:szCs w:val="24"/>
        </w:rPr>
        <w:t>;</w:t>
      </w:r>
    </w:p>
    <w:p w:rsidR="002049BD"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трудовой договор;</w:t>
      </w:r>
    </w:p>
    <w:p w:rsidR="00982C2F" w:rsidRPr="00D50FE9" w:rsidRDefault="002049BD"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xml:space="preserve"> - подлинники и коп</w:t>
      </w:r>
      <w:r w:rsidR="00F36A22">
        <w:rPr>
          <w:rFonts w:ascii="Times New Roman" w:hAnsi="Times New Roman" w:cs="Times New Roman"/>
          <w:sz w:val="24"/>
          <w:szCs w:val="24"/>
        </w:rPr>
        <w:t>ии приказов по личному составу.</w:t>
      </w:r>
    </w:p>
    <w:p w:rsidR="00982C2F" w:rsidRPr="00D50FE9" w:rsidRDefault="00982C2F"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hyperlink r:id="rId21" w:history="1">
        <w:r w:rsidRPr="00D50FE9">
          <w:rPr>
            <w:rFonts w:ascii="Times New Roman" w:hAnsi="Times New Roman" w:cs="Times New Roman"/>
            <w:sz w:val="24"/>
            <w:szCs w:val="24"/>
          </w:rPr>
          <w:t>пункт 1 части 1 статьи 86</w:t>
        </w:r>
      </w:hyperlink>
      <w:r w:rsidRPr="00D50FE9">
        <w:rPr>
          <w:rFonts w:ascii="Times New Roman" w:hAnsi="Times New Roman" w:cs="Times New Roman"/>
          <w:sz w:val="24"/>
          <w:szCs w:val="24"/>
        </w:rPr>
        <w:t xml:space="preserve"> ТК РФ).</w:t>
      </w:r>
    </w:p>
    <w:p w:rsidR="00982C2F" w:rsidRPr="00D50FE9" w:rsidRDefault="00982C2F"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Получение персональных данных должно осуществляться в установленном законом порядке. По общему правилу все персональные данные следует получать у самого работника. Если персональные данные возможно получить только у третьей стороны, то работодателю необходимо соблюсти следующие условия:</w:t>
      </w:r>
    </w:p>
    <w:p w:rsidR="00982C2F" w:rsidRPr="00D50FE9" w:rsidRDefault="00982C2F"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уведомить работника о намерении получить персональные данные у третьей стороны (с указанием цели, предполагаемых источников и способов получения персональных данных, их характера, последствий отказа работника дать письменное согласие на их получение);</w:t>
      </w:r>
    </w:p>
    <w:p w:rsidR="00982C2F" w:rsidRPr="00D50FE9" w:rsidRDefault="00982C2F"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 получить письменное согласие работника на получение его персональных данных у третьего лица.</w:t>
      </w:r>
    </w:p>
    <w:p w:rsidR="00567F11" w:rsidRDefault="00567F11"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Для защиты персональных данных работников необходимо создать комплект следующих основных документов:</w:t>
      </w:r>
    </w:p>
    <w:p w:rsidR="008428A7" w:rsidRPr="00265DB1" w:rsidRDefault="008428A7" w:rsidP="004911C3">
      <w:pPr>
        <w:pStyle w:val="ConsPlusNormal"/>
        <w:ind w:left="-567" w:right="-1278" w:firstLine="851"/>
        <w:jc w:val="both"/>
        <w:rPr>
          <w:rFonts w:ascii="Times New Roman" w:hAnsi="Times New Roman" w:cs="Times New Roman"/>
          <w:sz w:val="24"/>
          <w:szCs w:val="24"/>
        </w:rPr>
      </w:pPr>
      <w:r w:rsidRPr="00265DB1">
        <w:rPr>
          <w:rFonts w:ascii="Times New Roman" w:hAnsi="Times New Roman" w:cs="Times New Roman"/>
          <w:sz w:val="24"/>
          <w:szCs w:val="24"/>
        </w:rPr>
        <w:t>- разработать и издать локальный нормативный документ организации, регламентирующий обработку полученных ею персональных данных и устанавливающий процедуры, направленные на предотвращение и выявление нарушений законодательства о персональных данных (таким документом, например, может быть положение о персональных данных);</w:t>
      </w:r>
    </w:p>
    <w:p w:rsidR="008428A7" w:rsidRPr="00265DB1" w:rsidRDefault="008428A7" w:rsidP="004911C3">
      <w:pPr>
        <w:pStyle w:val="ConsPlusNormal"/>
        <w:ind w:left="-567" w:right="-1278" w:firstLine="851"/>
        <w:jc w:val="both"/>
        <w:rPr>
          <w:rFonts w:ascii="Times New Roman" w:hAnsi="Times New Roman" w:cs="Times New Roman"/>
          <w:sz w:val="24"/>
          <w:szCs w:val="24"/>
        </w:rPr>
      </w:pPr>
      <w:r w:rsidRPr="00265DB1">
        <w:rPr>
          <w:rFonts w:ascii="Times New Roman" w:hAnsi="Times New Roman" w:cs="Times New Roman"/>
          <w:sz w:val="24"/>
          <w:szCs w:val="24"/>
        </w:rPr>
        <w:t>- под подпись ознакомить сотрудников с этим положением;</w:t>
      </w:r>
    </w:p>
    <w:p w:rsidR="008428A7" w:rsidRPr="00D50FE9" w:rsidRDefault="008428A7" w:rsidP="004911C3">
      <w:pPr>
        <w:pStyle w:val="ConsPlusNormal"/>
        <w:ind w:left="-567" w:right="-1278" w:firstLine="851"/>
        <w:jc w:val="both"/>
        <w:rPr>
          <w:rFonts w:ascii="Times New Roman" w:hAnsi="Times New Roman" w:cs="Times New Roman"/>
          <w:sz w:val="24"/>
          <w:szCs w:val="24"/>
        </w:rPr>
      </w:pPr>
      <w:r w:rsidRPr="00265DB1">
        <w:rPr>
          <w:rFonts w:ascii="Times New Roman" w:hAnsi="Times New Roman" w:cs="Times New Roman"/>
          <w:sz w:val="24"/>
          <w:szCs w:val="24"/>
        </w:rPr>
        <w:t>- получить письменное согласие лиц, персональные данные которых обрабатываются, на их обработку и передачу в рамках исполнения работниками трудовых обязанностей и хозяйст</w:t>
      </w:r>
      <w:r>
        <w:rPr>
          <w:rFonts w:ascii="Times New Roman" w:hAnsi="Times New Roman" w:cs="Times New Roman"/>
          <w:sz w:val="24"/>
          <w:szCs w:val="24"/>
        </w:rPr>
        <w:t>венной деятельности предприятия;</w:t>
      </w:r>
    </w:p>
    <w:p w:rsidR="00567F11" w:rsidRPr="00D50FE9" w:rsidRDefault="008428A7" w:rsidP="004911C3">
      <w:pPr>
        <w:pStyle w:val="ConsPlusNormal"/>
        <w:ind w:left="-567" w:right="-1278"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00567F11" w:rsidRPr="00D50FE9">
        <w:rPr>
          <w:rFonts w:ascii="Times New Roman" w:hAnsi="Times New Roman" w:cs="Times New Roman"/>
          <w:sz w:val="24"/>
          <w:szCs w:val="24"/>
        </w:rPr>
        <w:t>приказ о назначении лица, ответственного за организацию обработки персональных данных работников;</w:t>
      </w:r>
    </w:p>
    <w:p w:rsidR="0021218A" w:rsidRPr="00D50FE9" w:rsidRDefault="008428A7" w:rsidP="004911C3">
      <w:pPr>
        <w:pStyle w:val="ConsPlusNormal"/>
        <w:ind w:left="-567" w:right="-1278" w:firstLine="851"/>
        <w:jc w:val="both"/>
        <w:rPr>
          <w:rFonts w:ascii="Times New Roman" w:hAnsi="Times New Roman" w:cs="Times New Roman"/>
          <w:bCs/>
          <w:sz w:val="24"/>
          <w:szCs w:val="24"/>
        </w:rPr>
      </w:pPr>
      <w:r>
        <w:rPr>
          <w:rFonts w:ascii="Times New Roman" w:hAnsi="Times New Roman" w:cs="Times New Roman"/>
          <w:sz w:val="24"/>
          <w:szCs w:val="24"/>
        </w:rPr>
        <w:t xml:space="preserve"> - </w:t>
      </w:r>
      <w:r w:rsidR="00567F11" w:rsidRPr="00D50FE9">
        <w:rPr>
          <w:rFonts w:ascii="Times New Roman" w:hAnsi="Times New Roman" w:cs="Times New Roman"/>
          <w:sz w:val="24"/>
          <w:szCs w:val="24"/>
        </w:rPr>
        <w:t xml:space="preserve">приказ об утверждении перечня лиц, имеющих доступ к персональным данным работников. </w:t>
      </w:r>
    </w:p>
    <w:p w:rsidR="0081681C" w:rsidRPr="00D50FE9" w:rsidRDefault="0081681C" w:rsidP="004911C3">
      <w:pPr>
        <w:pStyle w:val="ConsPlusNormal"/>
        <w:ind w:left="-567" w:right="-1278" w:firstLine="851"/>
        <w:jc w:val="both"/>
        <w:rPr>
          <w:rFonts w:ascii="Times New Roman" w:hAnsi="Times New Roman" w:cs="Times New Roman"/>
          <w:b/>
          <w:sz w:val="24"/>
          <w:szCs w:val="24"/>
        </w:rPr>
      </w:pPr>
      <w:r w:rsidRPr="00D50FE9">
        <w:rPr>
          <w:rFonts w:ascii="Times New Roman" w:hAnsi="Times New Roman" w:cs="Times New Roman"/>
          <w:b/>
          <w:sz w:val="24"/>
          <w:szCs w:val="24"/>
        </w:rPr>
        <w:t>При работе с документами, содержащими персональные данные, работниками, прежде всего отдела кадров, должен соблюдаться принцип конфиденциальности персональных данных.</w:t>
      </w:r>
    </w:p>
    <w:p w:rsidR="0081681C" w:rsidRDefault="0081681C" w:rsidP="004911C3">
      <w:pPr>
        <w:pStyle w:val="ConsPlusNormal"/>
        <w:ind w:left="-567" w:right="-1278" w:firstLine="851"/>
        <w:jc w:val="both"/>
        <w:rPr>
          <w:rFonts w:ascii="Times New Roman" w:hAnsi="Times New Roman" w:cs="Times New Roman"/>
          <w:sz w:val="24"/>
          <w:szCs w:val="24"/>
        </w:rPr>
      </w:pPr>
      <w:r w:rsidRPr="00D50FE9">
        <w:rPr>
          <w:rFonts w:ascii="Times New Roman" w:hAnsi="Times New Roman" w:cs="Times New Roman"/>
          <w:sz w:val="24"/>
          <w:szCs w:val="24"/>
        </w:rPr>
        <w:t>Работодатель обязан обеспечить такой порядок хранения персональных данных, который бы ограничивал несанкционированный доступ к ним.</w:t>
      </w:r>
    </w:p>
    <w:p w:rsidR="00C54A18" w:rsidRPr="00C54A18" w:rsidRDefault="00C54A18" w:rsidP="004911C3">
      <w:pPr>
        <w:pStyle w:val="ConsPlusNormal"/>
        <w:ind w:left="-567" w:right="-1278" w:firstLine="851"/>
        <w:jc w:val="both"/>
        <w:rPr>
          <w:rFonts w:ascii="Times New Roman" w:hAnsi="Times New Roman" w:cs="Times New Roman"/>
          <w:b/>
          <w:sz w:val="24"/>
          <w:szCs w:val="24"/>
        </w:rPr>
      </w:pPr>
      <w:r>
        <w:rPr>
          <w:rFonts w:ascii="Times New Roman" w:hAnsi="Times New Roman" w:cs="Times New Roman"/>
          <w:sz w:val="24"/>
          <w:szCs w:val="24"/>
        </w:rPr>
        <w:t xml:space="preserve">Положение о персональных данных приведено в </w:t>
      </w:r>
      <w:r w:rsidR="00BF1F39">
        <w:rPr>
          <w:rFonts w:ascii="Times New Roman" w:hAnsi="Times New Roman" w:cs="Times New Roman"/>
          <w:b/>
          <w:sz w:val="24"/>
          <w:szCs w:val="24"/>
        </w:rPr>
        <w:t>Приложении № 21</w:t>
      </w:r>
      <w:r w:rsidRPr="00C54A18">
        <w:rPr>
          <w:rFonts w:ascii="Times New Roman" w:hAnsi="Times New Roman" w:cs="Times New Roman"/>
          <w:b/>
          <w:sz w:val="24"/>
          <w:szCs w:val="24"/>
        </w:rPr>
        <w:t>.</w:t>
      </w:r>
    </w:p>
    <w:p w:rsidR="00530B58" w:rsidRDefault="00530B58" w:rsidP="004911C3">
      <w:pPr>
        <w:pStyle w:val="ConsPlusNormal"/>
        <w:ind w:left="-567" w:right="-1278" w:firstLine="851"/>
        <w:jc w:val="both"/>
        <w:rPr>
          <w:rFonts w:ascii="Times New Roman" w:hAnsi="Times New Roman" w:cs="Times New Roman"/>
          <w:sz w:val="24"/>
          <w:szCs w:val="24"/>
        </w:rPr>
      </w:pPr>
    </w:p>
    <w:p w:rsidR="00530B58" w:rsidRPr="00530B58" w:rsidRDefault="00530B58" w:rsidP="004911C3">
      <w:pPr>
        <w:pStyle w:val="ConsPlusNormal"/>
        <w:ind w:left="-567" w:right="-1278" w:firstLine="851"/>
        <w:jc w:val="both"/>
        <w:rPr>
          <w:rFonts w:ascii="Times New Roman" w:hAnsi="Times New Roman" w:cs="Times New Roman"/>
          <w:b/>
          <w:sz w:val="24"/>
          <w:szCs w:val="24"/>
        </w:rPr>
      </w:pPr>
      <w:r w:rsidRPr="00530B58">
        <w:rPr>
          <w:rFonts w:ascii="Times New Roman" w:hAnsi="Times New Roman" w:cs="Times New Roman"/>
          <w:b/>
          <w:sz w:val="24"/>
          <w:szCs w:val="24"/>
        </w:rPr>
        <w:t>Персональные данные членов ВОИ</w:t>
      </w:r>
    </w:p>
    <w:p w:rsidR="00530B58" w:rsidRDefault="00530B58" w:rsidP="004911C3">
      <w:pPr>
        <w:pStyle w:val="ConsPlusNormal"/>
        <w:ind w:left="-567" w:right="-1278" w:firstLine="851"/>
        <w:jc w:val="both"/>
        <w:rPr>
          <w:rFonts w:ascii="Times New Roman" w:hAnsi="Times New Roman" w:cs="Times New Roman"/>
          <w:sz w:val="24"/>
          <w:szCs w:val="24"/>
        </w:rPr>
      </w:pPr>
    </w:p>
    <w:p w:rsidR="00530B58" w:rsidRPr="00530B58" w:rsidRDefault="00530B58" w:rsidP="004911C3">
      <w:pPr>
        <w:pStyle w:val="ConsPlusNormal"/>
        <w:ind w:left="-567" w:right="-1278" w:firstLine="851"/>
        <w:jc w:val="both"/>
        <w:rPr>
          <w:rFonts w:ascii="Times New Roman" w:hAnsi="Times New Roman" w:cs="Times New Roman"/>
          <w:bCs/>
          <w:sz w:val="24"/>
          <w:szCs w:val="24"/>
        </w:rPr>
      </w:pPr>
      <w:r w:rsidRPr="00530B58">
        <w:rPr>
          <w:rFonts w:ascii="Times New Roman" w:hAnsi="Times New Roman" w:cs="Times New Roman"/>
          <w:bCs/>
          <w:sz w:val="24"/>
          <w:szCs w:val="24"/>
        </w:rPr>
        <w:t>Лицо, ознакомившееся с Уставом ВОИ и желающее вступить</w:t>
      </w:r>
      <w:r>
        <w:rPr>
          <w:rFonts w:ascii="Times New Roman" w:hAnsi="Times New Roman" w:cs="Times New Roman"/>
          <w:bCs/>
          <w:sz w:val="24"/>
          <w:szCs w:val="24"/>
        </w:rPr>
        <w:t xml:space="preserve"> в члены ВОИ </w:t>
      </w:r>
      <w:r w:rsidRPr="00530B58">
        <w:rPr>
          <w:rFonts w:ascii="Times New Roman" w:hAnsi="Times New Roman" w:cs="Times New Roman"/>
          <w:bCs/>
          <w:sz w:val="24"/>
          <w:szCs w:val="24"/>
        </w:rPr>
        <w:t xml:space="preserve">подает заявление в местную организацию ВОИ, находящуюся по месту регистрации или месту жительства Заявителя. В случае отсутствия по месту регистрации или месту жительства Заявителя местной </w:t>
      </w:r>
      <w:r w:rsidRPr="00530B58">
        <w:rPr>
          <w:rFonts w:ascii="Times New Roman" w:hAnsi="Times New Roman" w:cs="Times New Roman"/>
          <w:bCs/>
          <w:sz w:val="24"/>
          <w:szCs w:val="24"/>
        </w:rPr>
        <w:lastRenderedPageBreak/>
        <w:t>организации ВОИ, заявление подается в ближайшую от места регистрации или места жительства Заявителя местную организацию ВОИ.</w:t>
      </w:r>
    </w:p>
    <w:p w:rsidR="00530B58" w:rsidRPr="00530B58" w:rsidRDefault="00530B58" w:rsidP="004911C3">
      <w:pPr>
        <w:pStyle w:val="ConsPlusNormal"/>
        <w:ind w:left="-567" w:right="-1278" w:firstLine="851"/>
        <w:jc w:val="both"/>
        <w:rPr>
          <w:rFonts w:ascii="Times New Roman" w:hAnsi="Times New Roman" w:cs="Times New Roman"/>
          <w:b/>
          <w:bCs/>
          <w:sz w:val="24"/>
          <w:szCs w:val="24"/>
        </w:rPr>
      </w:pPr>
      <w:r w:rsidRPr="00530B58">
        <w:rPr>
          <w:rFonts w:ascii="Times New Roman" w:hAnsi="Times New Roman" w:cs="Times New Roman"/>
          <w:bCs/>
          <w:noProof/>
          <w:sz w:val="24"/>
          <w:szCs w:val="24"/>
        </w:rPr>
        <w:drawing>
          <wp:inline distT="0" distB="0" distL="0" distR="0" wp14:anchorId="5236D515" wp14:editId="1C9972E7">
            <wp:extent cx="4573" cy="4574"/>
            <wp:effectExtent l="0" t="0" r="0" b="0"/>
            <wp:docPr id="7496" name="Picture 7496"/>
            <wp:cNvGraphicFramePr/>
            <a:graphic xmlns:a="http://schemas.openxmlformats.org/drawingml/2006/main">
              <a:graphicData uri="http://schemas.openxmlformats.org/drawingml/2006/picture">
                <pic:pic xmlns:pic="http://schemas.openxmlformats.org/drawingml/2006/picture">
                  <pic:nvPicPr>
                    <pic:cNvPr id="7496" name="Picture 7496"/>
                    <pic:cNvPicPr/>
                  </pic:nvPicPr>
                  <pic:blipFill>
                    <a:blip r:embed="rId22"/>
                    <a:stretch>
                      <a:fillRect/>
                    </a:stretch>
                  </pic:blipFill>
                  <pic:spPr>
                    <a:xfrm>
                      <a:off x="0" y="0"/>
                      <a:ext cx="4573" cy="4574"/>
                    </a:xfrm>
                    <a:prstGeom prst="rect">
                      <a:avLst/>
                    </a:prstGeom>
                  </pic:spPr>
                </pic:pic>
              </a:graphicData>
            </a:graphic>
          </wp:inline>
        </w:drawing>
      </w:r>
      <w:r w:rsidRPr="00530B58">
        <w:rPr>
          <w:rFonts w:ascii="Times New Roman" w:hAnsi="Times New Roman" w:cs="Times New Roman"/>
          <w:bCs/>
          <w:sz w:val="24"/>
          <w:szCs w:val="24"/>
        </w:rPr>
        <w:t xml:space="preserve">Заявление подается лично гражданином в письменном виде, к заявлению гражданин прикладывает копию паспорта, копию документа, подтверждающего признание гражданина инвалидом (при наличии инвалидности), либо документ, удостоверяющий статус законного представителя инвалида, опекуна или попечителя. </w:t>
      </w:r>
      <w:r w:rsidRPr="00530B58">
        <w:rPr>
          <w:rFonts w:ascii="Times New Roman" w:hAnsi="Times New Roman" w:cs="Times New Roman"/>
          <w:b/>
          <w:bCs/>
          <w:sz w:val="24"/>
          <w:szCs w:val="24"/>
        </w:rPr>
        <w:t>Подавая заявление о приеме в члены ВОИ, гражданин выражает свое согласие на обработку персональных данных в соответствии с законодательством Российской Федерации.</w:t>
      </w:r>
    </w:p>
    <w:p w:rsidR="009B0F4C" w:rsidRPr="0081681C" w:rsidRDefault="009B0F4C" w:rsidP="004911C3">
      <w:pPr>
        <w:pStyle w:val="32"/>
        <w:keepNext/>
        <w:keepLines/>
        <w:shd w:val="clear" w:color="auto" w:fill="auto"/>
        <w:tabs>
          <w:tab w:val="left" w:pos="3119"/>
        </w:tabs>
        <w:spacing w:after="0" w:line="240" w:lineRule="auto"/>
        <w:ind w:left="-567" w:right="-1278" w:firstLine="851"/>
        <w:outlineLvl w:val="9"/>
        <w:rPr>
          <w:b w:val="0"/>
          <w:color w:val="auto"/>
          <w:sz w:val="24"/>
          <w:szCs w:val="24"/>
        </w:rPr>
      </w:pPr>
    </w:p>
    <w:p w:rsidR="009B0F4C" w:rsidRDefault="009B0F4C" w:rsidP="004911C3">
      <w:pPr>
        <w:pStyle w:val="32"/>
        <w:keepNext/>
        <w:keepLines/>
        <w:shd w:val="clear" w:color="auto" w:fill="auto"/>
        <w:tabs>
          <w:tab w:val="left" w:pos="3119"/>
        </w:tabs>
        <w:spacing w:after="0" w:line="240" w:lineRule="auto"/>
        <w:ind w:left="-567" w:right="-1278" w:firstLine="851"/>
        <w:outlineLvl w:val="9"/>
        <w:rPr>
          <w:sz w:val="24"/>
          <w:szCs w:val="24"/>
        </w:rPr>
      </w:pPr>
    </w:p>
    <w:p w:rsidR="007356EE" w:rsidRDefault="00A72FB3" w:rsidP="004911C3">
      <w:pPr>
        <w:pStyle w:val="32"/>
        <w:keepNext/>
        <w:keepLines/>
        <w:shd w:val="clear" w:color="auto" w:fill="auto"/>
        <w:tabs>
          <w:tab w:val="left" w:pos="2268"/>
        </w:tabs>
        <w:spacing w:after="0" w:line="240" w:lineRule="auto"/>
        <w:ind w:left="-567" w:right="-1278" w:firstLine="851"/>
        <w:outlineLvl w:val="9"/>
        <w:rPr>
          <w:sz w:val="24"/>
          <w:szCs w:val="24"/>
        </w:rPr>
      </w:pPr>
      <w:r>
        <w:rPr>
          <w:sz w:val="24"/>
          <w:szCs w:val="24"/>
        </w:rPr>
        <w:t xml:space="preserve">                           </w:t>
      </w:r>
      <w:r w:rsidR="009B0F4C">
        <w:rPr>
          <w:sz w:val="24"/>
          <w:szCs w:val="24"/>
        </w:rPr>
        <w:t>4.5.6.</w:t>
      </w:r>
      <w:r w:rsidR="00D166E8">
        <w:rPr>
          <w:sz w:val="24"/>
          <w:szCs w:val="24"/>
        </w:rPr>
        <w:t xml:space="preserve"> </w:t>
      </w:r>
      <w:bookmarkStart w:id="22" w:name="bookmark23"/>
      <w:r w:rsidR="00DC4B16" w:rsidRPr="00C80BB1">
        <w:rPr>
          <w:sz w:val="24"/>
          <w:szCs w:val="24"/>
        </w:rPr>
        <w:t>Хранение документации.</w:t>
      </w:r>
      <w:bookmarkEnd w:id="22"/>
    </w:p>
    <w:p w:rsidR="00A43216" w:rsidRDefault="00A43216" w:rsidP="004911C3">
      <w:pPr>
        <w:pStyle w:val="32"/>
        <w:keepNext/>
        <w:keepLines/>
        <w:shd w:val="clear" w:color="auto" w:fill="auto"/>
        <w:tabs>
          <w:tab w:val="left" w:pos="2268"/>
        </w:tabs>
        <w:spacing w:after="0" w:line="240" w:lineRule="auto"/>
        <w:ind w:left="-567" w:right="-1278" w:firstLine="851"/>
        <w:outlineLvl w:val="9"/>
        <w:rPr>
          <w:sz w:val="24"/>
          <w:szCs w:val="24"/>
        </w:rPr>
      </w:pPr>
    </w:p>
    <w:p w:rsidR="00811783" w:rsidRPr="00811783" w:rsidRDefault="00811783" w:rsidP="004911C3">
      <w:pPr>
        <w:shd w:val="clear" w:color="auto" w:fill="FFFFFF"/>
        <w:ind w:left="-567" w:right="-1278" w:firstLine="851"/>
        <w:jc w:val="both"/>
        <w:rPr>
          <w:rFonts w:ascii="Times New Roman" w:hAnsi="Times New Roman" w:cs="Times New Roman"/>
          <w:b/>
          <w:color w:val="auto"/>
        </w:rPr>
      </w:pPr>
      <w:r w:rsidRPr="00803567">
        <w:rPr>
          <w:rFonts w:ascii="Times New Roman" w:hAnsi="Times New Roman" w:cs="Times New Roman"/>
          <w:color w:val="auto"/>
        </w:rPr>
        <w:t xml:space="preserve">В соответствии с п. 2 ст. 13 </w:t>
      </w:r>
      <w:r w:rsidRPr="00C44BD5">
        <w:rPr>
          <w:rFonts w:ascii="Times New Roman" w:hAnsi="Times New Roman" w:cs="Times New Roman"/>
          <w:shd w:val="clear" w:color="auto" w:fill="FFFFFF"/>
        </w:rPr>
        <w:t>Федерального закона от 22.10.2004 №</w:t>
      </w:r>
      <w:r>
        <w:rPr>
          <w:rFonts w:ascii="Times New Roman" w:hAnsi="Times New Roman" w:cs="Times New Roman"/>
          <w:shd w:val="clear" w:color="auto" w:fill="FFFFFF"/>
        </w:rPr>
        <w:t xml:space="preserve"> </w:t>
      </w:r>
      <w:r w:rsidRPr="00C44BD5">
        <w:rPr>
          <w:rFonts w:ascii="Times New Roman" w:hAnsi="Times New Roman" w:cs="Times New Roman"/>
          <w:shd w:val="clear" w:color="auto" w:fill="FFFFFF"/>
        </w:rPr>
        <w:t>125-Ф3 «Об архивном деле РФ»</w:t>
      </w:r>
      <w:r w:rsidRPr="00803567">
        <w:rPr>
          <w:rFonts w:ascii="Times New Roman" w:hAnsi="Times New Roman" w:cs="Times New Roman"/>
          <w:color w:val="auto"/>
        </w:rPr>
        <w:t xml:space="preserve"> негосударственные организации имеют право (а не обязаны) создавать архивы в целях хранения образовавшихся в процессе их деятельности архивных документов, но </w:t>
      </w:r>
      <w:r w:rsidRPr="00811783">
        <w:rPr>
          <w:rFonts w:ascii="Times New Roman" w:hAnsi="Times New Roman" w:cs="Times New Roman"/>
          <w:b/>
          <w:color w:val="auto"/>
        </w:rPr>
        <w:t xml:space="preserve">«обязаны обеспечить сохранность документов». </w:t>
      </w:r>
    </w:p>
    <w:p w:rsidR="00811783" w:rsidRPr="005A21F5" w:rsidRDefault="00811783" w:rsidP="004911C3">
      <w:pPr>
        <w:pStyle w:val="lead"/>
        <w:shd w:val="clear" w:color="auto" w:fill="FFFFFF"/>
        <w:spacing w:before="0" w:beforeAutospacing="0" w:after="0" w:afterAutospacing="0"/>
        <w:ind w:left="-567" w:right="-1278" w:firstLine="851"/>
        <w:jc w:val="both"/>
      </w:pPr>
      <w:r w:rsidRPr="005A21F5">
        <w:t xml:space="preserve">Передача дел в </w:t>
      </w:r>
      <w:r>
        <w:t xml:space="preserve">государственные или муниципальные архивы </w:t>
      </w:r>
      <w:r w:rsidRPr="005A21F5">
        <w:rPr>
          <w:shd w:val="clear" w:color="auto" w:fill="FFFFFF"/>
        </w:rPr>
        <w:t>архив</w:t>
      </w:r>
      <w:r>
        <w:rPr>
          <w:shd w:val="clear" w:color="auto" w:fill="FFFFFF"/>
        </w:rPr>
        <w:t xml:space="preserve"> (далее – </w:t>
      </w:r>
      <w:proofErr w:type="spellStart"/>
      <w:r>
        <w:rPr>
          <w:shd w:val="clear" w:color="auto" w:fill="FFFFFF"/>
        </w:rPr>
        <w:t>ГосАрхив</w:t>
      </w:r>
      <w:proofErr w:type="spellEnd"/>
      <w:r>
        <w:rPr>
          <w:shd w:val="clear" w:color="auto" w:fill="FFFFFF"/>
        </w:rPr>
        <w:t>)</w:t>
      </w:r>
      <w:r w:rsidRPr="005A21F5">
        <w:t xml:space="preserve"> осуществляется за счет средств организации, передающей дела.</w:t>
      </w:r>
    </w:p>
    <w:p w:rsidR="00D3658F" w:rsidRPr="00C80BB1" w:rsidRDefault="00811783" w:rsidP="004911C3">
      <w:pPr>
        <w:pStyle w:val="lead"/>
        <w:shd w:val="clear" w:color="auto" w:fill="FFFFFF"/>
        <w:spacing w:before="0" w:beforeAutospacing="0" w:after="0" w:afterAutospacing="0"/>
        <w:ind w:left="-567" w:right="-1278" w:firstLine="851"/>
        <w:jc w:val="both"/>
      </w:pPr>
      <w:r w:rsidRPr="005A21F5">
        <w:rPr>
          <w:shd w:val="clear" w:color="auto" w:fill="FFFFFF"/>
        </w:rPr>
        <w:t>Согласно п.10 ст.</w:t>
      </w:r>
      <w:r>
        <w:rPr>
          <w:shd w:val="clear" w:color="auto" w:fill="FFFFFF"/>
        </w:rPr>
        <w:t xml:space="preserve"> </w:t>
      </w:r>
      <w:r w:rsidRPr="005A21F5">
        <w:rPr>
          <w:shd w:val="clear" w:color="auto" w:fill="FFFFFF"/>
        </w:rPr>
        <w:t>23 Федерального закона от 22.10.2004 №</w:t>
      </w:r>
      <w:r>
        <w:rPr>
          <w:shd w:val="clear" w:color="auto" w:fill="FFFFFF"/>
        </w:rPr>
        <w:t xml:space="preserve"> </w:t>
      </w:r>
      <w:r w:rsidRPr="005A21F5">
        <w:rPr>
          <w:shd w:val="clear" w:color="auto" w:fill="FFFFFF"/>
        </w:rPr>
        <w:t xml:space="preserve">125-Ф3 «Об архивном деле РФ» только при ликвидации предприятия или учреждения все документы по личному составу, а также документы, сроки хранения которых не истекли, подлежат обязательной передаче на хранение в </w:t>
      </w:r>
      <w:proofErr w:type="spellStart"/>
      <w:r>
        <w:rPr>
          <w:shd w:val="clear" w:color="auto" w:fill="FFFFFF"/>
        </w:rPr>
        <w:t>ГосАрхив</w:t>
      </w:r>
      <w:proofErr w:type="spellEnd"/>
      <w:r w:rsidRPr="005A21F5">
        <w:rPr>
          <w:shd w:val="clear" w:color="auto" w:fill="FFFFFF"/>
        </w:rPr>
        <w:t>.</w:t>
      </w:r>
      <w:r w:rsidRPr="005A21F5">
        <w:t xml:space="preserve"> </w:t>
      </w:r>
    </w:p>
    <w:p w:rsidR="007356EE" w:rsidRPr="00C80BB1" w:rsidRDefault="00811783" w:rsidP="004911C3">
      <w:pPr>
        <w:pStyle w:val="11"/>
        <w:shd w:val="clear" w:color="auto" w:fill="auto"/>
        <w:tabs>
          <w:tab w:val="left" w:pos="9356"/>
        </w:tabs>
        <w:spacing w:after="0"/>
        <w:ind w:left="-567" w:right="-1278" w:firstLine="851"/>
        <w:rPr>
          <w:sz w:val="24"/>
          <w:szCs w:val="24"/>
        </w:rPr>
      </w:pPr>
      <w:r>
        <w:rPr>
          <w:sz w:val="24"/>
          <w:szCs w:val="24"/>
        </w:rPr>
        <w:t>Комиссии</w:t>
      </w:r>
      <w:r w:rsidR="00DC4B16" w:rsidRPr="00C80BB1">
        <w:rPr>
          <w:sz w:val="24"/>
          <w:szCs w:val="24"/>
        </w:rPr>
        <w:t xml:space="preserve"> необходимо проверять:</w:t>
      </w:r>
    </w:p>
    <w:p w:rsidR="007356EE" w:rsidRPr="00C80BB1" w:rsidRDefault="00C75722" w:rsidP="004911C3">
      <w:pPr>
        <w:pStyle w:val="11"/>
        <w:shd w:val="clear" w:color="auto" w:fill="auto"/>
        <w:tabs>
          <w:tab w:val="left" w:pos="993"/>
          <w:tab w:val="left" w:pos="2398"/>
          <w:tab w:val="left" w:pos="9356"/>
        </w:tabs>
        <w:spacing w:after="0"/>
        <w:ind w:left="-567" w:right="-1278" w:firstLine="851"/>
        <w:rPr>
          <w:sz w:val="24"/>
          <w:szCs w:val="24"/>
        </w:rPr>
      </w:pPr>
      <w:r>
        <w:rPr>
          <w:sz w:val="24"/>
          <w:szCs w:val="24"/>
        </w:rPr>
        <w:t xml:space="preserve">- </w:t>
      </w:r>
      <w:r w:rsidR="00DC4B16" w:rsidRPr="00C80BB1">
        <w:rPr>
          <w:sz w:val="24"/>
          <w:szCs w:val="24"/>
        </w:rPr>
        <w:t>назначены ли ответственные лица по делопроизводству;</w:t>
      </w:r>
    </w:p>
    <w:p w:rsidR="006B5625" w:rsidRDefault="00C75722" w:rsidP="004911C3">
      <w:pPr>
        <w:pStyle w:val="11"/>
        <w:shd w:val="clear" w:color="auto" w:fill="auto"/>
        <w:tabs>
          <w:tab w:val="left" w:pos="993"/>
          <w:tab w:val="left" w:pos="2390"/>
          <w:tab w:val="left" w:pos="9356"/>
        </w:tabs>
        <w:spacing w:after="0"/>
        <w:ind w:left="-567" w:right="-1278" w:firstLine="851"/>
        <w:rPr>
          <w:sz w:val="24"/>
          <w:szCs w:val="24"/>
        </w:rPr>
      </w:pPr>
      <w:r>
        <w:rPr>
          <w:sz w:val="24"/>
          <w:szCs w:val="24"/>
        </w:rPr>
        <w:t xml:space="preserve">- </w:t>
      </w:r>
      <w:r w:rsidR="00DC4B16" w:rsidRPr="00C80BB1">
        <w:rPr>
          <w:sz w:val="24"/>
          <w:szCs w:val="24"/>
        </w:rPr>
        <w:t>условия хранение документации: наличие шкафов, сейфов, доступности для посторонних лиц и т.п.</w:t>
      </w:r>
    </w:p>
    <w:p w:rsidR="006B5625" w:rsidRPr="006B5625" w:rsidRDefault="006B5625" w:rsidP="00F30EF7">
      <w:pPr>
        <w:pStyle w:val="11"/>
        <w:shd w:val="clear" w:color="auto" w:fill="auto"/>
        <w:tabs>
          <w:tab w:val="left" w:pos="993"/>
          <w:tab w:val="left" w:pos="2390"/>
        </w:tabs>
        <w:spacing w:after="0"/>
        <w:ind w:left="-709" w:right="-624" w:firstLine="851"/>
        <w:rPr>
          <w:sz w:val="24"/>
          <w:szCs w:val="24"/>
        </w:rPr>
      </w:pPr>
    </w:p>
    <w:p w:rsidR="007356EE" w:rsidRDefault="00DC4B16" w:rsidP="00AA2717">
      <w:pPr>
        <w:pStyle w:val="32"/>
        <w:keepNext/>
        <w:keepLines/>
        <w:numPr>
          <w:ilvl w:val="2"/>
          <w:numId w:val="29"/>
        </w:numPr>
        <w:shd w:val="clear" w:color="auto" w:fill="auto"/>
        <w:tabs>
          <w:tab w:val="left" w:pos="3119"/>
        </w:tabs>
        <w:spacing w:after="0" w:line="240" w:lineRule="auto"/>
        <w:ind w:right="-624"/>
        <w:jc w:val="both"/>
        <w:outlineLvl w:val="9"/>
        <w:rPr>
          <w:sz w:val="24"/>
          <w:szCs w:val="24"/>
        </w:rPr>
      </w:pPr>
      <w:bookmarkStart w:id="23" w:name="bookmark24"/>
      <w:r w:rsidRPr="00C80BB1">
        <w:rPr>
          <w:sz w:val="24"/>
          <w:szCs w:val="24"/>
        </w:rPr>
        <w:t>Исполнительская дисциплина.</w:t>
      </w:r>
      <w:bookmarkEnd w:id="23"/>
    </w:p>
    <w:p w:rsidR="00C75722" w:rsidRPr="00C80BB1" w:rsidRDefault="00C75722" w:rsidP="00C75722">
      <w:pPr>
        <w:pStyle w:val="32"/>
        <w:keepNext/>
        <w:keepLines/>
        <w:shd w:val="clear" w:color="auto" w:fill="auto"/>
        <w:tabs>
          <w:tab w:val="left" w:pos="3119"/>
        </w:tabs>
        <w:spacing w:after="0" w:line="240" w:lineRule="auto"/>
        <w:ind w:left="0" w:right="-624"/>
        <w:jc w:val="both"/>
        <w:outlineLvl w:val="9"/>
        <w:rPr>
          <w:sz w:val="24"/>
          <w:szCs w:val="24"/>
        </w:rPr>
      </w:pP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Членам комиссии необходимо обращать внимание на постановку в организации ВОИ системы</w:t>
      </w:r>
      <w:r w:rsidR="00C75722">
        <w:rPr>
          <w:sz w:val="24"/>
          <w:szCs w:val="24"/>
        </w:rPr>
        <w:t xml:space="preserve"> внутреннего</w:t>
      </w:r>
      <w:r w:rsidRPr="00C80BB1">
        <w:rPr>
          <w:sz w:val="24"/>
          <w:szCs w:val="24"/>
        </w:rPr>
        <w:t xml:space="preserve"> контроля, цель которой - обеспечение своевременного и качественного исполнения документов. </w:t>
      </w:r>
      <w:r w:rsidR="00C75722">
        <w:rPr>
          <w:sz w:val="24"/>
          <w:szCs w:val="24"/>
        </w:rPr>
        <w:t>Контролю подлежат все</w:t>
      </w:r>
      <w:r w:rsidRPr="00C80BB1">
        <w:rPr>
          <w:sz w:val="24"/>
          <w:szCs w:val="24"/>
        </w:rPr>
        <w:t xml:space="preserve"> зарегистрированные документы.</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Сроки исполнения исчисляются в календарных днях с даты подписания или поступления и устанавливаются председателем организации.</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Для некоторых видов документов сроки исполнения устанавливаются актами высших органов государственной власти. Срок исполнения документа может быть изменен только лицом, установившим этот срок, при наличии объективных причин, изложенных исполнителем не менее чем за три дня до истечения срока исполнения.</w:t>
      </w:r>
    </w:p>
    <w:p w:rsidR="007356EE" w:rsidRPr="00C80BB1" w:rsidRDefault="00DC4B16" w:rsidP="004911C3">
      <w:pPr>
        <w:pStyle w:val="11"/>
        <w:shd w:val="clear" w:color="auto" w:fill="auto"/>
        <w:spacing w:after="0"/>
        <w:ind w:left="-567" w:right="-1278" w:firstLine="851"/>
        <w:rPr>
          <w:sz w:val="24"/>
          <w:szCs w:val="24"/>
        </w:rPr>
      </w:pPr>
      <w:r w:rsidRPr="00C80BB1">
        <w:rPr>
          <w:sz w:val="24"/>
          <w:szCs w:val="24"/>
        </w:rPr>
        <w:t>Документ считается исполненным и снимается с контроля после документированного подтверждения исполнения. На документе проставляется отметка об исполнении и подпись лица, подтверждающего исполнение.</w:t>
      </w:r>
    </w:p>
    <w:p w:rsidR="007356EE" w:rsidRDefault="00DC4B16" w:rsidP="004911C3">
      <w:pPr>
        <w:pStyle w:val="11"/>
        <w:shd w:val="clear" w:color="auto" w:fill="auto"/>
        <w:spacing w:after="0"/>
        <w:ind w:left="-567" w:right="-1278" w:firstLine="851"/>
        <w:rPr>
          <w:sz w:val="24"/>
          <w:szCs w:val="24"/>
        </w:rPr>
      </w:pPr>
      <w:r w:rsidRPr="00C80BB1">
        <w:rPr>
          <w:sz w:val="24"/>
          <w:szCs w:val="24"/>
        </w:rPr>
        <w:t>Особое внимание необходимо обращать при проверке работы правления организации с документацией по запросам</w:t>
      </w:r>
      <w:r w:rsidR="00996AA0">
        <w:rPr>
          <w:sz w:val="24"/>
          <w:szCs w:val="24"/>
        </w:rPr>
        <w:t xml:space="preserve"> А</w:t>
      </w:r>
      <w:r w:rsidR="00C75722">
        <w:rPr>
          <w:sz w:val="24"/>
          <w:szCs w:val="24"/>
        </w:rPr>
        <w:t>ппарата</w:t>
      </w:r>
      <w:r w:rsidR="00996AA0">
        <w:rPr>
          <w:sz w:val="24"/>
          <w:szCs w:val="24"/>
        </w:rPr>
        <w:t xml:space="preserve"> ВОИ</w:t>
      </w:r>
      <w:r w:rsidRPr="00C80BB1">
        <w:rPr>
          <w:sz w:val="24"/>
          <w:szCs w:val="24"/>
        </w:rPr>
        <w:t xml:space="preserve"> и ЦКРК ВОИ, отчетности </w:t>
      </w:r>
      <w:r w:rsidR="00996AA0">
        <w:rPr>
          <w:sz w:val="24"/>
          <w:szCs w:val="24"/>
        </w:rPr>
        <w:t>по расходованию целевых средств</w:t>
      </w:r>
      <w:r w:rsidR="000C4CC4">
        <w:rPr>
          <w:sz w:val="24"/>
          <w:szCs w:val="24"/>
        </w:rPr>
        <w:t xml:space="preserve"> и по достижению показателей результативности деятельности организации.</w:t>
      </w:r>
    </w:p>
    <w:p w:rsidR="008F6FFC" w:rsidRDefault="008F6FFC" w:rsidP="004911C3">
      <w:pPr>
        <w:pStyle w:val="11"/>
        <w:shd w:val="clear" w:color="auto" w:fill="auto"/>
        <w:spacing w:after="0"/>
        <w:ind w:left="-567" w:right="-1278" w:firstLine="851"/>
        <w:rPr>
          <w:sz w:val="24"/>
          <w:szCs w:val="24"/>
        </w:rPr>
      </w:pPr>
    </w:p>
    <w:p w:rsidR="008F6FFC" w:rsidRDefault="008F6FFC" w:rsidP="00AA2717">
      <w:pPr>
        <w:pStyle w:val="11"/>
        <w:numPr>
          <w:ilvl w:val="2"/>
          <w:numId w:val="29"/>
        </w:numPr>
        <w:shd w:val="clear" w:color="auto" w:fill="auto"/>
        <w:spacing w:after="0"/>
        <w:ind w:right="-624"/>
        <w:rPr>
          <w:b/>
          <w:sz w:val="24"/>
          <w:szCs w:val="24"/>
        </w:rPr>
      </w:pPr>
      <w:r w:rsidRPr="008F6FFC">
        <w:rPr>
          <w:b/>
          <w:sz w:val="24"/>
          <w:szCs w:val="24"/>
        </w:rPr>
        <w:t>Со</w:t>
      </w:r>
      <w:r>
        <w:rPr>
          <w:b/>
          <w:sz w:val="24"/>
          <w:szCs w:val="24"/>
        </w:rPr>
        <w:t xml:space="preserve">блюдение установленного порядка рассмотрения предложений, заявлений, жалоб и </w:t>
      </w:r>
      <w:r w:rsidR="001D0034">
        <w:rPr>
          <w:b/>
          <w:sz w:val="24"/>
          <w:szCs w:val="24"/>
        </w:rPr>
        <w:t>апелляций</w:t>
      </w:r>
      <w:r>
        <w:rPr>
          <w:b/>
          <w:sz w:val="24"/>
          <w:szCs w:val="24"/>
        </w:rPr>
        <w:t xml:space="preserve"> членов и организаций ВОИ.</w:t>
      </w:r>
    </w:p>
    <w:p w:rsidR="007A460E" w:rsidRPr="001F3547" w:rsidRDefault="007A460E" w:rsidP="007A460E">
      <w:pPr>
        <w:pStyle w:val="11"/>
        <w:shd w:val="clear" w:color="auto" w:fill="auto"/>
        <w:spacing w:after="0"/>
        <w:ind w:right="-624"/>
        <w:rPr>
          <w:b/>
          <w:sz w:val="24"/>
          <w:szCs w:val="24"/>
        </w:rPr>
      </w:pPr>
    </w:p>
    <w:p w:rsidR="008F6FFC" w:rsidRPr="00240F09" w:rsidRDefault="008F6FFC" w:rsidP="004911C3">
      <w:pPr>
        <w:pStyle w:val="11"/>
        <w:shd w:val="clear" w:color="auto" w:fill="auto"/>
        <w:tabs>
          <w:tab w:val="left" w:pos="-851"/>
          <w:tab w:val="left" w:pos="426"/>
        </w:tabs>
        <w:spacing w:after="0"/>
        <w:ind w:left="-567" w:right="-1278" w:firstLine="851"/>
        <w:rPr>
          <w:color w:val="auto"/>
          <w:sz w:val="24"/>
          <w:szCs w:val="24"/>
        </w:rPr>
      </w:pPr>
      <w:r w:rsidRPr="00240F09">
        <w:rPr>
          <w:color w:val="auto"/>
          <w:sz w:val="24"/>
          <w:szCs w:val="24"/>
        </w:rPr>
        <w:t>Обращения членов ВОИ в свою организацию, членов ВОИ</w:t>
      </w:r>
      <w:r w:rsidR="00996AA0">
        <w:rPr>
          <w:color w:val="auto"/>
          <w:sz w:val="24"/>
          <w:szCs w:val="24"/>
        </w:rPr>
        <w:t xml:space="preserve"> и организаций ВОИ к председателю</w:t>
      </w:r>
      <w:r w:rsidRPr="00240F09">
        <w:rPr>
          <w:color w:val="auto"/>
          <w:sz w:val="24"/>
          <w:szCs w:val="24"/>
        </w:rPr>
        <w:t xml:space="preserve"> и в контрольно-ревизионную комиссию вышестоящей организации с заявлениями, жалобами и предложениями являе</w:t>
      </w:r>
      <w:r w:rsidR="00996AA0">
        <w:rPr>
          <w:color w:val="auto"/>
          <w:sz w:val="24"/>
          <w:szCs w:val="24"/>
        </w:rPr>
        <w:t>тся важным механизмом</w:t>
      </w:r>
      <w:r w:rsidRPr="00240F09">
        <w:rPr>
          <w:color w:val="auto"/>
          <w:sz w:val="24"/>
          <w:szCs w:val="24"/>
        </w:rPr>
        <w:t xml:space="preserve"> </w:t>
      </w:r>
      <w:r w:rsidR="00996AA0" w:rsidRPr="00240F09">
        <w:rPr>
          <w:color w:val="auto"/>
          <w:sz w:val="24"/>
          <w:szCs w:val="24"/>
        </w:rPr>
        <w:t>осуще</w:t>
      </w:r>
      <w:r w:rsidR="00996AA0">
        <w:rPr>
          <w:color w:val="auto"/>
          <w:sz w:val="24"/>
          <w:szCs w:val="24"/>
        </w:rPr>
        <w:t>ствления прав личности</w:t>
      </w:r>
      <w:r w:rsidRPr="00240F09">
        <w:rPr>
          <w:color w:val="auto"/>
          <w:sz w:val="24"/>
          <w:szCs w:val="24"/>
        </w:rPr>
        <w:t xml:space="preserve"> и прав нижестоящих организаций.</w:t>
      </w:r>
    </w:p>
    <w:p w:rsidR="008F6FFC" w:rsidRPr="00C80BB1" w:rsidRDefault="008F6FFC" w:rsidP="004911C3">
      <w:pPr>
        <w:pStyle w:val="11"/>
        <w:shd w:val="clear" w:color="auto" w:fill="auto"/>
        <w:spacing w:after="0"/>
        <w:ind w:left="-567" w:right="-1278" w:firstLine="851"/>
        <w:rPr>
          <w:sz w:val="24"/>
          <w:szCs w:val="24"/>
        </w:rPr>
      </w:pPr>
      <w:r w:rsidRPr="00240F09">
        <w:rPr>
          <w:color w:val="auto"/>
          <w:sz w:val="24"/>
          <w:szCs w:val="24"/>
        </w:rPr>
        <w:t xml:space="preserve">Эти обращения являются дополнительным источником информации для руководящих </w:t>
      </w:r>
      <w:r w:rsidRPr="00240F09">
        <w:rPr>
          <w:color w:val="auto"/>
          <w:sz w:val="24"/>
          <w:szCs w:val="24"/>
        </w:rPr>
        <w:lastRenderedPageBreak/>
        <w:t>органов организации ВОИ при решении уставных задач, финанс</w:t>
      </w:r>
      <w:r w:rsidRPr="00C80BB1">
        <w:rPr>
          <w:sz w:val="24"/>
          <w:szCs w:val="24"/>
        </w:rPr>
        <w:t>ово-хозяйственной и производственной деятельности.</w:t>
      </w:r>
    </w:p>
    <w:p w:rsidR="008F6FFC" w:rsidRPr="00C80BB1" w:rsidRDefault="00996AA0" w:rsidP="004911C3">
      <w:pPr>
        <w:pStyle w:val="11"/>
        <w:shd w:val="clear" w:color="auto" w:fill="auto"/>
        <w:spacing w:after="0"/>
        <w:ind w:left="-567" w:right="-1278" w:firstLine="851"/>
        <w:rPr>
          <w:sz w:val="24"/>
          <w:szCs w:val="24"/>
        </w:rPr>
      </w:pPr>
      <w:r>
        <w:rPr>
          <w:sz w:val="24"/>
          <w:szCs w:val="24"/>
        </w:rPr>
        <w:t>Председатели</w:t>
      </w:r>
      <w:r w:rsidR="008F6FFC">
        <w:rPr>
          <w:sz w:val="24"/>
          <w:szCs w:val="24"/>
        </w:rPr>
        <w:t xml:space="preserve"> организаций ВОИ</w:t>
      </w:r>
      <w:r w:rsidR="008F6FFC" w:rsidRPr="00C80BB1">
        <w:rPr>
          <w:sz w:val="24"/>
          <w:szCs w:val="24"/>
        </w:rPr>
        <w:t>, контрольно-ревизионные органы организаций обязаны давать на все обращения ответы, а также принимать соответствующие решения и меры в пределах своих полномочий, и в соответствии с действующим законодательством.</w:t>
      </w:r>
      <w:r w:rsidR="007A460E">
        <w:rPr>
          <w:sz w:val="24"/>
          <w:szCs w:val="24"/>
        </w:rPr>
        <w:t xml:space="preserve"> Срок ответа не должен превышать 30 дней с момента получения жалобы.</w:t>
      </w:r>
    </w:p>
    <w:p w:rsidR="008F6FFC" w:rsidRPr="00C80BB1" w:rsidRDefault="00996AA0" w:rsidP="004911C3">
      <w:pPr>
        <w:pStyle w:val="11"/>
        <w:shd w:val="clear" w:color="auto" w:fill="auto"/>
        <w:spacing w:after="0"/>
        <w:ind w:left="-567" w:right="-1278" w:firstLine="851"/>
        <w:rPr>
          <w:sz w:val="24"/>
          <w:szCs w:val="24"/>
        </w:rPr>
      </w:pPr>
      <w:r>
        <w:rPr>
          <w:sz w:val="24"/>
          <w:szCs w:val="24"/>
        </w:rPr>
        <w:t>Председатели</w:t>
      </w:r>
      <w:r w:rsidR="008F6FFC" w:rsidRPr="00C80BB1">
        <w:rPr>
          <w:sz w:val="24"/>
          <w:szCs w:val="24"/>
        </w:rPr>
        <w:t xml:space="preserve"> организаций обязаны устанавливать дни и часы приема членов ВОИ своей организации и, в обязательном порядке, лично проводить этот прием.</w:t>
      </w:r>
    </w:p>
    <w:p w:rsidR="008F6FFC" w:rsidRPr="00C80BB1" w:rsidRDefault="008F6FFC" w:rsidP="004911C3">
      <w:pPr>
        <w:pStyle w:val="11"/>
        <w:shd w:val="clear" w:color="auto" w:fill="auto"/>
        <w:spacing w:after="0"/>
        <w:ind w:left="-567" w:right="-1278" w:firstLine="851"/>
        <w:rPr>
          <w:sz w:val="24"/>
          <w:szCs w:val="24"/>
        </w:rPr>
      </w:pPr>
      <w:r w:rsidRPr="00C80BB1">
        <w:rPr>
          <w:sz w:val="24"/>
          <w:szCs w:val="24"/>
        </w:rPr>
        <w:t>При проверке организации по эт</w:t>
      </w:r>
      <w:r>
        <w:rPr>
          <w:sz w:val="24"/>
          <w:szCs w:val="24"/>
        </w:rPr>
        <w:t>ому разделу</w:t>
      </w:r>
      <w:r w:rsidRPr="00C80BB1">
        <w:rPr>
          <w:sz w:val="24"/>
          <w:szCs w:val="24"/>
        </w:rPr>
        <w:t xml:space="preserve"> комиссии необходимо отражать в Акте следующие вопросы:</w:t>
      </w:r>
    </w:p>
    <w:p w:rsidR="008F6FFC" w:rsidRPr="00C80BB1" w:rsidRDefault="008F6FFC" w:rsidP="004911C3">
      <w:pPr>
        <w:pStyle w:val="11"/>
        <w:shd w:val="clear" w:color="auto" w:fill="auto"/>
        <w:tabs>
          <w:tab w:val="left" w:pos="2888"/>
        </w:tabs>
        <w:spacing w:after="0"/>
        <w:ind w:left="-567" w:right="-1278" w:firstLine="851"/>
        <w:rPr>
          <w:sz w:val="24"/>
          <w:szCs w:val="24"/>
        </w:rPr>
      </w:pPr>
      <w:r>
        <w:rPr>
          <w:sz w:val="24"/>
          <w:szCs w:val="24"/>
        </w:rPr>
        <w:t xml:space="preserve">- </w:t>
      </w:r>
      <w:r w:rsidRPr="00C80BB1">
        <w:rPr>
          <w:sz w:val="24"/>
          <w:szCs w:val="24"/>
        </w:rPr>
        <w:t>регистрацию и хранение заявлений, жалоб и предложений членов ВОИ и нижестоящих организаций;</w:t>
      </w:r>
    </w:p>
    <w:p w:rsidR="008F6FFC" w:rsidRPr="00C80BB1" w:rsidRDefault="008F6FFC" w:rsidP="004911C3">
      <w:pPr>
        <w:pStyle w:val="11"/>
        <w:shd w:val="clear" w:color="auto" w:fill="auto"/>
        <w:tabs>
          <w:tab w:val="left" w:pos="2888"/>
        </w:tabs>
        <w:spacing w:after="0"/>
        <w:ind w:left="-567" w:right="-1278" w:firstLine="851"/>
        <w:rPr>
          <w:sz w:val="24"/>
          <w:szCs w:val="24"/>
        </w:rPr>
      </w:pPr>
      <w:r>
        <w:rPr>
          <w:sz w:val="24"/>
          <w:szCs w:val="24"/>
        </w:rPr>
        <w:t xml:space="preserve">- </w:t>
      </w:r>
      <w:r w:rsidRPr="00C80BB1">
        <w:rPr>
          <w:sz w:val="24"/>
          <w:szCs w:val="24"/>
        </w:rPr>
        <w:t>методы работы руководства организации с член</w:t>
      </w:r>
      <w:r w:rsidR="00C26725">
        <w:rPr>
          <w:sz w:val="24"/>
          <w:szCs w:val="24"/>
        </w:rPr>
        <w:t>ами ВОИ при их личном обращении;</w:t>
      </w:r>
      <w:r w:rsidRPr="00C80BB1">
        <w:rPr>
          <w:sz w:val="24"/>
          <w:szCs w:val="24"/>
        </w:rPr>
        <w:t xml:space="preserve"> </w:t>
      </w:r>
      <w:r w:rsidR="00C26725">
        <w:rPr>
          <w:sz w:val="24"/>
          <w:szCs w:val="24"/>
        </w:rPr>
        <w:t>- н</w:t>
      </w:r>
      <w:r w:rsidRPr="00C80BB1">
        <w:rPr>
          <w:sz w:val="24"/>
          <w:szCs w:val="24"/>
        </w:rPr>
        <w:t>аличие журнала регистрации приема инвалидов, суть обсуждаемых вопросов и проблем, принятые по ним меры;</w:t>
      </w:r>
    </w:p>
    <w:p w:rsidR="008F6FFC" w:rsidRPr="00C80BB1" w:rsidRDefault="008F6FFC" w:rsidP="004911C3">
      <w:pPr>
        <w:pStyle w:val="11"/>
        <w:shd w:val="clear" w:color="auto" w:fill="auto"/>
        <w:tabs>
          <w:tab w:val="left" w:pos="2888"/>
        </w:tabs>
        <w:spacing w:after="0"/>
        <w:ind w:left="-567" w:right="-1278" w:firstLine="851"/>
        <w:rPr>
          <w:sz w:val="24"/>
          <w:szCs w:val="24"/>
        </w:rPr>
      </w:pPr>
      <w:r>
        <w:rPr>
          <w:sz w:val="24"/>
          <w:szCs w:val="24"/>
        </w:rPr>
        <w:t xml:space="preserve">- </w:t>
      </w:r>
      <w:r w:rsidRPr="00C80BB1">
        <w:rPr>
          <w:sz w:val="24"/>
          <w:szCs w:val="24"/>
        </w:rPr>
        <w:t>сроки и порядок рассмотрения заявлений, жалоб и предложений инвалидов и организаций ВО</w:t>
      </w:r>
      <w:r>
        <w:rPr>
          <w:sz w:val="24"/>
          <w:szCs w:val="24"/>
        </w:rPr>
        <w:t>И</w:t>
      </w:r>
      <w:r w:rsidRPr="00C80BB1">
        <w:rPr>
          <w:sz w:val="24"/>
          <w:szCs w:val="24"/>
        </w:rPr>
        <w:t>;</w:t>
      </w:r>
    </w:p>
    <w:p w:rsidR="008F6FFC" w:rsidRPr="00C80BB1" w:rsidRDefault="008F6FFC" w:rsidP="004911C3">
      <w:pPr>
        <w:pStyle w:val="11"/>
        <w:shd w:val="clear" w:color="auto" w:fill="auto"/>
        <w:tabs>
          <w:tab w:val="left" w:pos="2888"/>
        </w:tabs>
        <w:spacing w:after="0"/>
        <w:ind w:left="-567" w:right="-1278" w:firstLine="851"/>
        <w:rPr>
          <w:sz w:val="24"/>
          <w:szCs w:val="24"/>
        </w:rPr>
      </w:pPr>
      <w:r>
        <w:rPr>
          <w:sz w:val="24"/>
          <w:szCs w:val="24"/>
        </w:rPr>
        <w:t xml:space="preserve">- </w:t>
      </w:r>
      <w:r w:rsidRPr="00C80BB1">
        <w:rPr>
          <w:sz w:val="24"/>
          <w:szCs w:val="24"/>
        </w:rPr>
        <w:t>какие были приняты решения по поступившим заявлениям, жалобам и предложениям;</w:t>
      </w:r>
    </w:p>
    <w:p w:rsidR="008F6FFC" w:rsidRPr="00C80BB1" w:rsidRDefault="008F6FFC" w:rsidP="004911C3">
      <w:pPr>
        <w:pStyle w:val="11"/>
        <w:shd w:val="clear" w:color="auto" w:fill="auto"/>
        <w:tabs>
          <w:tab w:val="left" w:pos="2888"/>
        </w:tabs>
        <w:spacing w:after="0"/>
        <w:ind w:left="-567" w:right="-1278" w:firstLine="851"/>
        <w:rPr>
          <w:sz w:val="24"/>
          <w:szCs w:val="24"/>
        </w:rPr>
      </w:pPr>
      <w:r>
        <w:rPr>
          <w:sz w:val="24"/>
          <w:szCs w:val="24"/>
        </w:rPr>
        <w:t xml:space="preserve">- </w:t>
      </w:r>
      <w:r w:rsidRPr="00C80BB1">
        <w:rPr>
          <w:sz w:val="24"/>
          <w:szCs w:val="24"/>
        </w:rPr>
        <w:t>ответы организации на обращения граждан и членов ВОИ;</w:t>
      </w:r>
    </w:p>
    <w:p w:rsidR="008F6FFC" w:rsidRPr="00C80BB1" w:rsidRDefault="008F6FFC" w:rsidP="004911C3">
      <w:pPr>
        <w:pStyle w:val="11"/>
        <w:shd w:val="clear" w:color="auto" w:fill="auto"/>
        <w:tabs>
          <w:tab w:val="left" w:pos="2888"/>
        </w:tabs>
        <w:spacing w:after="0"/>
        <w:ind w:left="-567" w:right="-1278" w:firstLine="851"/>
        <w:rPr>
          <w:sz w:val="24"/>
          <w:szCs w:val="24"/>
        </w:rPr>
      </w:pPr>
      <w:r>
        <w:rPr>
          <w:sz w:val="24"/>
          <w:szCs w:val="24"/>
        </w:rPr>
        <w:t xml:space="preserve">- </w:t>
      </w:r>
      <w:r w:rsidRPr="00C80BB1">
        <w:rPr>
          <w:sz w:val="24"/>
          <w:szCs w:val="24"/>
        </w:rPr>
        <w:t>повторность обращений, по каким проблем</w:t>
      </w:r>
      <w:r>
        <w:rPr>
          <w:sz w:val="24"/>
          <w:szCs w:val="24"/>
        </w:rPr>
        <w:t>ам</w:t>
      </w:r>
      <w:r w:rsidRPr="00C80BB1">
        <w:rPr>
          <w:sz w:val="24"/>
          <w:szCs w:val="24"/>
        </w:rPr>
        <w:t>.</w:t>
      </w:r>
    </w:p>
    <w:p w:rsidR="008F6FFC" w:rsidRDefault="008F6FFC" w:rsidP="004911C3">
      <w:pPr>
        <w:pStyle w:val="11"/>
        <w:shd w:val="clear" w:color="auto" w:fill="auto"/>
        <w:spacing w:after="0"/>
        <w:ind w:left="-567" w:right="-1278" w:firstLine="851"/>
        <w:rPr>
          <w:sz w:val="24"/>
          <w:szCs w:val="24"/>
        </w:rPr>
      </w:pPr>
      <w:r w:rsidRPr="00C80BB1">
        <w:rPr>
          <w:sz w:val="24"/>
          <w:szCs w:val="24"/>
        </w:rPr>
        <w:t>Нарушение установленного порядка рассмотрения предложений, жалоб и заявлений, а также преследование подавших жалобу, влекут в отношении виновных лиц ответственность в соответствии с законодательством Российской Федерации.</w:t>
      </w:r>
    </w:p>
    <w:p w:rsidR="007A460E" w:rsidRDefault="007A460E" w:rsidP="004911C3">
      <w:pPr>
        <w:pStyle w:val="11"/>
        <w:shd w:val="clear" w:color="auto" w:fill="auto"/>
        <w:spacing w:after="0"/>
        <w:ind w:left="-567" w:right="-1278" w:firstLine="851"/>
        <w:rPr>
          <w:sz w:val="24"/>
          <w:szCs w:val="24"/>
        </w:rPr>
      </w:pPr>
      <w:r>
        <w:rPr>
          <w:sz w:val="24"/>
          <w:szCs w:val="24"/>
        </w:rPr>
        <w:t xml:space="preserve">В </w:t>
      </w:r>
      <w:r w:rsidRPr="007A460E">
        <w:rPr>
          <w:b/>
          <w:sz w:val="24"/>
          <w:szCs w:val="24"/>
        </w:rPr>
        <w:t>Приложении № 16</w:t>
      </w:r>
      <w:r>
        <w:rPr>
          <w:sz w:val="24"/>
          <w:szCs w:val="24"/>
        </w:rPr>
        <w:t xml:space="preserve"> приведено Распоряжение ЦП ВОИ «О Порядке рассмотрения обращений граждан» от 13.10.2014 № 36.</w:t>
      </w:r>
    </w:p>
    <w:p w:rsidR="008F6FFC" w:rsidRDefault="008F6FFC" w:rsidP="004911C3">
      <w:pPr>
        <w:pStyle w:val="11"/>
        <w:shd w:val="clear" w:color="auto" w:fill="auto"/>
        <w:spacing w:after="0"/>
        <w:ind w:left="-567" w:right="-1278" w:firstLine="851"/>
        <w:rPr>
          <w:sz w:val="24"/>
          <w:szCs w:val="24"/>
        </w:rPr>
      </w:pPr>
    </w:p>
    <w:p w:rsidR="00622012" w:rsidRDefault="00622012" w:rsidP="004911C3">
      <w:pPr>
        <w:pStyle w:val="11"/>
        <w:shd w:val="clear" w:color="auto" w:fill="auto"/>
        <w:spacing w:after="0"/>
        <w:ind w:left="-567" w:right="-1278" w:firstLine="851"/>
        <w:rPr>
          <w:sz w:val="24"/>
          <w:szCs w:val="24"/>
        </w:rPr>
      </w:pPr>
    </w:p>
    <w:p w:rsidR="00CE2C85" w:rsidRPr="00C80BB1" w:rsidRDefault="00CE2C85" w:rsidP="00F30EF7">
      <w:pPr>
        <w:pStyle w:val="11"/>
        <w:shd w:val="clear" w:color="auto" w:fill="auto"/>
        <w:spacing w:after="0"/>
        <w:ind w:left="-709" w:right="-624" w:firstLine="851"/>
        <w:rPr>
          <w:sz w:val="24"/>
          <w:szCs w:val="24"/>
        </w:rPr>
      </w:pPr>
    </w:p>
    <w:p w:rsidR="00E66DBE" w:rsidRPr="001F3413" w:rsidRDefault="001F3413" w:rsidP="001F3413">
      <w:pPr>
        <w:pStyle w:val="11"/>
        <w:spacing w:after="60" w:line="252" w:lineRule="auto"/>
        <w:ind w:left="-709" w:right="-624" w:firstLine="1985"/>
        <w:jc w:val="left"/>
        <w:rPr>
          <w:b/>
          <w:sz w:val="24"/>
          <w:szCs w:val="24"/>
        </w:rPr>
      </w:pPr>
      <w:r>
        <w:rPr>
          <w:b/>
          <w:sz w:val="24"/>
          <w:szCs w:val="24"/>
        </w:rPr>
        <w:t>4.6.</w:t>
      </w:r>
      <w:r w:rsidR="00931C2F">
        <w:rPr>
          <w:b/>
          <w:sz w:val="24"/>
          <w:szCs w:val="24"/>
        </w:rPr>
        <w:t xml:space="preserve"> </w:t>
      </w:r>
      <w:r w:rsidR="00D8199E">
        <w:rPr>
          <w:b/>
          <w:sz w:val="24"/>
          <w:szCs w:val="24"/>
        </w:rPr>
        <w:t>Порядок оформления и рассмотрения результатов ревизий.</w:t>
      </w:r>
    </w:p>
    <w:p w:rsidR="00E66DBE" w:rsidRPr="00E66DBE" w:rsidRDefault="00E66DBE" w:rsidP="004911C3">
      <w:pPr>
        <w:widowControl/>
        <w:ind w:left="-567" w:right="-1278" w:firstLine="851"/>
        <w:contextualSpacing/>
        <w:jc w:val="both"/>
        <w:rPr>
          <w:rFonts w:ascii="Times New Roman" w:eastAsia="Calibri" w:hAnsi="Times New Roman" w:cs="Times New Roman"/>
          <w:lang w:bidi="ar-SA"/>
        </w:rPr>
      </w:pPr>
      <w:r w:rsidRPr="00E66DBE">
        <w:rPr>
          <w:rFonts w:ascii="Times New Roman" w:eastAsia="Calibri" w:hAnsi="Times New Roman" w:cs="Times New Roman"/>
          <w:lang w:bidi="ar-SA"/>
        </w:rPr>
        <w:t xml:space="preserve"> </w:t>
      </w:r>
      <w:r w:rsidRPr="00E66DBE">
        <w:rPr>
          <w:rFonts w:ascii="Times New Roman" w:eastAsia="Calibri" w:hAnsi="Times New Roman" w:cs="Times New Roman"/>
          <w:spacing w:val="4"/>
          <w:lang w:bidi="ar-SA"/>
        </w:rPr>
        <w:t xml:space="preserve">По окончании проверки рабочая комиссия </w:t>
      </w:r>
      <w:r w:rsidRPr="00E66DBE">
        <w:rPr>
          <w:rFonts w:ascii="Times New Roman" w:eastAsia="Calibri" w:hAnsi="Times New Roman" w:cs="Times New Roman"/>
          <w:lang w:bidi="ar-SA"/>
        </w:rPr>
        <w:t>составляет акт</w:t>
      </w:r>
      <w:r w:rsidR="003373C7">
        <w:rPr>
          <w:rFonts w:ascii="Times New Roman" w:eastAsia="Calibri" w:hAnsi="Times New Roman" w:cs="Times New Roman"/>
          <w:lang w:bidi="ar-SA"/>
        </w:rPr>
        <w:t xml:space="preserve"> и заключение</w:t>
      </w:r>
      <w:r w:rsidRPr="00E66DBE">
        <w:rPr>
          <w:rFonts w:ascii="Times New Roman" w:eastAsia="Calibri" w:hAnsi="Times New Roman" w:cs="Times New Roman"/>
          <w:lang w:bidi="ar-SA"/>
        </w:rPr>
        <w:t>, в котором должны быть отражены:</w:t>
      </w:r>
    </w:p>
    <w:p w:rsidR="00E66DBE" w:rsidRPr="00E66DBE" w:rsidRDefault="00E66DBE" w:rsidP="004911C3">
      <w:pPr>
        <w:widowControl/>
        <w:ind w:left="-567" w:right="-1278" w:firstLine="851"/>
        <w:contextualSpacing/>
        <w:jc w:val="both"/>
        <w:rPr>
          <w:rFonts w:ascii="Times New Roman" w:eastAsia="Calibri" w:hAnsi="Times New Roman" w:cs="Times New Roman"/>
          <w:spacing w:val="3"/>
          <w:lang w:bidi="ar-SA"/>
        </w:rPr>
      </w:pPr>
      <w:r>
        <w:rPr>
          <w:rFonts w:ascii="Times New Roman" w:eastAsia="Calibri" w:hAnsi="Times New Roman" w:cs="Times New Roman"/>
          <w:spacing w:val="5"/>
          <w:lang w:bidi="ar-SA"/>
        </w:rPr>
        <w:t xml:space="preserve">- </w:t>
      </w:r>
      <w:r w:rsidRPr="00E66DBE">
        <w:rPr>
          <w:rFonts w:ascii="Times New Roman" w:eastAsia="Calibri" w:hAnsi="Times New Roman" w:cs="Times New Roman"/>
          <w:spacing w:val="5"/>
          <w:lang w:bidi="ar-SA"/>
        </w:rPr>
        <w:t xml:space="preserve">официальные основания для </w:t>
      </w:r>
      <w:r w:rsidRPr="00E66DBE">
        <w:rPr>
          <w:rFonts w:ascii="Times New Roman" w:eastAsia="Calibri" w:hAnsi="Times New Roman" w:cs="Times New Roman"/>
          <w:spacing w:val="3"/>
          <w:lang w:bidi="ar-SA"/>
        </w:rPr>
        <w:t>проведения ревизии; состав рабочей комиссии; период деятельности, подлежащий проверке; срок проведе</w:t>
      </w:r>
      <w:r w:rsidRPr="00E66DBE">
        <w:rPr>
          <w:rFonts w:ascii="Times New Roman" w:eastAsia="Calibri" w:hAnsi="Times New Roman" w:cs="Times New Roman"/>
          <w:spacing w:val="5"/>
          <w:lang w:bidi="ar-SA"/>
        </w:rPr>
        <w:t>ния ревизии; направления деятельности организации, под</w:t>
      </w:r>
      <w:r w:rsidRPr="00E66DBE">
        <w:rPr>
          <w:rFonts w:ascii="Times New Roman" w:eastAsia="Calibri" w:hAnsi="Times New Roman" w:cs="Times New Roman"/>
          <w:spacing w:val="3"/>
          <w:lang w:bidi="ar-SA"/>
        </w:rPr>
        <w:t>лежащие проверке;</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r w:rsidRPr="00E66DBE">
        <w:rPr>
          <w:rFonts w:ascii="Times New Roman" w:eastAsia="Calibri" w:hAnsi="Times New Roman" w:cs="Times New Roman"/>
          <w:color w:val="auto"/>
          <w:lang w:bidi="ar-SA"/>
        </w:rPr>
        <w:t>подтверждение достоверности финансовых документов и отчетных данных;</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r w:rsidRPr="00E66DBE">
        <w:rPr>
          <w:rFonts w:ascii="Times New Roman" w:eastAsia="Calibri" w:hAnsi="Times New Roman" w:cs="Times New Roman"/>
          <w:color w:val="auto"/>
          <w:lang w:bidi="ar-SA"/>
        </w:rPr>
        <w:t>информация о исполнении</w:t>
      </w:r>
      <w:r w:rsidRPr="00E66DBE">
        <w:rPr>
          <w:rFonts w:ascii="Times New Roman" w:eastAsia="Calibri" w:hAnsi="Times New Roman" w:cs="Times New Roman"/>
          <w:i/>
          <w:color w:val="auto"/>
          <w:lang w:bidi="ar-SA"/>
        </w:rPr>
        <w:t xml:space="preserve"> </w:t>
      </w:r>
      <w:r w:rsidRPr="00E66DBE">
        <w:rPr>
          <w:rFonts w:ascii="Times New Roman" w:eastAsia="Calibri" w:hAnsi="Times New Roman" w:cs="Times New Roman"/>
          <w:color w:val="auto"/>
          <w:lang w:bidi="ar-SA"/>
        </w:rPr>
        <w:t>установленных нормативными актами порядка ведения бухгалтерского учета, представления финансовой отчетности и осуществления финансовой деятельности;</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r w:rsidRPr="00E66DBE">
        <w:rPr>
          <w:rFonts w:ascii="Times New Roman" w:eastAsia="Calibri" w:hAnsi="Times New Roman" w:cs="Times New Roman"/>
          <w:color w:val="auto"/>
          <w:lang w:bidi="ar-SA"/>
        </w:rPr>
        <w:t>информация о исполнении Устава ВОИ, уставов региональных и местных организаций ВОИ, нормативных документов ВОИ, решений вышестоящих коллегиальных органов ВОИ;</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r w:rsidRPr="00E66DBE">
        <w:rPr>
          <w:rFonts w:ascii="Times New Roman" w:eastAsia="Calibri" w:hAnsi="Times New Roman" w:cs="Times New Roman"/>
          <w:color w:val="auto"/>
          <w:lang w:bidi="ar-SA"/>
        </w:rPr>
        <w:t>информация о состоянии делопроизводства</w:t>
      </w:r>
      <w:r w:rsidRPr="00E66DBE">
        <w:rPr>
          <w:rFonts w:ascii="Times New Roman" w:eastAsia="Calibri" w:hAnsi="Times New Roman" w:cs="Times New Roman"/>
          <w:i/>
          <w:color w:val="auto"/>
          <w:lang w:bidi="ar-SA"/>
        </w:rPr>
        <w:t>,</w:t>
      </w:r>
      <w:r w:rsidRPr="00E66DBE">
        <w:rPr>
          <w:rFonts w:ascii="Times New Roman" w:eastAsia="Calibri" w:hAnsi="Times New Roman" w:cs="Times New Roman"/>
          <w:color w:val="auto"/>
          <w:lang w:bidi="ar-SA"/>
        </w:rPr>
        <w:t xml:space="preserve"> работы с письмами и заявлениями членов ВОИ;</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 </w:t>
      </w:r>
      <w:r w:rsidRPr="00E66DBE">
        <w:rPr>
          <w:rFonts w:ascii="Times New Roman" w:eastAsia="Calibri" w:hAnsi="Times New Roman" w:cs="Times New Roman"/>
          <w:color w:val="auto"/>
          <w:lang w:bidi="ar-SA"/>
        </w:rPr>
        <w:t>иная информация, связанная с теми направлениями деятельности организации, которые являлись объектом проверки.</w:t>
      </w:r>
    </w:p>
    <w:p w:rsidR="00E66DBE" w:rsidRPr="00E66DBE" w:rsidRDefault="00E66DBE" w:rsidP="004911C3">
      <w:pPr>
        <w:widowControl/>
        <w:ind w:left="-567" w:right="-1278" w:firstLine="851"/>
        <w:contextualSpacing/>
        <w:jc w:val="both"/>
        <w:rPr>
          <w:rFonts w:ascii="Times New Roman" w:eastAsia="Calibri" w:hAnsi="Times New Roman" w:cs="Times New Roman"/>
          <w:spacing w:val="3"/>
          <w:lang w:bidi="ar-SA"/>
        </w:rPr>
      </w:pPr>
      <w:r w:rsidRPr="00E66DBE">
        <w:rPr>
          <w:rFonts w:ascii="Times New Roman" w:eastAsia="Calibri" w:hAnsi="Times New Roman" w:cs="Times New Roman"/>
          <w:lang w:bidi="ar-SA"/>
        </w:rPr>
        <w:t>В акте ревизии должны содержаться конкретные предло</w:t>
      </w:r>
      <w:r w:rsidRPr="00E66DBE">
        <w:rPr>
          <w:rFonts w:ascii="Times New Roman" w:eastAsia="Calibri" w:hAnsi="Times New Roman" w:cs="Times New Roman"/>
          <w:spacing w:val="3"/>
          <w:lang w:bidi="ar-SA"/>
        </w:rPr>
        <w:t>жения по эффективному устранению обнаруженных недостатков и нарушений.</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sidRPr="00E66DBE">
        <w:rPr>
          <w:rFonts w:ascii="Times New Roman" w:eastAsia="Calibri" w:hAnsi="Times New Roman" w:cs="Times New Roman"/>
          <w:b/>
          <w:spacing w:val="-11"/>
          <w:lang w:bidi="ar-SA"/>
        </w:rPr>
        <w:t xml:space="preserve"> </w:t>
      </w:r>
      <w:r w:rsidRPr="00E66DBE">
        <w:rPr>
          <w:rFonts w:ascii="Times New Roman" w:eastAsia="Calibri" w:hAnsi="Times New Roman" w:cs="Times New Roman"/>
          <w:spacing w:val="3"/>
          <w:lang w:bidi="ar-SA"/>
        </w:rPr>
        <w:t>Акт ревизии составляется в трех экземплярах и под</w:t>
      </w:r>
      <w:r w:rsidRPr="00E66DBE">
        <w:rPr>
          <w:rFonts w:ascii="Times New Roman" w:eastAsia="Calibri" w:hAnsi="Times New Roman" w:cs="Times New Roman"/>
          <w:spacing w:val="5"/>
          <w:lang w:bidi="ar-SA"/>
        </w:rPr>
        <w:t xml:space="preserve">писывается всеми членами рабочей комиссии, </w:t>
      </w:r>
      <w:r w:rsidRPr="00E66DBE">
        <w:rPr>
          <w:rFonts w:ascii="Times New Roman" w:eastAsia="Calibri" w:hAnsi="Times New Roman" w:cs="Times New Roman"/>
          <w:lang w:bidi="ar-SA"/>
        </w:rPr>
        <w:t>утверждается председателем Комиссии, орга</w:t>
      </w:r>
      <w:r w:rsidRPr="00E66DBE">
        <w:rPr>
          <w:rFonts w:ascii="Times New Roman" w:eastAsia="Calibri" w:hAnsi="Times New Roman" w:cs="Times New Roman"/>
          <w:spacing w:val="1"/>
          <w:lang w:bidi="ar-SA"/>
        </w:rPr>
        <w:t xml:space="preserve">низующей ревизию. </w:t>
      </w:r>
      <w:r w:rsidRPr="00E66DBE">
        <w:rPr>
          <w:rFonts w:ascii="Times New Roman" w:eastAsia="Calibri" w:hAnsi="Times New Roman" w:cs="Times New Roman"/>
          <w:lang w:bidi="ar-SA"/>
        </w:rPr>
        <w:t xml:space="preserve">Председателем организации ВОИ, главным бухгалтером и при необходимости руководителями структурных подразделений аппарата организации ВОИ, ответственными за работу по направлениям, явившимся объектом проверки акт подписывается при ознакомлении.  </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sidRPr="00E66DBE">
        <w:rPr>
          <w:rFonts w:ascii="Times New Roman" w:eastAsia="Calibri" w:hAnsi="Times New Roman" w:cs="Times New Roman"/>
          <w:spacing w:val="2"/>
          <w:lang w:bidi="ar-SA"/>
        </w:rPr>
        <w:t xml:space="preserve">При наличии возражений </w:t>
      </w:r>
      <w:r w:rsidRPr="00E66DBE">
        <w:rPr>
          <w:rFonts w:ascii="Times New Roman" w:eastAsia="Calibri" w:hAnsi="Times New Roman" w:cs="Times New Roman"/>
          <w:spacing w:val="3"/>
          <w:lang w:bidi="ar-SA"/>
        </w:rPr>
        <w:t xml:space="preserve">по выводам комиссии оспариваемые </w:t>
      </w:r>
      <w:r w:rsidRPr="00E66DBE">
        <w:rPr>
          <w:rFonts w:ascii="Times New Roman" w:eastAsia="Calibri" w:hAnsi="Times New Roman" w:cs="Times New Roman"/>
          <w:spacing w:val="-1"/>
          <w:lang w:bidi="ar-SA"/>
        </w:rPr>
        <w:t xml:space="preserve">факты подлежат дополнительной проверке с участием работников </w:t>
      </w:r>
      <w:r w:rsidRPr="00E66DBE">
        <w:rPr>
          <w:rFonts w:ascii="Times New Roman" w:eastAsia="Calibri" w:hAnsi="Times New Roman" w:cs="Times New Roman"/>
          <w:spacing w:val="2"/>
          <w:lang w:bidi="ar-SA"/>
        </w:rPr>
        <w:t xml:space="preserve">проверяемой стороны. В случае сохранения разногласий после дополнительной проверки официальные представители проверяемой стороны </w:t>
      </w:r>
      <w:r w:rsidRPr="00E66DBE">
        <w:rPr>
          <w:rFonts w:ascii="Times New Roman" w:eastAsia="Calibri" w:hAnsi="Times New Roman" w:cs="Times New Roman"/>
          <w:spacing w:val="2"/>
          <w:lang w:bidi="ar-SA"/>
        </w:rPr>
        <w:lastRenderedPageBreak/>
        <w:t>подписывают акт ревизии, приложив к нему в обязательном порядке свои пись</w:t>
      </w:r>
      <w:r w:rsidRPr="00E66DBE">
        <w:rPr>
          <w:rFonts w:ascii="Times New Roman" w:eastAsia="Calibri" w:hAnsi="Times New Roman" w:cs="Times New Roman"/>
          <w:spacing w:val="3"/>
          <w:lang w:bidi="ar-SA"/>
        </w:rPr>
        <w:t>менные возражения, которые представляются вместе с заключением коллегиальному органу.</w:t>
      </w:r>
    </w:p>
    <w:p w:rsidR="00E66DBE" w:rsidRPr="00E66DBE" w:rsidRDefault="00E66DBE" w:rsidP="004911C3">
      <w:pPr>
        <w:widowControl/>
        <w:ind w:left="-567" w:right="-1278" w:firstLine="851"/>
        <w:contextualSpacing/>
        <w:jc w:val="both"/>
        <w:rPr>
          <w:rFonts w:ascii="Times New Roman" w:eastAsia="Calibri" w:hAnsi="Times New Roman" w:cs="Times New Roman"/>
          <w:color w:val="auto"/>
          <w:lang w:bidi="ar-SA"/>
        </w:rPr>
      </w:pPr>
      <w:r w:rsidRPr="00E66DBE">
        <w:rPr>
          <w:rFonts w:ascii="Times New Roman" w:eastAsia="Calibri" w:hAnsi="Times New Roman" w:cs="Times New Roman"/>
          <w:spacing w:val="-1"/>
          <w:lang w:bidi="ar-SA"/>
        </w:rPr>
        <w:t xml:space="preserve"> По окончании ревизии утвержденный акт </w:t>
      </w:r>
      <w:r w:rsidRPr="00E66DBE">
        <w:rPr>
          <w:rFonts w:ascii="Times New Roman" w:eastAsia="Calibri" w:hAnsi="Times New Roman" w:cs="Times New Roman"/>
          <w:spacing w:val="-2"/>
          <w:lang w:bidi="ar-SA"/>
        </w:rPr>
        <w:t>в двух экземплярах передается председателю организации ВОИ. Результаты ре</w:t>
      </w:r>
      <w:r w:rsidRPr="00E66DBE">
        <w:rPr>
          <w:rFonts w:ascii="Times New Roman" w:eastAsia="Calibri" w:hAnsi="Times New Roman" w:cs="Times New Roman"/>
          <w:spacing w:val="1"/>
          <w:lang w:bidi="ar-SA"/>
        </w:rPr>
        <w:t>визии в обязательном порядке рассматриваются на ближай</w:t>
      </w:r>
      <w:r w:rsidRPr="00E66DBE">
        <w:rPr>
          <w:rFonts w:ascii="Times New Roman" w:eastAsia="Calibri" w:hAnsi="Times New Roman" w:cs="Times New Roman"/>
          <w:spacing w:val="-1"/>
          <w:lang w:bidi="ar-SA"/>
        </w:rPr>
        <w:t>шем заседании</w:t>
      </w:r>
      <w:r w:rsidR="00092DCD">
        <w:rPr>
          <w:rFonts w:ascii="Times New Roman" w:eastAsia="Calibri" w:hAnsi="Times New Roman" w:cs="Times New Roman"/>
          <w:spacing w:val="-1"/>
          <w:lang w:bidi="ar-SA"/>
        </w:rPr>
        <w:t xml:space="preserve"> руководящего</w:t>
      </w:r>
      <w:r w:rsidRPr="00E66DBE">
        <w:rPr>
          <w:rFonts w:ascii="Times New Roman" w:eastAsia="Calibri" w:hAnsi="Times New Roman" w:cs="Times New Roman"/>
          <w:spacing w:val="-1"/>
          <w:lang w:bidi="ar-SA"/>
        </w:rPr>
        <w:t xml:space="preserve"> коллегиального органа организации ВОИ и по нему принимается соответству</w:t>
      </w:r>
      <w:r w:rsidRPr="00E66DBE">
        <w:rPr>
          <w:rFonts w:ascii="Times New Roman" w:eastAsia="Calibri" w:hAnsi="Times New Roman" w:cs="Times New Roman"/>
          <w:lang w:bidi="ar-SA"/>
        </w:rPr>
        <w:t xml:space="preserve">ющее решение. </w:t>
      </w:r>
    </w:p>
    <w:p w:rsidR="00E66DBE" w:rsidRDefault="00E66DBE" w:rsidP="004911C3">
      <w:pPr>
        <w:widowControl/>
        <w:ind w:left="-567" w:right="-1278" w:firstLine="851"/>
        <w:contextualSpacing/>
        <w:jc w:val="both"/>
        <w:rPr>
          <w:rFonts w:ascii="Times New Roman" w:eastAsia="Calibri" w:hAnsi="Times New Roman" w:cs="Times New Roman"/>
          <w:spacing w:val="3"/>
          <w:lang w:bidi="ar-SA"/>
        </w:rPr>
      </w:pPr>
      <w:r w:rsidRPr="00E66DBE">
        <w:rPr>
          <w:rFonts w:ascii="Times New Roman" w:eastAsia="Calibri" w:hAnsi="Times New Roman" w:cs="Times New Roman"/>
          <w:spacing w:val="2"/>
          <w:lang w:bidi="ar-SA"/>
        </w:rPr>
        <w:t>Один экземпляр акта вместе с решением</w:t>
      </w:r>
      <w:r w:rsidR="00092DCD">
        <w:rPr>
          <w:rFonts w:ascii="Times New Roman" w:eastAsia="Calibri" w:hAnsi="Times New Roman" w:cs="Times New Roman"/>
          <w:spacing w:val="2"/>
          <w:lang w:bidi="ar-SA"/>
        </w:rPr>
        <w:t xml:space="preserve"> руководящего</w:t>
      </w:r>
      <w:r w:rsidRPr="00E66DBE">
        <w:rPr>
          <w:rFonts w:ascii="Times New Roman" w:eastAsia="Calibri" w:hAnsi="Times New Roman" w:cs="Times New Roman"/>
          <w:spacing w:val="2"/>
          <w:lang w:bidi="ar-SA"/>
        </w:rPr>
        <w:t xml:space="preserve"> коллегиального органа направ</w:t>
      </w:r>
      <w:r w:rsidRPr="00E66DBE">
        <w:rPr>
          <w:rFonts w:ascii="Times New Roman" w:eastAsia="Calibri" w:hAnsi="Times New Roman" w:cs="Times New Roman"/>
          <w:spacing w:val="3"/>
          <w:lang w:bidi="ar-SA"/>
        </w:rPr>
        <w:t>ляется в вышестоящую Комиссию.</w:t>
      </w:r>
    </w:p>
    <w:p w:rsidR="00931C2F" w:rsidRPr="00931C2F" w:rsidRDefault="00931C2F" w:rsidP="004911C3">
      <w:pPr>
        <w:widowControl/>
        <w:ind w:left="-567" w:right="-1278" w:firstLine="851"/>
        <w:contextualSpacing/>
        <w:jc w:val="both"/>
        <w:rPr>
          <w:rFonts w:ascii="Times New Roman" w:eastAsia="Calibri" w:hAnsi="Times New Roman" w:cs="Times New Roman"/>
          <w:b/>
          <w:spacing w:val="3"/>
          <w:lang w:bidi="ar-SA"/>
        </w:rPr>
      </w:pPr>
      <w:r>
        <w:rPr>
          <w:rFonts w:ascii="Times New Roman" w:eastAsia="Calibri" w:hAnsi="Times New Roman" w:cs="Times New Roman"/>
          <w:spacing w:val="3"/>
          <w:lang w:bidi="ar-SA"/>
        </w:rPr>
        <w:t xml:space="preserve">Образец оформления и написания акта ревизии приведен в </w:t>
      </w:r>
      <w:r w:rsidR="007A460E">
        <w:rPr>
          <w:rFonts w:ascii="Times New Roman" w:eastAsia="Calibri" w:hAnsi="Times New Roman" w:cs="Times New Roman"/>
          <w:b/>
          <w:spacing w:val="3"/>
          <w:lang w:bidi="ar-SA"/>
        </w:rPr>
        <w:t>Приложении № 17</w:t>
      </w:r>
      <w:r>
        <w:rPr>
          <w:rFonts w:ascii="Times New Roman" w:eastAsia="Calibri" w:hAnsi="Times New Roman" w:cs="Times New Roman"/>
          <w:b/>
          <w:spacing w:val="3"/>
          <w:lang w:bidi="ar-SA"/>
        </w:rPr>
        <w:t>.</w:t>
      </w:r>
    </w:p>
    <w:p w:rsidR="00E66DBE" w:rsidRPr="00E66DBE" w:rsidRDefault="00E66DBE" w:rsidP="004911C3">
      <w:pPr>
        <w:widowControl/>
        <w:ind w:left="-567" w:right="-1278" w:firstLine="851"/>
        <w:contextualSpacing/>
        <w:jc w:val="both"/>
        <w:rPr>
          <w:rFonts w:ascii="Times New Roman" w:eastAsia="Calibri" w:hAnsi="Times New Roman" w:cs="Times New Roman"/>
          <w:b/>
          <w:spacing w:val="3"/>
          <w:lang w:bidi="ar-SA"/>
        </w:rPr>
      </w:pPr>
    </w:p>
    <w:p w:rsidR="00E66DBE" w:rsidRDefault="00E66DBE" w:rsidP="00C03281">
      <w:pPr>
        <w:pStyle w:val="11"/>
        <w:spacing w:after="60" w:line="252" w:lineRule="auto"/>
        <w:ind w:right="-201" w:firstLine="760"/>
        <w:jc w:val="center"/>
        <w:rPr>
          <w:b/>
          <w:sz w:val="24"/>
          <w:szCs w:val="24"/>
        </w:rPr>
      </w:pPr>
    </w:p>
    <w:p w:rsidR="00403338" w:rsidRDefault="007644DC" w:rsidP="00AA2717">
      <w:pPr>
        <w:pStyle w:val="11"/>
        <w:numPr>
          <w:ilvl w:val="1"/>
          <w:numId w:val="30"/>
        </w:numPr>
        <w:shd w:val="clear" w:color="auto" w:fill="auto"/>
        <w:tabs>
          <w:tab w:val="left" w:pos="-851"/>
          <w:tab w:val="left" w:pos="1276"/>
        </w:tabs>
        <w:spacing w:after="0"/>
        <w:ind w:right="-624" w:hanging="589"/>
        <w:rPr>
          <w:b/>
          <w:color w:val="auto"/>
          <w:sz w:val="24"/>
          <w:szCs w:val="24"/>
        </w:rPr>
      </w:pPr>
      <w:r>
        <w:rPr>
          <w:b/>
          <w:color w:val="auto"/>
          <w:sz w:val="24"/>
          <w:szCs w:val="24"/>
        </w:rPr>
        <w:t xml:space="preserve"> </w:t>
      </w:r>
      <w:r w:rsidR="00403338" w:rsidRPr="00A74183">
        <w:rPr>
          <w:b/>
          <w:color w:val="auto"/>
          <w:sz w:val="24"/>
          <w:szCs w:val="24"/>
        </w:rPr>
        <w:t xml:space="preserve">Выполнение рекомендаций </w:t>
      </w:r>
      <w:r w:rsidR="002E321C">
        <w:rPr>
          <w:b/>
          <w:color w:val="auto"/>
          <w:sz w:val="24"/>
          <w:szCs w:val="24"/>
        </w:rPr>
        <w:t>комиссии по результатам проверок за предыдущий период</w:t>
      </w:r>
      <w:r w:rsidR="00403338" w:rsidRPr="00A74183">
        <w:rPr>
          <w:b/>
          <w:color w:val="auto"/>
          <w:sz w:val="24"/>
          <w:szCs w:val="24"/>
        </w:rPr>
        <w:t>.</w:t>
      </w:r>
    </w:p>
    <w:p w:rsidR="00773A61" w:rsidRDefault="00A74183" w:rsidP="004911C3">
      <w:pPr>
        <w:pStyle w:val="11"/>
        <w:shd w:val="clear" w:color="auto" w:fill="auto"/>
        <w:tabs>
          <w:tab w:val="left" w:pos="-851"/>
          <w:tab w:val="left" w:pos="426"/>
        </w:tabs>
        <w:spacing w:after="0"/>
        <w:ind w:left="-567" w:right="-1278" w:firstLine="851"/>
        <w:rPr>
          <w:color w:val="auto"/>
          <w:sz w:val="24"/>
          <w:szCs w:val="24"/>
        </w:rPr>
      </w:pPr>
      <w:r>
        <w:rPr>
          <w:color w:val="auto"/>
          <w:sz w:val="24"/>
          <w:szCs w:val="24"/>
        </w:rPr>
        <w:t>В данном разделе комиссия должна проверить как выполнены ее рекомендации по и</w:t>
      </w:r>
      <w:r w:rsidR="002E321C">
        <w:rPr>
          <w:color w:val="auto"/>
          <w:sz w:val="24"/>
          <w:szCs w:val="24"/>
        </w:rPr>
        <w:t>тогам проверки за предыдущий период</w:t>
      </w:r>
      <w:r>
        <w:rPr>
          <w:color w:val="auto"/>
          <w:sz w:val="24"/>
          <w:szCs w:val="24"/>
        </w:rPr>
        <w:t xml:space="preserve">. В проверяемой организации должен </w:t>
      </w:r>
      <w:r w:rsidR="00773A61">
        <w:rPr>
          <w:color w:val="auto"/>
          <w:sz w:val="24"/>
          <w:szCs w:val="24"/>
        </w:rPr>
        <w:t>быть составлен</w:t>
      </w:r>
      <w:r>
        <w:rPr>
          <w:color w:val="auto"/>
          <w:sz w:val="24"/>
          <w:szCs w:val="24"/>
        </w:rPr>
        <w:t xml:space="preserve"> и утвержден Председателем организации ВОИ и Председателем КРК ВОИ план мероприятий по выполнению рекомендаций проверки КРК ВОИ</w:t>
      </w:r>
      <w:r w:rsidR="00773A61">
        <w:rPr>
          <w:color w:val="auto"/>
          <w:sz w:val="24"/>
          <w:szCs w:val="24"/>
        </w:rPr>
        <w:t xml:space="preserve"> </w:t>
      </w:r>
      <w:r w:rsidR="000D2F44">
        <w:rPr>
          <w:color w:val="auto"/>
          <w:sz w:val="24"/>
          <w:szCs w:val="24"/>
        </w:rPr>
        <w:t>деятельности организации</w:t>
      </w:r>
      <w:r w:rsidR="00FF1272">
        <w:rPr>
          <w:color w:val="auto"/>
          <w:sz w:val="24"/>
          <w:szCs w:val="24"/>
        </w:rPr>
        <w:t xml:space="preserve"> с</w:t>
      </w:r>
      <w:r w:rsidR="003117B8">
        <w:rPr>
          <w:color w:val="auto"/>
          <w:sz w:val="24"/>
          <w:szCs w:val="24"/>
        </w:rPr>
        <w:t xml:space="preserve"> указанием сроков</w:t>
      </w:r>
      <w:r w:rsidR="00FF1272">
        <w:rPr>
          <w:color w:val="auto"/>
          <w:sz w:val="24"/>
          <w:szCs w:val="24"/>
        </w:rPr>
        <w:t xml:space="preserve"> устранения нарушений</w:t>
      </w:r>
      <w:r w:rsidR="003117B8">
        <w:rPr>
          <w:color w:val="auto"/>
          <w:sz w:val="24"/>
          <w:szCs w:val="24"/>
        </w:rPr>
        <w:t xml:space="preserve"> и ответственных должностных лиц.</w:t>
      </w:r>
    </w:p>
    <w:p w:rsidR="00001E1A" w:rsidRDefault="00773A61" w:rsidP="004911C3">
      <w:pPr>
        <w:pStyle w:val="11"/>
        <w:shd w:val="clear" w:color="auto" w:fill="auto"/>
        <w:tabs>
          <w:tab w:val="left" w:pos="-851"/>
          <w:tab w:val="left" w:pos="426"/>
        </w:tabs>
        <w:spacing w:after="0"/>
        <w:ind w:left="-567" w:right="-1278" w:firstLine="851"/>
        <w:rPr>
          <w:color w:val="auto"/>
          <w:sz w:val="24"/>
          <w:szCs w:val="24"/>
        </w:rPr>
      </w:pPr>
      <w:r>
        <w:rPr>
          <w:color w:val="auto"/>
          <w:sz w:val="24"/>
          <w:szCs w:val="24"/>
        </w:rPr>
        <w:t xml:space="preserve">Образец типового плана представлен в </w:t>
      </w:r>
      <w:r w:rsidR="007A460E">
        <w:rPr>
          <w:b/>
          <w:color w:val="auto"/>
          <w:sz w:val="24"/>
          <w:szCs w:val="24"/>
        </w:rPr>
        <w:t>Приложении № 18</w:t>
      </w:r>
      <w:r w:rsidR="00001E1A">
        <w:rPr>
          <w:color w:val="auto"/>
          <w:sz w:val="24"/>
          <w:szCs w:val="24"/>
        </w:rPr>
        <w:t>.</w:t>
      </w:r>
    </w:p>
    <w:p w:rsidR="009D33F7" w:rsidRDefault="009D33F7" w:rsidP="004911C3">
      <w:pPr>
        <w:pStyle w:val="11"/>
        <w:shd w:val="clear" w:color="auto" w:fill="auto"/>
        <w:tabs>
          <w:tab w:val="left" w:pos="-851"/>
          <w:tab w:val="left" w:pos="426"/>
        </w:tabs>
        <w:spacing w:after="0"/>
        <w:ind w:left="-567" w:right="-1278" w:firstLine="851"/>
        <w:rPr>
          <w:color w:val="auto"/>
          <w:sz w:val="24"/>
          <w:szCs w:val="24"/>
        </w:rPr>
      </w:pPr>
    </w:p>
    <w:p w:rsidR="007644DC" w:rsidRPr="00944CD4" w:rsidRDefault="009D33F7" w:rsidP="004911C3">
      <w:pPr>
        <w:pStyle w:val="11"/>
        <w:shd w:val="clear" w:color="auto" w:fill="auto"/>
        <w:tabs>
          <w:tab w:val="left" w:pos="-851"/>
          <w:tab w:val="left" w:pos="426"/>
        </w:tabs>
        <w:spacing w:after="0"/>
        <w:ind w:left="-567" w:right="-1278" w:firstLine="851"/>
        <w:rPr>
          <w:b/>
          <w:color w:val="auto"/>
          <w:sz w:val="24"/>
          <w:szCs w:val="24"/>
        </w:rPr>
      </w:pPr>
      <w:r w:rsidRPr="009D33F7">
        <w:rPr>
          <w:color w:val="auto"/>
          <w:sz w:val="24"/>
          <w:szCs w:val="24"/>
        </w:rPr>
        <w:t>После</w:t>
      </w:r>
      <w:r>
        <w:rPr>
          <w:color w:val="auto"/>
          <w:sz w:val="24"/>
          <w:szCs w:val="24"/>
        </w:rPr>
        <w:t xml:space="preserve"> выполнения рекомендаций проверки</w:t>
      </w:r>
      <w:r w:rsidRPr="009D33F7">
        <w:rPr>
          <w:rFonts w:eastAsia="Calibri"/>
          <w:sz w:val="24"/>
          <w:szCs w:val="24"/>
          <w:lang w:eastAsia="en-US"/>
        </w:rPr>
        <w:t xml:space="preserve"> в установленные Планом сроки</w:t>
      </w:r>
      <w:r w:rsidR="003F08EA">
        <w:rPr>
          <w:rFonts w:eastAsia="Calibri"/>
          <w:sz w:val="24"/>
          <w:szCs w:val="24"/>
          <w:lang w:eastAsia="en-US"/>
        </w:rPr>
        <w:t xml:space="preserve"> организация должна</w:t>
      </w:r>
      <w:r>
        <w:rPr>
          <w:rFonts w:eastAsia="Calibri"/>
          <w:sz w:val="24"/>
          <w:szCs w:val="24"/>
          <w:lang w:eastAsia="en-US"/>
        </w:rPr>
        <w:t xml:space="preserve"> представить Комиссии отчет по устранению недостатков, выявленных проверкой КРК</w:t>
      </w:r>
      <w:r w:rsidR="00C54A18">
        <w:rPr>
          <w:rFonts w:eastAsia="Calibri"/>
          <w:sz w:val="24"/>
          <w:szCs w:val="24"/>
          <w:lang w:eastAsia="en-US"/>
        </w:rPr>
        <w:t xml:space="preserve"> ВОИ по форме, приведенной</w:t>
      </w:r>
      <w:r w:rsidR="003F08EA">
        <w:rPr>
          <w:rFonts w:eastAsia="Calibri"/>
          <w:sz w:val="24"/>
          <w:szCs w:val="24"/>
          <w:lang w:eastAsia="en-US"/>
        </w:rPr>
        <w:t xml:space="preserve"> в </w:t>
      </w:r>
      <w:r w:rsidR="007A460E">
        <w:rPr>
          <w:rFonts w:eastAsia="Calibri"/>
          <w:b/>
          <w:sz w:val="24"/>
          <w:szCs w:val="24"/>
          <w:lang w:eastAsia="en-US"/>
        </w:rPr>
        <w:t>Приложении № 19</w:t>
      </w:r>
      <w:r w:rsidR="003F08EA" w:rsidRPr="003F08EA">
        <w:rPr>
          <w:rFonts w:eastAsia="Calibri"/>
          <w:b/>
          <w:sz w:val="24"/>
          <w:szCs w:val="24"/>
          <w:lang w:eastAsia="en-US"/>
        </w:rPr>
        <w:t>.</w:t>
      </w:r>
    </w:p>
    <w:p w:rsidR="007644DC" w:rsidRDefault="007644DC" w:rsidP="004911C3">
      <w:pPr>
        <w:pStyle w:val="11"/>
        <w:shd w:val="clear" w:color="auto" w:fill="auto"/>
        <w:tabs>
          <w:tab w:val="left" w:pos="-851"/>
          <w:tab w:val="left" w:pos="426"/>
        </w:tabs>
        <w:spacing w:after="0"/>
        <w:ind w:left="-567" w:right="-1278" w:firstLine="851"/>
        <w:rPr>
          <w:color w:val="auto"/>
          <w:sz w:val="24"/>
          <w:szCs w:val="24"/>
        </w:rPr>
      </w:pPr>
    </w:p>
    <w:p w:rsidR="007644DC" w:rsidRDefault="007644DC"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7644DC" w:rsidRDefault="007644DC"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3B0061" w:rsidRDefault="003B0061" w:rsidP="00001E1A">
      <w:pPr>
        <w:pStyle w:val="11"/>
        <w:shd w:val="clear" w:color="auto" w:fill="auto"/>
        <w:tabs>
          <w:tab w:val="left" w:pos="-851"/>
          <w:tab w:val="left" w:pos="426"/>
        </w:tabs>
        <w:spacing w:after="0"/>
        <w:ind w:left="-709" w:right="-624" w:firstLine="851"/>
        <w:rPr>
          <w:color w:val="auto"/>
          <w:sz w:val="24"/>
          <w:szCs w:val="24"/>
        </w:rPr>
      </w:pPr>
    </w:p>
    <w:p w:rsidR="007764EF" w:rsidRDefault="007764EF" w:rsidP="00001E1A">
      <w:pPr>
        <w:pStyle w:val="11"/>
        <w:shd w:val="clear" w:color="auto" w:fill="auto"/>
        <w:tabs>
          <w:tab w:val="left" w:pos="-851"/>
          <w:tab w:val="left" w:pos="426"/>
        </w:tabs>
        <w:spacing w:after="0"/>
        <w:ind w:left="-709" w:right="-624" w:firstLine="851"/>
        <w:rPr>
          <w:color w:val="auto"/>
          <w:sz w:val="24"/>
          <w:szCs w:val="24"/>
        </w:rPr>
      </w:pPr>
    </w:p>
    <w:p w:rsidR="007764EF" w:rsidRDefault="007764EF" w:rsidP="00FF2E24">
      <w:pPr>
        <w:pStyle w:val="11"/>
        <w:shd w:val="clear" w:color="auto" w:fill="auto"/>
        <w:tabs>
          <w:tab w:val="left" w:pos="-851"/>
          <w:tab w:val="left" w:pos="426"/>
        </w:tabs>
        <w:spacing w:after="0"/>
        <w:ind w:right="-624" w:firstLine="0"/>
        <w:rPr>
          <w:color w:val="auto"/>
          <w:sz w:val="24"/>
          <w:szCs w:val="24"/>
        </w:rPr>
      </w:pPr>
    </w:p>
    <w:p w:rsidR="007764EF" w:rsidRDefault="007764EF" w:rsidP="00001E1A">
      <w:pPr>
        <w:pStyle w:val="11"/>
        <w:shd w:val="clear" w:color="auto" w:fill="auto"/>
        <w:tabs>
          <w:tab w:val="left" w:pos="-851"/>
          <w:tab w:val="left" w:pos="426"/>
        </w:tabs>
        <w:spacing w:after="0"/>
        <w:ind w:left="-709" w:right="-624" w:firstLine="851"/>
        <w:rPr>
          <w:color w:val="auto"/>
          <w:sz w:val="24"/>
          <w:szCs w:val="24"/>
        </w:rPr>
      </w:pPr>
    </w:p>
    <w:p w:rsidR="007644DC" w:rsidRPr="00001E1A" w:rsidRDefault="007644DC" w:rsidP="004911C3">
      <w:pPr>
        <w:pStyle w:val="11"/>
        <w:shd w:val="clear" w:color="auto" w:fill="auto"/>
        <w:tabs>
          <w:tab w:val="left" w:pos="-851"/>
          <w:tab w:val="left" w:pos="426"/>
        </w:tabs>
        <w:spacing w:after="0"/>
        <w:ind w:right="-624" w:firstLine="0"/>
        <w:rPr>
          <w:color w:val="auto"/>
          <w:sz w:val="24"/>
          <w:szCs w:val="24"/>
        </w:rPr>
      </w:pPr>
    </w:p>
    <w:p w:rsidR="00AA79F3" w:rsidRDefault="00AA79F3" w:rsidP="00001E1A">
      <w:pPr>
        <w:pStyle w:val="11"/>
        <w:spacing w:after="60" w:line="252" w:lineRule="auto"/>
        <w:ind w:right="-201" w:firstLine="0"/>
        <w:rPr>
          <w:b/>
          <w:sz w:val="24"/>
          <w:szCs w:val="24"/>
        </w:rPr>
      </w:pPr>
    </w:p>
    <w:p w:rsidR="00AA79F3" w:rsidRDefault="00AA79F3" w:rsidP="00C03281">
      <w:pPr>
        <w:pStyle w:val="11"/>
        <w:spacing w:after="60" w:line="252" w:lineRule="auto"/>
        <w:ind w:right="-201" w:firstLine="760"/>
        <w:jc w:val="center"/>
        <w:rPr>
          <w:b/>
          <w:sz w:val="24"/>
          <w:szCs w:val="24"/>
        </w:rPr>
      </w:pPr>
    </w:p>
    <w:p w:rsidR="00252386" w:rsidRPr="0083487F" w:rsidRDefault="00252386" w:rsidP="00252386">
      <w:pPr>
        <w:spacing w:after="360"/>
        <w:ind w:right="-698"/>
        <w:rPr>
          <w:rFonts w:ascii="Times New Roman" w:eastAsia="Times New Roman" w:hAnsi="Times New Roman" w:cs="Times New Roman"/>
          <w:color w:val="auto"/>
          <w:sz w:val="20"/>
          <w:szCs w:val="20"/>
        </w:rPr>
      </w:pPr>
      <w:r w:rsidRPr="0083487F">
        <w:rPr>
          <w:rFonts w:ascii="Times New Roman" w:eastAsia="Times New Roman" w:hAnsi="Times New Roman" w:cs="Times New Roman"/>
          <w:color w:val="auto"/>
          <w:sz w:val="20"/>
          <w:szCs w:val="20"/>
        </w:rPr>
        <w:t xml:space="preserve">Образец                                                                                                                                         </w:t>
      </w:r>
      <w:r w:rsidR="003B0061">
        <w:rPr>
          <w:rFonts w:ascii="Times New Roman" w:eastAsia="Times New Roman" w:hAnsi="Times New Roman" w:cs="Times New Roman"/>
          <w:b/>
          <w:color w:val="auto"/>
          <w:sz w:val="20"/>
          <w:szCs w:val="20"/>
        </w:rPr>
        <w:t>Приложение №</w:t>
      </w:r>
      <w:r w:rsidRPr="001F3413">
        <w:rPr>
          <w:rFonts w:ascii="Times New Roman" w:eastAsia="Times New Roman" w:hAnsi="Times New Roman" w:cs="Times New Roman"/>
          <w:b/>
          <w:color w:val="auto"/>
          <w:sz w:val="20"/>
          <w:szCs w:val="20"/>
        </w:rPr>
        <w:t>1</w:t>
      </w:r>
    </w:p>
    <w:p w:rsidR="00252386" w:rsidRDefault="00252386" w:rsidP="0083487F">
      <w:pPr>
        <w:ind w:left="-851" w:right="-697"/>
        <w:contextualSpacing/>
        <w:jc w:val="center"/>
        <w:rPr>
          <w:rFonts w:ascii="Times New Roman" w:eastAsia="Times New Roman" w:hAnsi="Times New Roman" w:cs="Times New Roman"/>
          <w:b/>
          <w:bCs/>
          <w:color w:val="auto"/>
          <w:sz w:val="22"/>
          <w:szCs w:val="22"/>
        </w:rPr>
      </w:pPr>
      <w:r w:rsidRPr="0083487F">
        <w:rPr>
          <w:rFonts w:ascii="Times New Roman" w:eastAsia="Times New Roman" w:hAnsi="Times New Roman" w:cs="Times New Roman"/>
          <w:b/>
          <w:bCs/>
          <w:color w:val="auto"/>
          <w:sz w:val="22"/>
          <w:szCs w:val="22"/>
        </w:rPr>
        <w:t>Типовой Трудовой договор</w:t>
      </w:r>
      <w:r w:rsidRPr="0083487F">
        <w:rPr>
          <w:rFonts w:ascii="Times New Roman" w:eastAsia="Times New Roman" w:hAnsi="Times New Roman" w:cs="Times New Roman"/>
          <w:b/>
          <w:bCs/>
          <w:color w:val="auto"/>
          <w:sz w:val="22"/>
          <w:szCs w:val="22"/>
        </w:rPr>
        <w:br/>
        <w:t>с председателем региональной организации</w:t>
      </w:r>
      <w:r w:rsidRPr="0083487F">
        <w:rPr>
          <w:rFonts w:ascii="Times New Roman" w:eastAsia="Times New Roman" w:hAnsi="Times New Roman" w:cs="Times New Roman"/>
          <w:b/>
          <w:bCs/>
          <w:color w:val="auto"/>
          <w:sz w:val="22"/>
          <w:szCs w:val="22"/>
        </w:rPr>
        <w:br/>
        <w:t>Всероссийского общества инвалидов</w:t>
      </w:r>
    </w:p>
    <w:p w:rsidR="0083487F" w:rsidRPr="0083487F" w:rsidRDefault="0083487F" w:rsidP="0083487F">
      <w:pPr>
        <w:ind w:left="-851" w:right="-697"/>
        <w:contextualSpacing/>
        <w:jc w:val="center"/>
        <w:rPr>
          <w:rFonts w:ascii="Times New Roman" w:eastAsia="Times New Roman" w:hAnsi="Times New Roman" w:cs="Times New Roman"/>
          <w:color w:val="auto"/>
          <w:sz w:val="22"/>
          <w:szCs w:val="22"/>
        </w:rPr>
      </w:pPr>
    </w:p>
    <w:p w:rsidR="00BC2A84" w:rsidRDefault="00BC2A84" w:rsidP="00BC2A84">
      <w:pPr>
        <w:ind w:left="-851" w:right="-697"/>
        <w:contextualSpacing/>
        <w:jc w:val="center"/>
        <w:rPr>
          <w:rFonts w:ascii="Times New Roman" w:eastAsia="Times New Roman" w:hAnsi="Times New Roman" w:cs="Times New Roman"/>
          <w:b/>
          <w:bCs/>
          <w:color w:val="auto"/>
          <w:sz w:val="22"/>
          <w:szCs w:val="22"/>
        </w:rPr>
      </w:pPr>
    </w:p>
    <w:tbl>
      <w:tblPr>
        <w:tblStyle w:val="af5"/>
        <w:tblW w:w="1478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17"/>
        <w:gridCol w:w="5846"/>
      </w:tblGrid>
      <w:tr w:rsidR="00BC2A84" w:rsidTr="00C62C65">
        <w:tc>
          <w:tcPr>
            <w:tcW w:w="4219" w:type="dxa"/>
          </w:tcPr>
          <w:p w:rsidR="00BC2A84" w:rsidRDefault="00BC2A84" w:rsidP="00C62C65">
            <w:pPr>
              <w:ind w:right="-697" w:hanging="34"/>
              <w:contextualSpacing/>
              <w:rPr>
                <w:rFonts w:ascii="Times New Roman" w:eastAsia="Times New Roman" w:hAnsi="Times New Roman" w:cs="Times New Roman"/>
                <w:b/>
                <w:bCs/>
                <w:color w:val="auto"/>
                <w:sz w:val="22"/>
                <w:szCs w:val="22"/>
              </w:rPr>
            </w:pPr>
            <w:r>
              <w:rPr>
                <w:rFonts w:ascii="Times New Roman" w:eastAsia="Times New Roman" w:hAnsi="Times New Roman" w:cs="Times New Roman"/>
                <w:color w:val="auto"/>
                <w:sz w:val="20"/>
                <w:szCs w:val="20"/>
              </w:rPr>
              <w:t>Город</w:t>
            </w:r>
          </w:p>
        </w:tc>
        <w:tc>
          <w:tcPr>
            <w:tcW w:w="4717" w:type="dxa"/>
          </w:tcPr>
          <w:p w:rsidR="00BC2A84" w:rsidRDefault="00EA7E42" w:rsidP="00C62C65">
            <w:pPr>
              <w:contextualSpacing/>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color w:val="auto"/>
                <w:sz w:val="20"/>
                <w:szCs w:val="20"/>
              </w:rPr>
              <w:t xml:space="preserve">                                                 </w:t>
            </w:r>
            <w:r w:rsidR="00BC2A84">
              <w:rPr>
                <w:rFonts w:ascii="Times New Roman" w:eastAsia="Times New Roman" w:hAnsi="Times New Roman" w:cs="Times New Roman"/>
                <w:color w:val="auto"/>
                <w:sz w:val="20"/>
                <w:szCs w:val="20"/>
              </w:rPr>
              <w:t>«___»          2019 г</w:t>
            </w:r>
          </w:p>
        </w:tc>
        <w:tc>
          <w:tcPr>
            <w:tcW w:w="5846" w:type="dxa"/>
          </w:tcPr>
          <w:p w:rsidR="00BC2A84" w:rsidRDefault="00BC2A84" w:rsidP="00C62C65">
            <w:pPr>
              <w:ind w:left="-387" w:right="-697"/>
              <w:contextualSpacing/>
              <w:jc w:val="right"/>
              <w:rPr>
                <w:rFonts w:ascii="Times New Roman" w:eastAsia="Times New Roman" w:hAnsi="Times New Roman" w:cs="Times New Roman"/>
                <w:color w:val="auto"/>
                <w:sz w:val="20"/>
                <w:szCs w:val="20"/>
              </w:rPr>
            </w:pPr>
          </w:p>
        </w:tc>
      </w:tr>
    </w:tbl>
    <w:p w:rsidR="00BC2A84" w:rsidRDefault="00BC2A84" w:rsidP="00BC2A84">
      <w:pPr>
        <w:ind w:left="-851" w:right="-697"/>
        <w:contextualSpacing/>
        <w:jc w:val="center"/>
        <w:rPr>
          <w:rFonts w:ascii="Times New Roman" w:eastAsia="Times New Roman" w:hAnsi="Times New Roman" w:cs="Times New Roman"/>
          <w:b/>
          <w:bCs/>
          <w:color w:val="auto"/>
          <w:sz w:val="22"/>
          <w:szCs w:val="22"/>
        </w:rPr>
      </w:pPr>
    </w:p>
    <w:p w:rsidR="00BC2A84" w:rsidRDefault="00BC2A84" w:rsidP="00BC2A84">
      <w:pPr>
        <w:ind w:right="-697"/>
        <w:contextualSpacing/>
        <w:jc w:val="center"/>
        <w:rPr>
          <w:rFonts w:ascii="Times New Roman" w:eastAsia="Times New Roman" w:hAnsi="Times New Roman" w:cs="Times New Roman"/>
          <w:b/>
          <w:bCs/>
          <w:color w:val="auto"/>
          <w:sz w:val="22"/>
          <w:szCs w:val="22"/>
        </w:rPr>
      </w:pPr>
    </w:p>
    <w:p w:rsidR="00BC2A84" w:rsidRPr="00EA7E42" w:rsidRDefault="00BC2A84" w:rsidP="00EA7E42">
      <w:pPr>
        <w:ind w:left="-851" w:right="-709"/>
        <w:contextualSpacing/>
        <w:jc w:val="both"/>
        <w:rPr>
          <w:rFonts w:ascii="Times New Roman" w:eastAsia="Times New Roman" w:hAnsi="Times New Roman" w:cs="Times New Roman"/>
          <w:b/>
          <w:bCs/>
          <w:color w:val="auto"/>
          <w:sz w:val="20"/>
          <w:szCs w:val="20"/>
        </w:rPr>
      </w:pPr>
    </w:p>
    <w:p w:rsidR="00BC2A84" w:rsidRPr="00EA7E42" w:rsidRDefault="00BC2A84" w:rsidP="004911C3">
      <w:pPr>
        <w:ind w:right="-1137" w:firstLine="567"/>
        <w:jc w:val="both"/>
        <w:rPr>
          <w:rFonts w:ascii="Times New Roman" w:hAnsi="Times New Roman" w:cs="Times New Roman"/>
          <w:sz w:val="20"/>
          <w:szCs w:val="20"/>
        </w:rPr>
      </w:pPr>
      <w:r w:rsidRPr="00EA7E42">
        <w:rPr>
          <w:rFonts w:ascii="Times New Roman" w:hAnsi="Times New Roman" w:cs="Times New Roman"/>
          <w:sz w:val="20"/>
          <w:szCs w:val="20"/>
        </w:rPr>
        <w:t>N-</w:t>
      </w:r>
      <w:proofErr w:type="spellStart"/>
      <w:r w:rsidRPr="00EA7E42">
        <w:rPr>
          <w:rFonts w:ascii="Times New Roman" w:hAnsi="Times New Roman" w:cs="Times New Roman"/>
          <w:sz w:val="20"/>
          <w:szCs w:val="20"/>
        </w:rPr>
        <w:t>ская</w:t>
      </w:r>
      <w:proofErr w:type="spellEnd"/>
      <w:r w:rsidRPr="00EA7E42">
        <w:rPr>
          <w:rFonts w:ascii="Times New Roman" w:hAnsi="Times New Roman" w:cs="Times New Roman"/>
          <w:sz w:val="20"/>
          <w:szCs w:val="20"/>
        </w:rPr>
        <w:t xml:space="preserve"> организация Общероссийской общественной организации «Всероссийское общество инвалидов» (далее - N00 ВОИ), именуемая в дальнейшем «Работодатель», в лице члена Президиума N00 ВОИ ____________________________________Фамилия, имя, отчество___________, действующего на основании Постановления президиума NOO ВОИ от «</w:t>
      </w:r>
      <w:r w:rsidRPr="00EA7E42">
        <w:rPr>
          <w:rFonts w:ascii="Times New Roman" w:hAnsi="Times New Roman" w:cs="Times New Roman"/>
          <w:sz w:val="20"/>
          <w:szCs w:val="20"/>
        </w:rPr>
        <w:tab/>
        <w:t>»</w:t>
      </w:r>
      <w:r w:rsidRPr="00EA7E42">
        <w:rPr>
          <w:rFonts w:ascii="Times New Roman" w:hAnsi="Times New Roman" w:cs="Times New Roman"/>
          <w:sz w:val="20"/>
          <w:szCs w:val="20"/>
        </w:rPr>
        <w:tab/>
        <w:t>20</w:t>
      </w:r>
      <w:r w:rsidRPr="00EA7E42">
        <w:rPr>
          <w:rFonts w:ascii="Times New Roman" w:hAnsi="Times New Roman" w:cs="Times New Roman"/>
          <w:sz w:val="20"/>
          <w:szCs w:val="20"/>
        </w:rPr>
        <w:tab/>
        <w:t>г. №</w:t>
      </w:r>
      <w:r w:rsidRPr="00EA7E42">
        <w:rPr>
          <w:rFonts w:ascii="Times New Roman" w:hAnsi="Times New Roman" w:cs="Times New Roman"/>
          <w:sz w:val="20"/>
          <w:szCs w:val="20"/>
        </w:rPr>
        <w:tab/>
        <w:t xml:space="preserve">, с одной стороны, </w:t>
      </w:r>
    </w:p>
    <w:p w:rsidR="00BC2A84" w:rsidRPr="00EA7E42" w:rsidRDefault="00BC2A84" w:rsidP="004911C3">
      <w:pPr>
        <w:ind w:right="-1137" w:firstLine="567"/>
        <w:jc w:val="both"/>
        <w:rPr>
          <w:rFonts w:ascii="Times New Roman" w:hAnsi="Times New Roman" w:cs="Times New Roman"/>
          <w:sz w:val="20"/>
          <w:szCs w:val="20"/>
        </w:rPr>
      </w:pPr>
      <w:r w:rsidRPr="00EA7E42">
        <w:rPr>
          <w:rFonts w:ascii="Times New Roman" w:hAnsi="Times New Roman" w:cs="Times New Roman"/>
          <w:sz w:val="20"/>
          <w:szCs w:val="20"/>
        </w:rPr>
        <w:t>и гражданин (ка) Российской Федерации ___________</w:t>
      </w:r>
      <w:r w:rsidRPr="00EA7E42">
        <w:rPr>
          <w:rFonts w:ascii="Times New Roman" w:hAnsi="Times New Roman" w:cs="Times New Roman"/>
          <w:sz w:val="20"/>
          <w:szCs w:val="20"/>
          <w:u w:val="single"/>
        </w:rPr>
        <w:t>Фамилия, имя, отчество</w:t>
      </w:r>
      <w:r w:rsidRPr="00EA7E42">
        <w:rPr>
          <w:rFonts w:ascii="Times New Roman" w:hAnsi="Times New Roman" w:cs="Times New Roman"/>
          <w:sz w:val="20"/>
          <w:szCs w:val="20"/>
        </w:rPr>
        <w:t xml:space="preserve"> ______, именуемый в дальнейшем «Работник», с другой стороны, в дальнейшем вместе и по отдельности именуемые «Стороны», заключили настоящий Трудовой договор (далее - Договор) о нижеследующем:</w:t>
      </w:r>
    </w:p>
    <w:p w:rsidR="00BC2A84" w:rsidRPr="00EA7E42" w:rsidRDefault="00BC2A84" w:rsidP="004911C3">
      <w:pPr>
        <w:ind w:right="-1137" w:firstLine="567"/>
        <w:jc w:val="both"/>
        <w:rPr>
          <w:rFonts w:ascii="Times New Roman" w:hAnsi="Times New Roman" w:cs="Times New Roman"/>
          <w:sz w:val="20"/>
          <w:szCs w:val="20"/>
        </w:rPr>
      </w:pPr>
    </w:p>
    <w:p w:rsidR="00BC2A84" w:rsidRPr="00EA7E42" w:rsidRDefault="00BC2A84" w:rsidP="004911C3">
      <w:pPr>
        <w:pStyle w:val="af4"/>
        <w:numPr>
          <w:ilvl w:val="0"/>
          <w:numId w:val="33"/>
        </w:numPr>
        <w:ind w:right="-1137"/>
        <w:jc w:val="both"/>
        <w:rPr>
          <w:rFonts w:ascii="Times New Roman" w:hAnsi="Times New Roman" w:cs="Times New Roman"/>
          <w:b/>
          <w:sz w:val="20"/>
          <w:szCs w:val="20"/>
        </w:rPr>
      </w:pPr>
      <w:bookmarkStart w:id="24" w:name="bookmark46"/>
      <w:r w:rsidRPr="00EA7E42">
        <w:rPr>
          <w:rFonts w:ascii="Times New Roman" w:hAnsi="Times New Roman" w:cs="Times New Roman"/>
          <w:b/>
          <w:sz w:val="20"/>
          <w:szCs w:val="20"/>
        </w:rPr>
        <w:t>Предмет и срок действия Трудового договора</w:t>
      </w:r>
      <w:bookmarkEnd w:id="24"/>
    </w:p>
    <w:p w:rsidR="00BC2A84" w:rsidRPr="00EA7E42" w:rsidRDefault="00BC2A84" w:rsidP="004911C3">
      <w:pPr>
        <w:pStyle w:val="af4"/>
        <w:ind w:right="-1137"/>
        <w:jc w:val="both"/>
        <w:rPr>
          <w:rFonts w:ascii="Times New Roman" w:hAnsi="Times New Roman" w:cs="Times New Roman"/>
          <w:b/>
          <w:sz w:val="20"/>
          <w:szCs w:val="20"/>
        </w:rPr>
      </w:pPr>
    </w:p>
    <w:p w:rsidR="00BC2A84" w:rsidRPr="00EA7E42" w:rsidRDefault="00BC2A84" w:rsidP="004911C3">
      <w:pPr>
        <w:pStyle w:val="af4"/>
        <w:numPr>
          <w:ilvl w:val="1"/>
          <w:numId w:val="33"/>
        </w:numPr>
        <w:ind w:right="-1137"/>
        <w:jc w:val="both"/>
        <w:rPr>
          <w:rFonts w:ascii="Times New Roman" w:hAnsi="Times New Roman" w:cs="Times New Roman"/>
          <w:sz w:val="20"/>
          <w:szCs w:val="20"/>
        </w:rPr>
      </w:pPr>
      <w:r w:rsidRPr="00EA7E42">
        <w:rPr>
          <w:rFonts w:ascii="Times New Roman" w:hAnsi="Times New Roman" w:cs="Times New Roman"/>
          <w:sz w:val="20"/>
          <w:szCs w:val="20"/>
        </w:rPr>
        <w:t xml:space="preserve"> Работодатель поручает Работнику осуществлять функции единоличного исполнительного органа N00 ВОИ.  За выполнение своих трудовых обязанностей Работодатель выплачивает Работнику заработную плату.  </w:t>
      </w:r>
    </w:p>
    <w:p w:rsidR="00BC2A84" w:rsidRPr="00EA7E42" w:rsidRDefault="00BC2A84" w:rsidP="004911C3">
      <w:pPr>
        <w:pStyle w:val="af4"/>
        <w:numPr>
          <w:ilvl w:val="1"/>
          <w:numId w:val="33"/>
        </w:numPr>
        <w:ind w:right="-1137"/>
        <w:jc w:val="both"/>
        <w:rPr>
          <w:rFonts w:ascii="Times New Roman" w:hAnsi="Times New Roman" w:cs="Times New Roman"/>
          <w:sz w:val="20"/>
          <w:szCs w:val="20"/>
        </w:rPr>
      </w:pPr>
      <w:r w:rsidRPr="00EA7E42">
        <w:rPr>
          <w:rFonts w:ascii="Times New Roman" w:hAnsi="Times New Roman" w:cs="Times New Roman"/>
          <w:sz w:val="20"/>
          <w:szCs w:val="20"/>
        </w:rPr>
        <w:t xml:space="preserve"> Работник, осуществляя свои должностные обязанности обязан действовать в интересах Работодателя добросовестно и разумно, не нарушать законодательство и финансовую дисциплину в NОО ВОИ.</w:t>
      </w:r>
    </w:p>
    <w:p w:rsidR="00BC2A84" w:rsidRPr="00EA7E42" w:rsidRDefault="00BC2A84" w:rsidP="004911C3">
      <w:pPr>
        <w:pStyle w:val="af4"/>
        <w:numPr>
          <w:ilvl w:val="1"/>
          <w:numId w:val="33"/>
        </w:numPr>
        <w:ind w:right="-1137"/>
        <w:jc w:val="both"/>
        <w:rPr>
          <w:rFonts w:ascii="Times New Roman" w:hAnsi="Times New Roman" w:cs="Times New Roman"/>
          <w:sz w:val="20"/>
          <w:szCs w:val="20"/>
        </w:rPr>
      </w:pPr>
      <w:r w:rsidRPr="00EA7E42">
        <w:rPr>
          <w:rFonts w:ascii="Times New Roman" w:hAnsi="Times New Roman" w:cs="Times New Roman"/>
          <w:sz w:val="20"/>
          <w:szCs w:val="20"/>
        </w:rPr>
        <w:t xml:space="preserve"> Работник при исполнении своих должностных обязанностей руководствуется действующим законодательством Российской Федерации, Уставом NОО ВОИ, Уставом ВОИ.</w:t>
      </w:r>
    </w:p>
    <w:p w:rsidR="00BC2A84" w:rsidRPr="00EA7E42" w:rsidRDefault="00BC2A84" w:rsidP="004911C3">
      <w:pPr>
        <w:pStyle w:val="af4"/>
        <w:numPr>
          <w:ilvl w:val="1"/>
          <w:numId w:val="33"/>
        </w:numPr>
        <w:ind w:right="-1137"/>
        <w:jc w:val="both"/>
        <w:rPr>
          <w:rFonts w:ascii="Times New Roman" w:hAnsi="Times New Roman" w:cs="Times New Roman"/>
          <w:sz w:val="20"/>
          <w:szCs w:val="20"/>
        </w:rPr>
      </w:pPr>
      <w:r w:rsidRPr="00EA7E42">
        <w:rPr>
          <w:rFonts w:ascii="Times New Roman" w:hAnsi="Times New Roman" w:cs="Times New Roman"/>
          <w:sz w:val="20"/>
          <w:szCs w:val="20"/>
        </w:rPr>
        <w:t xml:space="preserve"> Работник, как единоличный исполнительный орган NОО ВОИ, самостоятельно решает все вопросы деятельности Общества, отнесенные к его компетенции настоящим трудовым договором, Уставом NОО ВОИ и действующим законодательством Российской Федерации. </w:t>
      </w:r>
    </w:p>
    <w:p w:rsidR="00BC2A84" w:rsidRPr="00EA7E42" w:rsidRDefault="00BC2A84" w:rsidP="004911C3">
      <w:pPr>
        <w:pStyle w:val="af4"/>
        <w:numPr>
          <w:ilvl w:val="1"/>
          <w:numId w:val="33"/>
        </w:numPr>
        <w:ind w:right="-1137"/>
        <w:jc w:val="both"/>
        <w:rPr>
          <w:rFonts w:ascii="Times New Roman" w:hAnsi="Times New Roman" w:cs="Times New Roman"/>
          <w:sz w:val="20"/>
          <w:szCs w:val="20"/>
        </w:rPr>
      </w:pPr>
      <w:r w:rsidRPr="00EA7E42">
        <w:rPr>
          <w:rFonts w:ascii="Times New Roman" w:hAnsi="Times New Roman" w:cs="Times New Roman"/>
          <w:sz w:val="20"/>
          <w:szCs w:val="20"/>
        </w:rPr>
        <w:t xml:space="preserve"> Работа по данному трудовому договору является для Работника основным местом работы (либо работой по совместительству, указать нужное).  </w:t>
      </w:r>
    </w:p>
    <w:p w:rsidR="00BC2A84" w:rsidRPr="00EA7E42" w:rsidRDefault="00BC2A84" w:rsidP="004911C3">
      <w:pPr>
        <w:pStyle w:val="af4"/>
        <w:numPr>
          <w:ilvl w:val="1"/>
          <w:numId w:val="33"/>
        </w:numPr>
        <w:ind w:right="-1137"/>
        <w:jc w:val="both"/>
        <w:rPr>
          <w:rFonts w:ascii="Times New Roman" w:hAnsi="Times New Roman" w:cs="Times New Roman"/>
          <w:sz w:val="20"/>
          <w:szCs w:val="20"/>
        </w:rPr>
      </w:pPr>
      <w:r w:rsidRPr="00EA7E42">
        <w:rPr>
          <w:rFonts w:ascii="Times New Roman" w:hAnsi="Times New Roman" w:cs="Times New Roman"/>
          <w:sz w:val="20"/>
          <w:szCs w:val="20"/>
        </w:rPr>
        <w:t xml:space="preserve"> Настоящий трудовой договор заключен с «____» по «____». </w:t>
      </w:r>
    </w:p>
    <w:p w:rsidR="00BC2A84" w:rsidRPr="00EA7E42" w:rsidRDefault="00BC2A84" w:rsidP="004911C3">
      <w:pPr>
        <w:pStyle w:val="af4"/>
        <w:numPr>
          <w:ilvl w:val="1"/>
          <w:numId w:val="33"/>
        </w:numPr>
        <w:ind w:right="-1137"/>
        <w:jc w:val="both"/>
        <w:rPr>
          <w:rFonts w:ascii="Times New Roman" w:hAnsi="Times New Roman" w:cs="Times New Roman"/>
          <w:sz w:val="20"/>
          <w:szCs w:val="20"/>
        </w:rPr>
      </w:pPr>
      <w:r w:rsidRPr="00EA7E42">
        <w:rPr>
          <w:rFonts w:ascii="Times New Roman" w:hAnsi="Times New Roman" w:cs="Times New Roman"/>
          <w:sz w:val="20"/>
          <w:szCs w:val="20"/>
        </w:rPr>
        <w:t xml:space="preserve"> Местом исполнения трудовых обязанностей Работника является: г. ______ ул. ___ д. </w:t>
      </w:r>
    </w:p>
    <w:p w:rsidR="00BC2A84" w:rsidRPr="00EA7E42" w:rsidRDefault="00BC2A84" w:rsidP="004911C3">
      <w:pPr>
        <w:ind w:right="-1137"/>
        <w:jc w:val="both"/>
        <w:rPr>
          <w:rFonts w:ascii="Times New Roman" w:hAnsi="Times New Roman" w:cs="Times New Roman"/>
          <w:sz w:val="20"/>
          <w:szCs w:val="20"/>
        </w:rPr>
      </w:pPr>
    </w:p>
    <w:p w:rsidR="00BC2A84" w:rsidRPr="00EA7E42" w:rsidRDefault="00BC2A84" w:rsidP="004911C3">
      <w:pPr>
        <w:pStyle w:val="af4"/>
        <w:numPr>
          <w:ilvl w:val="0"/>
          <w:numId w:val="33"/>
        </w:numPr>
        <w:ind w:right="-1137"/>
        <w:jc w:val="both"/>
        <w:rPr>
          <w:rFonts w:ascii="Times New Roman" w:hAnsi="Times New Roman" w:cs="Times New Roman"/>
          <w:b/>
          <w:sz w:val="20"/>
          <w:szCs w:val="20"/>
        </w:rPr>
      </w:pPr>
      <w:r w:rsidRPr="00EA7E42">
        <w:rPr>
          <w:rFonts w:ascii="Times New Roman" w:hAnsi="Times New Roman" w:cs="Times New Roman"/>
          <w:b/>
          <w:sz w:val="20"/>
          <w:szCs w:val="20"/>
        </w:rPr>
        <w:t>Права и обязанности Работника</w:t>
      </w:r>
    </w:p>
    <w:p w:rsidR="00BC2A84" w:rsidRPr="00EA7E42" w:rsidRDefault="00BC2A84" w:rsidP="004911C3">
      <w:pPr>
        <w:ind w:right="-1137"/>
        <w:jc w:val="both"/>
        <w:rPr>
          <w:rFonts w:ascii="Times New Roman" w:hAnsi="Times New Roman" w:cs="Times New Roman"/>
          <w:sz w:val="20"/>
          <w:szCs w:val="20"/>
        </w:rPr>
      </w:pPr>
    </w:p>
    <w:p w:rsidR="00BC2A84" w:rsidRPr="00EA7E42" w:rsidRDefault="00BC2A84" w:rsidP="004911C3">
      <w:pPr>
        <w:pStyle w:val="af4"/>
        <w:numPr>
          <w:ilvl w:val="1"/>
          <w:numId w:val="33"/>
        </w:numPr>
        <w:ind w:left="0" w:right="-1137" w:firstLine="567"/>
        <w:jc w:val="both"/>
        <w:rPr>
          <w:rFonts w:ascii="Times New Roman" w:hAnsi="Times New Roman" w:cs="Times New Roman"/>
          <w:sz w:val="20"/>
          <w:szCs w:val="20"/>
        </w:rPr>
      </w:pPr>
      <w:r w:rsidRPr="00EA7E42">
        <w:rPr>
          <w:rFonts w:ascii="Times New Roman" w:hAnsi="Times New Roman" w:cs="Times New Roman"/>
          <w:sz w:val="20"/>
          <w:szCs w:val="20"/>
        </w:rPr>
        <w:t xml:space="preserve">Работник обязан действовать в интересах NОО ВОИ добросовестно и разумно, том числе: </w:t>
      </w:r>
    </w:p>
    <w:p w:rsidR="00BC2A84" w:rsidRPr="00EA7E42" w:rsidRDefault="00BC2A84" w:rsidP="004911C3">
      <w:pPr>
        <w:pStyle w:val="af4"/>
        <w:numPr>
          <w:ilvl w:val="2"/>
          <w:numId w:val="34"/>
        </w:numPr>
        <w:ind w:left="0" w:right="-1137" w:firstLine="567"/>
        <w:jc w:val="both"/>
        <w:rPr>
          <w:rFonts w:ascii="Times New Roman" w:hAnsi="Times New Roman" w:cs="Times New Roman"/>
          <w:sz w:val="20"/>
          <w:szCs w:val="20"/>
        </w:rPr>
      </w:pPr>
      <w:r w:rsidRPr="00EA7E42">
        <w:rPr>
          <w:rFonts w:ascii="Times New Roman" w:hAnsi="Times New Roman" w:cs="Times New Roman"/>
          <w:sz w:val="20"/>
          <w:szCs w:val="20"/>
        </w:rPr>
        <w:t xml:space="preserve">Без доверенности представлять интересы NОО ВОИ в отношениях со всеми юридическими лицами и гражданами, в органах государственной власти и местного самоуправления, судебных и иных органах, выдавать доверенности на представление интересов NОО ВОИ; </w:t>
      </w:r>
    </w:p>
    <w:p w:rsidR="00BC2A84" w:rsidRPr="00EA7E42" w:rsidRDefault="00BC2A84" w:rsidP="004911C3">
      <w:pPr>
        <w:pStyle w:val="af4"/>
        <w:numPr>
          <w:ilvl w:val="2"/>
          <w:numId w:val="34"/>
        </w:numPr>
        <w:ind w:left="0" w:right="-1137" w:firstLine="567"/>
        <w:jc w:val="both"/>
        <w:rPr>
          <w:rFonts w:ascii="Times New Roman" w:hAnsi="Times New Roman" w:cs="Times New Roman"/>
          <w:sz w:val="20"/>
          <w:szCs w:val="20"/>
        </w:rPr>
      </w:pPr>
      <w:r w:rsidRPr="00EA7E42">
        <w:rPr>
          <w:rFonts w:ascii="Times New Roman" w:hAnsi="Times New Roman" w:cs="Times New Roman"/>
          <w:sz w:val="20"/>
          <w:szCs w:val="20"/>
        </w:rPr>
        <w:t xml:space="preserve">Обеспечивать своевременное выполнение решений Съездов ВОИ, конференций NОО ВОИ; </w:t>
      </w:r>
    </w:p>
    <w:p w:rsidR="00BC2A84" w:rsidRPr="00EA7E42" w:rsidRDefault="00BC2A84" w:rsidP="004911C3">
      <w:pPr>
        <w:pStyle w:val="af4"/>
        <w:numPr>
          <w:ilvl w:val="2"/>
          <w:numId w:val="34"/>
        </w:numPr>
        <w:ind w:left="0" w:right="-1137" w:firstLine="567"/>
        <w:jc w:val="both"/>
        <w:rPr>
          <w:rFonts w:ascii="Times New Roman" w:hAnsi="Times New Roman" w:cs="Times New Roman"/>
          <w:sz w:val="20"/>
          <w:szCs w:val="20"/>
        </w:rPr>
      </w:pPr>
      <w:r w:rsidRPr="00EA7E42">
        <w:rPr>
          <w:rFonts w:ascii="Times New Roman" w:hAnsi="Times New Roman" w:cs="Times New Roman"/>
          <w:sz w:val="20"/>
          <w:szCs w:val="20"/>
        </w:rPr>
        <w:t xml:space="preserve">Осуществлять функции председательствующего на заседаниях правления, президиума NОО ВОИ; </w:t>
      </w:r>
    </w:p>
    <w:p w:rsidR="00BC2A84" w:rsidRPr="00EA7E42" w:rsidRDefault="00BC2A84" w:rsidP="004911C3">
      <w:pPr>
        <w:pStyle w:val="af4"/>
        <w:numPr>
          <w:ilvl w:val="2"/>
          <w:numId w:val="34"/>
        </w:numPr>
        <w:ind w:left="0" w:right="-1137" w:firstLine="567"/>
        <w:jc w:val="both"/>
        <w:rPr>
          <w:rFonts w:ascii="Times New Roman" w:hAnsi="Times New Roman" w:cs="Times New Roman"/>
          <w:sz w:val="20"/>
          <w:szCs w:val="20"/>
        </w:rPr>
      </w:pPr>
      <w:r w:rsidRPr="00EA7E42">
        <w:rPr>
          <w:rFonts w:ascii="Times New Roman" w:hAnsi="Times New Roman" w:cs="Times New Roman"/>
          <w:sz w:val="20"/>
          <w:szCs w:val="20"/>
        </w:rPr>
        <w:t xml:space="preserve">Утверждать структуру и штатный аппарат NОО ВОИ, в пределах смет, утвержденных президиумом NОО ВОИ;  </w:t>
      </w:r>
    </w:p>
    <w:p w:rsidR="00BC2A84" w:rsidRPr="00EA7E42" w:rsidRDefault="00BC2A84" w:rsidP="004911C3">
      <w:pPr>
        <w:pStyle w:val="af4"/>
        <w:numPr>
          <w:ilvl w:val="2"/>
          <w:numId w:val="34"/>
        </w:numPr>
        <w:ind w:left="0" w:right="-1137" w:firstLine="567"/>
        <w:jc w:val="both"/>
        <w:rPr>
          <w:rFonts w:ascii="Times New Roman" w:hAnsi="Times New Roman" w:cs="Times New Roman"/>
          <w:sz w:val="20"/>
          <w:szCs w:val="20"/>
        </w:rPr>
      </w:pPr>
      <w:r w:rsidRPr="00EA7E42">
        <w:rPr>
          <w:rFonts w:ascii="Times New Roman" w:hAnsi="Times New Roman" w:cs="Times New Roman"/>
          <w:sz w:val="20"/>
          <w:szCs w:val="20"/>
        </w:rPr>
        <w:t xml:space="preserve">Распоряжаться средствами NОО ВОИ в пределах смет, утвержденных президиумом NОО ВОИ. </w:t>
      </w:r>
    </w:p>
    <w:p w:rsidR="00BC2A84" w:rsidRPr="00EA7E42" w:rsidRDefault="00BC2A84" w:rsidP="004911C3">
      <w:pPr>
        <w:pStyle w:val="af4"/>
        <w:numPr>
          <w:ilvl w:val="2"/>
          <w:numId w:val="34"/>
        </w:numPr>
        <w:ind w:left="0" w:right="-1137" w:firstLine="567"/>
        <w:jc w:val="both"/>
        <w:rPr>
          <w:rFonts w:ascii="Times New Roman" w:hAnsi="Times New Roman" w:cs="Times New Roman"/>
          <w:sz w:val="20"/>
          <w:szCs w:val="20"/>
        </w:rPr>
      </w:pPr>
      <w:r w:rsidRPr="00EA7E42">
        <w:rPr>
          <w:rFonts w:ascii="Times New Roman" w:hAnsi="Times New Roman" w:cs="Times New Roman"/>
          <w:sz w:val="20"/>
          <w:szCs w:val="20"/>
        </w:rPr>
        <w:t xml:space="preserve">Распоряжаться имуществом NОО ВОИ в порядке, утвержденном решением Центрального правления ВОИ, правления NОО ВОИ; </w:t>
      </w:r>
    </w:p>
    <w:p w:rsidR="00BC2A84" w:rsidRPr="00EA7E42" w:rsidRDefault="00BC2A84" w:rsidP="004911C3">
      <w:pPr>
        <w:pStyle w:val="af4"/>
        <w:widowControl/>
        <w:numPr>
          <w:ilvl w:val="2"/>
          <w:numId w:val="34"/>
        </w:numPr>
        <w:shd w:val="clear" w:color="auto" w:fill="FFFFFF"/>
        <w:autoSpaceDE w:val="0"/>
        <w:autoSpaceDN w:val="0"/>
        <w:adjustRightInd w:val="0"/>
        <w:ind w:left="0" w:right="-1137" w:firstLine="567"/>
        <w:jc w:val="both"/>
        <w:rPr>
          <w:rFonts w:ascii="Times New Roman" w:eastAsia="Calibri" w:hAnsi="Times New Roman" w:cs="Times New Roman"/>
          <w:sz w:val="20"/>
          <w:szCs w:val="20"/>
        </w:rPr>
      </w:pPr>
      <w:r w:rsidRPr="00EA7E42">
        <w:rPr>
          <w:rFonts w:ascii="Times New Roman" w:hAnsi="Times New Roman" w:cs="Times New Roman"/>
          <w:sz w:val="20"/>
          <w:szCs w:val="20"/>
        </w:rPr>
        <w:t xml:space="preserve">Представлять конференции NОО ВОИ кандидатов для избрания в состав президиума NОО ВОИ; представлять президиуму NОО ВОИ кандидатуры единоличного исполнительного органа в организациях, единственным учредителем (участником) которых является NОО ВОИ; </w:t>
      </w:r>
    </w:p>
    <w:p w:rsidR="00BC2A84" w:rsidRPr="00EA7E42" w:rsidRDefault="00BC2A84" w:rsidP="004911C3">
      <w:pPr>
        <w:pStyle w:val="af4"/>
        <w:widowControl/>
        <w:numPr>
          <w:ilvl w:val="2"/>
          <w:numId w:val="34"/>
        </w:numPr>
        <w:shd w:val="clear" w:color="auto" w:fill="FFFFFF"/>
        <w:autoSpaceDE w:val="0"/>
        <w:autoSpaceDN w:val="0"/>
        <w:adjustRightInd w:val="0"/>
        <w:ind w:left="0" w:right="-1137" w:firstLine="567"/>
        <w:jc w:val="both"/>
        <w:rPr>
          <w:rFonts w:ascii="Times New Roman" w:eastAsia="Calibri" w:hAnsi="Times New Roman" w:cs="Times New Roman"/>
          <w:sz w:val="20"/>
          <w:szCs w:val="20"/>
        </w:rPr>
      </w:pPr>
      <w:r w:rsidRPr="00EA7E42">
        <w:rPr>
          <w:rFonts w:ascii="Times New Roman" w:hAnsi="Times New Roman" w:cs="Times New Roman"/>
          <w:sz w:val="20"/>
          <w:szCs w:val="20"/>
        </w:rPr>
        <w:t xml:space="preserve">Представлять кандидатуры единоличного исполнительного органа для голосования на общих собраниях, в организациях, учредителем (участником) которых является NОО ВОИ; </w:t>
      </w:r>
    </w:p>
    <w:p w:rsidR="00BC2A84" w:rsidRPr="00EA7E42" w:rsidRDefault="00BC2A84" w:rsidP="004911C3">
      <w:pPr>
        <w:pStyle w:val="af4"/>
        <w:widowControl/>
        <w:numPr>
          <w:ilvl w:val="2"/>
          <w:numId w:val="34"/>
        </w:numPr>
        <w:shd w:val="clear" w:color="auto" w:fill="FFFFFF"/>
        <w:autoSpaceDE w:val="0"/>
        <w:autoSpaceDN w:val="0"/>
        <w:adjustRightInd w:val="0"/>
        <w:ind w:left="0" w:right="-1137" w:firstLine="567"/>
        <w:jc w:val="both"/>
        <w:rPr>
          <w:rFonts w:ascii="Times New Roman" w:eastAsia="Calibri" w:hAnsi="Times New Roman" w:cs="Times New Roman"/>
          <w:sz w:val="20"/>
          <w:szCs w:val="20"/>
        </w:rPr>
      </w:pPr>
      <w:r w:rsidRPr="00EA7E42">
        <w:rPr>
          <w:rFonts w:ascii="Times New Roman" w:hAnsi="Times New Roman" w:cs="Times New Roman"/>
          <w:sz w:val="20"/>
          <w:szCs w:val="20"/>
        </w:rPr>
        <w:t xml:space="preserve">Утверждать и освобождать заместителей председателя NОО ВОИ, распределять обязанности между заместителями председателя NОО ВОИ и временно передавать заместителю председателя NОО ВОИ, являющемуся членом президиума NОО ВОИ, в письменной форме свои полномочия, на период своего отсутствия; </w:t>
      </w:r>
    </w:p>
    <w:p w:rsidR="00BC2A84" w:rsidRPr="00EA7E42" w:rsidRDefault="00BC2A84" w:rsidP="004911C3">
      <w:pPr>
        <w:pStyle w:val="af4"/>
        <w:widowControl/>
        <w:numPr>
          <w:ilvl w:val="2"/>
          <w:numId w:val="34"/>
        </w:numPr>
        <w:shd w:val="clear" w:color="auto" w:fill="FFFFFF"/>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hAnsi="Times New Roman" w:cs="Times New Roman"/>
          <w:spacing w:val="-4"/>
          <w:sz w:val="20"/>
          <w:szCs w:val="20"/>
        </w:rPr>
        <w:lastRenderedPageBreak/>
        <w:t xml:space="preserve">Принимать решения о создании и формировании рабочих комиссий для проведения проверок деятельности местных организаций ВОИ, деятельности коммерческих и некоммерческих организаций, с участием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 xml:space="preserve">ОО ВОИ; </w:t>
      </w:r>
    </w:p>
    <w:p w:rsidR="00BC2A84" w:rsidRPr="00EA7E42" w:rsidRDefault="00BC2A84" w:rsidP="004911C3">
      <w:pPr>
        <w:pStyle w:val="af4"/>
        <w:widowControl/>
        <w:numPr>
          <w:ilvl w:val="2"/>
          <w:numId w:val="34"/>
        </w:numPr>
        <w:shd w:val="clear" w:color="auto" w:fill="FFFFFF"/>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Calibri" w:hAnsi="Times New Roman" w:cs="Times New Roman"/>
          <w:spacing w:val="-4"/>
          <w:sz w:val="20"/>
          <w:szCs w:val="20"/>
        </w:rPr>
        <w:t xml:space="preserve">Принимать решения по утверждению протоколов местной организации ВОИ </w:t>
      </w:r>
      <w:r w:rsidRPr="00EA7E42">
        <w:rPr>
          <w:rFonts w:ascii="Times New Roman" w:eastAsia="Calibri" w:hAnsi="Times New Roman" w:cs="Times New Roman"/>
          <w:sz w:val="20"/>
          <w:szCs w:val="20"/>
        </w:rPr>
        <w:t>о норме представительства и проекте повестки дня</w:t>
      </w:r>
      <w:r w:rsidRPr="00EA7E42">
        <w:rPr>
          <w:rFonts w:ascii="Times New Roman" w:eastAsia="Calibri" w:hAnsi="Times New Roman" w:cs="Times New Roman"/>
          <w:spacing w:val="-4"/>
          <w:sz w:val="20"/>
          <w:szCs w:val="20"/>
        </w:rPr>
        <w:t xml:space="preserve"> конференции местной организации ВОИ. </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Принимать на работу и увольнять работников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ОО ВОИ в соответствии с трудовым законодательством, применять к ним предусмотренные законом меры;</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2.1.12. Издавать распоряжения и давать указания, обязательные для всех работников Работодателя;</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2.1.13. Утверждать должностные и нормативно-технические инструкции, инструкции по вопросам техники безопасности, противопожарной безопасности и т.п.;</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2.1.14. Определять состав и предел сведений, составляющих коммерческую и иную тайну Работодателя, порядок ее защиты. Обеспечить сохранность конфиденциальной информации, а также информации, составляющей коммерческую тайну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 xml:space="preserve">ОО ВОИ; </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2.1.15. Обеспечить соблюдение требований по охране труда и технике безопасности в Обществе, вопросам противопожарной безопасности;  </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2.1.16. Требовать от работников Работодателя выполнения правил внутреннего трудового распорядка, иных действующих у Работодателя правил и положений, а также условий трудовых договоров; </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2.1.17. Подготовить отчет о своей деятельности к заседанию конференции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ОО ВОИ, не позднее 15 дней до начала конференции;</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2.1.18.  Осуществлять иные полномочия, предусмотренные законодательством и уставом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 xml:space="preserve">ОО ВОИ, Уставом ВОИ. </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2.2. Работник должен знать:</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2.2.1. Законодательные и нормативные правовые акты, регламентирующие деятельность ВОИ, Постановления Съездов ВОИ, постановления федеральных, региональных и местных органов государственной власти и управления;</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2.2.2. Методические и нормативные материалы других органов, касающиеся деятельности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ОО ВОИ;</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2.2.3. Порядок заключения и исполнения хозяйственных и финансовых договоров; </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2.2.4. Трудовое законодательство, правила и нормы охраны труда.</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2.3. Работник имеет право на:</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2.3.1. Предоставление ему работы, обусловленной настоящим договором;</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2.3.2.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2.3.3. Отдых, в том числе на оплачиваемый ежегодный отпуск, еженедельные выходные дни, нерабочие праздничные дни;</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2.3.4. Обязательное социальное страхование в случаях, предусмотренных федеральными законами;</w:t>
      </w:r>
    </w:p>
    <w:p w:rsidR="00BC2A84" w:rsidRPr="00EA7E42" w:rsidRDefault="00BC2A84" w:rsidP="004911C3">
      <w:pPr>
        <w:pStyle w:val="af4"/>
        <w:widowControl/>
        <w:shd w:val="clear" w:color="auto" w:fill="FFFFFF"/>
        <w:tabs>
          <w:tab w:val="left" w:pos="1134"/>
          <w:tab w:val="left" w:pos="5155"/>
        </w:tabs>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2.3.5. Иные права, установленные действующим законодательством Российской Федерации.</w:t>
      </w:r>
    </w:p>
    <w:p w:rsidR="00BC2A84" w:rsidRPr="00EA7E42"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EA7E42" w:rsidRDefault="00BC2A84" w:rsidP="004911C3">
      <w:pPr>
        <w:pStyle w:val="af4"/>
        <w:widowControl/>
        <w:numPr>
          <w:ilvl w:val="0"/>
          <w:numId w:val="33"/>
        </w:numPr>
        <w:autoSpaceDE w:val="0"/>
        <w:autoSpaceDN w:val="0"/>
        <w:adjustRightInd w:val="0"/>
        <w:ind w:left="0" w:right="-1137" w:firstLine="360"/>
        <w:jc w:val="center"/>
        <w:outlineLvl w:val="0"/>
        <w:rPr>
          <w:rFonts w:ascii="Times New Roman" w:eastAsiaTheme="minorHAnsi" w:hAnsi="Times New Roman" w:cs="Times New Roman"/>
          <w:b/>
          <w:color w:val="auto"/>
          <w:sz w:val="20"/>
          <w:szCs w:val="20"/>
          <w:lang w:eastAsia="en-US" w:bidi="ar-SA"/>
        </w:rPr>
      </w:pPr>
      <w:r w:rsidRPr="00EA7E42">
        <w:rPr>
          <w:rFonts w:ascii="Times New Roman" w:eastAsiaTheme="minorHAnsi" w:hAnsi="Times New Roman" w:cs="Times New Roman"/>
          <w:b/>
          <w:color w:val="auto"/>
          <w:sz w:val="20"/>
          <w:szCs w:val="20"/>
          <w:lang w:eastAsia="en-US" w:bidi="ar-SA"/>
        </w:rPr>
        <w:t>Права и обязанности Работодателя</w:t>
      </w:r>
    </w:p>
    <w:p w:rsidR="00BC2A84" w:rsidRPr="00EA7E42"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EA7E42" w:rsidRDefault="00BC2A84" w:rsidP="004911C3">
      <w:pPr>
        <w:pStyle w:val="af4"/>
        <w:widowControl/>
        <w:numPr>
          <w:ilvl w:val="1"/>
          <w:numId w:val="33"/>
        </w:numPr>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 Работодатель обязан: </w:t>
      </w:r>
    </w:p>
    <w:p w:rsidR="00BC2A84" w:rsidRPr="00EA7E42" w:rsidRDefault="00BC2A84" w:rsidP="004911C3">
      <w:pPr>
        <w:pStyle w:val="af4"/>
        <w:widowControl/>
        <w:numPr>
          <w:ilvl w:val="2"/>
          <w:numId w:val="33"/>
        </w:numPr>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Предоставить Работнику надлежащие условия, необходимые для выполнения им своих должностных обязанностей, обеспечивать его необходимыми материалами и оборудованием, для исполнения условий настоящего договора;</w:t>
      </w:r>
    </w:p>
    <w:p w:rsidR="00BC2A84" w:rsidRPr="00EA7E42" w:rsidRDefault="00BC2A84" w:rsidP="004911C3">
      <w:pPr>
        <w:pStyle w:val="af4"/>
        <w:widowControl/>
        <w:numPr>
          <w:ilvl w:val="2"/>
          <w:numId w:val="33"/>
        </w:numPr>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Точно выполнять условия настоящего трудового договора, своевременно оплачивать труд Работника; </w:t>
      </w:r>
    </w:p>
    <w:p w:rsidR="00BC2A84" w:rsidRPr="00EA7E42" w:rsidRDefault="00BC2A84" w:rsidP="004911C3">
      <w:pPr>
        <w:pStyle w:val="af4"/>
        <w:widowControl/>
        <w:numPr>
          <w:ilvl w:val="2"/>
          <w:numId w:val="33"/>
        </w:numPr>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Оказывать поддержку и содействие Работнику при осуществлении им мероприятий, направленных на повышение уровня производственной и трудовой дисциплины в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 xml:space="preserve">ОО ВОИ, строгого соблюдения требований техники безопасности и т.п., если указанные мероприятия не противоречат законодательству Российской Федерации и требованиям обязательных к исполнению нормативных актов федеральных и местных органов власти и управления; </w:t>
      </w:r>
    </w:p>
    <w:p w:rsidR="00BC2A84" w:rsidRPr="00EA7E42" w:rsidRDefault="00BC2A84" w:rsidP="004911C3">
      <w:pPr>
        <w:pStyle w:val="af4"/>
        <w:widowControl/>
        <w:numPr>
          <w:ilvl w:val="2"/>
          <w:numId w:val="33"/>
        </w:numPr>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Обеспечить обязательное социальное страхование Работника. </w:t>
      </w:r>
    </w:p>
    <w:p w:rsidR="00BC2A84" w:rsidRPr="00EA7E42" w:rsidRDefault="00BC2A84" w:rsidP="004911C3">
      <w:pPr>
        <w:pStyle w:val="af4"/>
        <w:widowControl/>
        <w:numPr>
          <w:ilvl w:val="1"/>
          <w:numId w:val="33"/>
        </w:numPr>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Работодатель вправе:</w:t>
      </w:r>
    </w:p>
    <w:p w:rsidR="00BC2A84" w:rsidRPr="00EA7E42"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3.2.1. Требовать от Работника добросовестного исполнения своих обязанностей по настоящему трудовому договору;</w:t>
      </w:r>
    </w:p>
    <w:p w:rsidR="00BC2A84" w:rsidRPr="00EA7E42"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3.2.2. Осуществлять контроль за надлежащим исполнением Работником требований законодательства, Устава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 xml:space="preserve">ОО ВОИ, Устава ВОИ; </w:t>
      </w:r>
    </w:p>
    <w:p w:rsidR="00BC2A84" w:rsidRPr="00EA7E42"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3.2.3. Поощрять Работника за добросовестный и эффективный труд;</w:t>
      </w:r>
    </w:p>
    <w:p w:rsidR="00BC2A84" w:rsidRPr="00EA7E42"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3.2.4. Привлекать Работника к дисциплинарной ответственности, в порядке, предусмотренном законодательством Российской Федерации о труде;</w:t>
      </w:r>
    </w:p>
    <w:p w:rsidR="00BC2A84"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EA7E42">
        <w:rPr>
          <w:rFonts w:ascii="Times New Roman" w:eastAsiaTheme="minorHAnsi" w:hAnsi="Times New Roman" w:cs="Times New Roman"/>
          <w:color w:val="auto"/>
          <w:sz w:val="20"/>
          <w:szCs w:val="20"/>
          <w:lang w:eastAsia="en-US" w:bidi="ar-SA"/>
        </w:rPr>
        <w:t xml:space="preserve">3.2.5. Давать Работнику обязательные к исполнению рекомендации и решения высших органов управления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 xml:space="preserve">ОО ВОИ в интересах повышения уровня эффективности работы </w:t>
      </w:r>
      <w:r w:rsidRPr="00EA7E42">
        <w:rPr>
          <w:rFonts w:ascii="Times New Roman" w:eastAsiaTheme="minorHAnsi" w:hAnsi="Times New Roman" w:cs="Times New Roman"/>
          <w:color w:val="auto"/>
          <w:sz w:val="20"/>
          <w:szCs w:val="20"/>
          <w:lang w:val="en-US" w:eastAsia="en-US" w:bidi="ar-SA"/>
        </w:rPr>
        <w:t>N</w:t>
      </w:r>
      <w:r w:rsidRPr="00EA7E42">
        <w:rPr>
          <w:rFonts w:ascii="Times New Roman" w:eastAsiaTheme="minorHAnsi" w:hAnsi="Times New Roman" w:cs="Times New Roman"/>
          <w:color w:val="auto"/>
          <w:sz w:val="20"/>
          <w:szCs w:val="20"/>
          <w:lang w:eastAsia="en-US" w:bidi="ar-SA"/>
        </w:rPr>
        <w:t>ОО ВОИ.</w:t>
      </w:r>
    </w:p>
    <w:p w:rsidR="009D583E" w:rsidRPr="00EA7E42" w:rsidRDefault="009D583E"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p>
    <w:p w:rsidR="00BC2A84" w:rsidRPr="00EA7E42"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EA7E42" w:rsidRDefault="00BC2A84" w:rsidP="004911C3">
      <w:pPr>
        <w:pStyle w:val="af4"/>
        <w:widowControl/>
        <w:numPr>
          <w:ilvl w:val="0"/>
          <w:numId w:val="33"/>
        </w:numPr>
        <w:autoSpaceDE w:val="0"/>
        <w:autoSpaceDN w:val="0"/>
        <w:adjustRightInd w:val="0"/>
        <w:ind w:right="-1137"/>
        <w:jc w:val="center"/>
        <w:outlineLvl w:val="0"/>
        <w:rPr>
          <w:rFonts w:ascii="Times New Roman" w:eastAsiaTheme="minorHAnsi" w:hAnsi="Times New Roman" w:cs="Times New Roman"/>
          <w:b/>
          <w:color w:val="auto"/>
          <w:sz w:val="20"/>
          <w:szCs w:val="20"/>
          <w:lang w:eastAsia="en-US" w:bidi="ar-SA"/>
        </w:rPr>
      </w:pPr>
      <w:r w:rsidRPr="00EA7E42">
        <w:rPr>
          <w:rFonts w:ascii="Times New Roman" w:eastAsiaTheme="minorHAnsi" w:hAnsi="Times New Roman" w:cs="Times New Roman"/>
          <w:b/>
          <w:color w:val="auto"/>
          <w:sz w:val="20"/>
          <w:szCs w:val="20"/>
          <w:lang w:eastAsia="en-US" w:bidi="ar-SA"/>
        </w:rPr>
        <w:t>Режим рабочего времени и времени отдыха</w:t>
      </w:r>
    </w:p>
    <w:p w:rsidR="00BC2A84" w:rsidRPr="00EA7E42" w:rsidRDefault="00BC2A84" w:rsidP="004911C3">
      <w:pPr>
        <w:pStyle w:val="af4"/>
        <w:widowControl/>
        <w:autoSpaceDE w:val="0"/>
        <w:autoSpaceDN w:val="0"/>
        <w:adjustRightInd w:val="0"/>
        <w:ind w:right="-1137"/>
        <w:outlineLvl w:val="0"/>
        <w:rPr>
          <w:rFonts w:ascii="Times New Roman" w:eastAsiaTheme="minorHAnsi" w:hAnsi="Times New Roman" w:cs="Times New Roman"/>
          <w:color w:val="auto"/>
          <w:sz w:val="20"/>
          <w:szCs w:val="20"/>
          <w:lang w:eastAsia="en-US" w:bidi="ar-SA"/>
        </w:rPr>
      </w:pPr>
    </w:p>
    <w:p w:rsidR="00BC2A84" w:rsidRPr="00BD38FC" w:rsidRDefault="00BC2A84" w:rsidP="004911C3">
      <w:pPr>
        <w:pStyle w:val="af4"/>
        <w:numPr>
          <w:ilvl w:val="1"/>
          <w:numId w:val="35"/>
        </w:numPr>
        <w:tabs>
          <w:tab w:val="left" w:pos="851"/>
          <w:tab w:val="left" w:pos="1134"/>
          <w:tab w:val="left" w:pos="2648"/>
        </w:tabs>
        <w:ind w:left="0" w:right="-1137" w:firstLine="567"/>
        <w:jc w:val="both"/>
        <w:rPr>
          <w:rFonts w:ascii="Times New Roman" w:eastAsia="Times New Roman" w:hAnsi="Times New Roman" w:cs="Times New Roman"/>
          <w:color w:val="auto"/>
          <w:sz w:val="20"/>
          <w:szCs w:val="20"/>
        </w:rPr>
      </w:pPr>
      <w:r w:rsidRPr="00BD38FC">
        <w:rPr>
          <w:rFonts w:ascii="Times New Roman" w:eastAsiaTheme="minorHAnsi" w:hAnsi="Times New Roman" w:cs="Times New Roman"/>
          <w:color w:val="auto"/>
          <w:sz w:val="20"/>
          <w:szCs w:val="20"/>
          <w:lang w:eastAsia="en-US" w:bidi="ar-SA"/>
        </w:rPr>
        <w:lastRenderedPageBreak/>
        <w:t xml:space="preserve">Работнику устанавливается </w:t>
      </w:r>
      <w:r w:rsidRPr="00BD38FC">
        <w:rPr>
          <w:rFonts w:ascii="Times New Roman" w:eastAsia="Times New Roman" w:hAnsi="Times New Roman" w:cs="Times New Roman"/>
          <w:color w:val="auto"/>
          <w:sz w:val="20"/>
          <w:szCs w:val="20"/>
        </w:rPr>
        <w:t>Семичасовой (восьмичасовой) рабочий день (в зависимости от того, является ли Работник инвалидом I или П группы, либо инвалидом Ш группы):</w:t>
      </w:r>
    </w:p>
    <w:p w:rsidR="00BC2A84" w:rsidRPr="00BD38FC" w:rsidRDefault="00BC2A84" w:rsidP="004911C3">
      <w:pPr>
        <w:tabs>
          <w:tab w:val="left" w:pos="851"/>
          <w:tab w:val="left" w:pos="1134"/>
          <w:tab w:val="left" w:pos="2378"/>
        </w:tabs>
        <w:ind w:right="-1137" w:firstLine="567"/>
        <w:jc w:val="both"/>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а)</w:t>
      </w:r>
      <w:r w:rsidRPr="00BD38FC">
        <w:rPr>
          <w:rFonts w:ascii="Times New Roman" w:eastAsia="Times New Roman" w:hAnsi="Times New Roman" w:cs="Times New Roman"/>
          <w:color w:val="auto"/>
          <w:sz w:val="20"/>
          <w:szCs w:val="20"/>
        </w:rPr>
        <w:tab/>
        <w:t>с организацией рабочего дня в режиме гибкого рабочего времени в порядке и на условиях, предусмотренных статьей 102 Трудового кодекса РФ и правилами внутреннего трудового распорядка Правления N00 ВОИ;</w:t>
      </w:r>
    </w:p>
    <w:p w:rsidR="00BC2A84" w:rsidRPr="00BD38FC" w:rsidRDefault="00BC2A84" w:rsidP="004911C3">
      <w:pPr>
        <w:tabs>
          <w:tab w:val="left" w:pos="851"/>
          <w:tab w:val="left" w:pos="1134"/>
          <w:tab w:val="left" w:pos="2480"/>
        </w:tabs>
        <w:ind w:right="-1137" w:firstLine="567"/>
        <w:jc w:val="both"/>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б)</w:t>
      </w:r>
      <w:r w:rsidRPr="00BD38FC">
        <w:rPr>
          <w:rFonts w:ascii="Times New Roman" w:eastAsia="Times New Roman" w:hAnsi="Times New Roman" w:cs="Times New Roman"/>
          <w:color w:val="auto"/>
          <w:sz w:val="20"/>
          <w:szCs w:val="20"/>
        </w:rPr>
        <w:tab/>
        <w:t xml:space="preserve">с возможностью использовать до 25% (до 1/3) суммарного количества рабочих часов в течение учетного периода (недели, месяца, квартала) для работы в надомных условиях в порядке, предусмотренном правилами внутреннего трудового распорядка N00 ВОИ - при наличии производственной целесообразности и (или) соответствующих медицинских показаний по рабочему режиму Работника.  </w:t>
      </w:r>
    </w:p>
    <w:p w:rsidR="00BC2A84" w:rsidRPr="00BD38FC" w:rsidRDefault="00BC2A84" w:rsidP="004911C3">
      <w:pPr>
        <w:tabs>
          <w:tab w:val="left" w:pos="851"/>
          <w:tab w:val="left" w:pos="1134"/>
          <w:tab w:val="left" w:pos="2480"/>
        </w:tabs>
        <w:ind w:right="-1137" w:firstLine="567"/>
        <w:jc w:val="both"/>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 xml:space="preserve">Начало рабочего дня: с «___» часов, окончание рабочего дня: в «____» час. </w:t>
      </w:r>
      <w:r w:rsidRPr="00BD38FC">
        <w:rPr>
          <w:rFonts w:ascii="Times New Roman" w:eastAsiaTheme="minorHAnsi" w:hAnsi="Times New Roman" w:cs="Times New Roman"/>
          <w:color w:val="auto"/>
          <w:sz w:val="20"/>
          <w:szCs w:val="20"/>
          <w:lang w:eastAsia="en-US" w:bidi="ar-SA"/>
        </w:rPr>
        <w:t>В течение рабочего дня Работнику устанавливается перерыв для отдыха и питания с ____ ч. до ____ ч, который в рабочее время не включается.</w:t>
      </w:r>
    </w:p>
    <w:p w:rsidR="00BC2A84" w:rsidRPr="00BD38FC" w:rsidRDefault="00BC2A84" w:rsidP="004911C3">
      <w:pPr>
        <w:pStyle w:val="af4"/>
        <w:widowControl/>
        <w:numPr>
          <w:ilvl w:val="1"/>
          <w:numId w:val="35"/>
        </w:numPr>
        <w:tabs>
          <w:tab w:val="left" w:pos="851"/>
          <w:tab w:val="left" w:pos="1134"/>
          <w:tab w:val="left" w:pos="2648"/>
        </w:tabs>
        <w:autoSpaceDE w:val="0"/>
        <w:autoSpaceDN w:val="0"/>
        <w:adjustRightInd w:val="0"/>
        <w:ind w:left="0" w:right="-1137" w:firstLine="540"/>
        <w:jc w:val="both"/>
        <w:rPr>
          <w:rFonts w:ascii="Times New Roman" w:eastAsiaTheme="minorHAnsi" w:hAnsi="Times New Roman" w:cs="Times New Roman"/>
          <w:color w:val="auto"/>
          <w:sz w:val="20"/>
          <w:szCs w:val="20"/>
          <w:lang w:eastAsia="en-US" w:bidi="ar-SA"/>
        </w:rPr>
      </w:pPr>
      <w:r w:rsidRPr="00BD38FC">
        <w:rPr>
          <w:rFonts w:ascii="Times New Roman" w:eastAsia="Times New Roman" w:hAnsi="Times New Roman" w:cs="Times New Roman"/>
          <w:color w:val="auto"/>
          <w:sz w:val="20"/>
          <w:szCs w:val="20"/>
        </w:rPr>
        <w:t xml:space="preserve">Работнику устанавливается пятидневная рабочая неделя с двумя выходными днями: суббота и воскресенье. </w:t>
      </w:r>
    </w:p>
    <w:p w:rsidR="00BC2A84" w:rsidRPr="00BD38FC" w:rsidRDefault="00BC2A84" w:rsidP="004911C3">
      <w:pPr>
        <w:pStyle w:val="af4"/>
        <w:widowControl/>
        <w:numPr>
          <w:ilvl w:val="1"/>
          <w:numId w:val="35"/>
        </w:numPr>
        <w:tabs>
          <w:tab w:val="left" w:pos="851"/>
          <w:tab w:val="left" w:pos="1134"/>
          <w:tab w:val="left" w:pos="2648"/>
        </w:tabs>
        <w:autoSpaceDE w:val="0"/>
        <w:autoSpaceDN w:val="0"/>
        <w:adjustRightInd w:val="0"/>
        <w:spacing w:after="60"/>
        <w:ind w:left="0" w:right="-1137" w:firstLine="567"/>
        <w:jc w:val="both"/>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 xml:space="preserve">При наличии производственной необходимости допускается привлечение Работника к исполнению своих должностных обязанностей за пределами установленной продолжительности рабочего времени (сверхурочная работа), а также работа в выходные и праздничные дни в порядке, установленном трудовым законодательством РФ. </w:t>
      </w:r>
      <w:r w:rsidRPr="00BD38FC">
        <w:rPr>
          <w:rFonts w:ascii="Times New Roman" w:eastAsiaTheme="minorHAnsi" w:hAnsi="Times New Roman" w:cs="Times New Roman"/>
          <w:color w:val="auto"/>
          <w:sz w:val="20"/>
          <w:szCs w:val="20"/>
          <w:lang w:eastAsia="en-US" w:bidi="ar-SA"/>
        </w:rPr>
        <w:t xml:space="preserve">Привлечение к сверхурочной работе инвалидов,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23" w:history="1">
        <w:r w:rsidRPr="00BD38FC">
          <w:rPr>
            <w:rFonts w:ascii="Times New Roman" w:eastAsiaTheme="minorHAnsi" w:hAnsi="Times New Roman" w:cs="Times New Roman"/>
            <w:color w:val="auto"/>
            <w:sz w:val="20"/>
            <w:szCs w:val="20"/>
            <w:lang w:eastAsia="en-US" w:bidi="ar-SA"/>
          </w:rPr>
          <w:t>порядке</w:t>
        </w:r>
      </w:hyperlink>
      <w:r w:rsidRPr="00BD38FC">
        <w:rPr>
          <w:rFonts w:ascii="Times New Roman" w:eastAsiaTheme="minorHAnsi" w:hAnsi="Times New Roman" w:cs="Times New Roman"/>
          <w:color w:val="auto"/>
          <w:sz w:val="20"/>
          <w:szCs w:val="20"/>
          <w:lang w:eastAsia="en-US" w:bidi="ar-SA"/>
        </w:rPr>
        <w:t xml:space="preserve">, установленном федеральными законами и иными нормативными правовыми актами Российской Федерации. </w:t>
      </w:r>
    </w:p>
    <w:p w:rsidR="00BC2A84" w:rsidRPr="00BD38FC" w:rsidRDefault="00BC2A84" w:rsidP="004911C3">
      <w:pPr>
        <w:pStyle w:val="af4"/>
        <w:widowControl/>
        <w:numPr>
          <w:ilvl w:val="1"/>
          <w:numId w:val="35"/>
        </w:numPr>
        <w:tabs>
          <w:tab w:val="left" w:pos="851"/>
          <w:tab w:val="left" w:pos="1134"/>
          <w:tab w:val="left" w:pos="2648"/>
        </w:tabs>
        <w:autoSpaceDE w:val="0"/>
        <w:autoSpaceDN w:val="0"/>
        <w:adjustRightInd w:val="0"/>
        <w:spacing w:after="60"/>
        <w:ind w:left="0" w:right="-1137" w:firstLine="567"/>
        <w:jc w:val="both"/>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 xml:space="preserve">Работнику предоставляется ежегодный основной оплачиваемый отпуск, продолжительностью 30 календарных дней. Отпуск может быть предоставлен Работнику как полностью, так и по частям. </w:t>
      </w:r>
    </w:p>
    <w:p w:rsidR="00BC2A84" w:rsidRPr="00BD38FC" w:rsidRDefault="00BC2A84" w:rsidP="004911C3">
      <w:pPr>
        <w:pStyle w:val="af4"/>
        <w:widowControl/>
        <w:numPr>
          <w:ilvl w:val="1"/>
          <w:numId w:val="35"/>
        </w:numPr>
        <w:tabs>
          <w:tab w:val="left" w:pos="567"/>
          <w:tab w:val="left" w:pos="851"/>
          <w:tab w:val="left" w:pos="1134"/>
          <w:tab w:val="left" w:pos="2515"/>
          <w:tab w:val="left" w:pos="2648"/>
        </w:tabs>
        <w:autoSpaceDE w:val="0"/>
        <w:autoSpaceDN w:val="0"/>
        <w:adjustRightInd w:val="0"/>
        <w:spacing w:after="60"/>
        <w:ind w:left="0" w:right="-1137" w:firstLine="567"/>
        <w:jc w:val="both"/>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 xml:space="preserve">Работник имеет право на дополнительный отпуск без сохранения заработной платы, продолжительностью до 60 календарных дней в году (до 14 дней в году, если Работник является законным представителем инвалида и одновременно пенсионером по возрасту). </w:t>
      </w:r>
    </w:p>
    <w:p w:rsidR="00BC2A84" w:rsidRPr="00BD38FC" w:rsidRDefault="00BC2A84" w:rsidP="004911C3">
      <w:pPr>
        <w:pStyle w:val="af4"/>
        <w:widowControl/>
        <w:numPr>
          <w:ilvl w:val="1"/>
          <w:numId w:val="35"/>
        </w:numPr>
        <w:tabs>
          <w:tab w:val="left" w:pos="567"/>
          <w:tab w:val="left" w:pos="851"/>
          <w:tab w:val="left" w:pos="1134"/>
          <w:tab w:val="left" w:pos="2515"/>
          <w:tab w:val="left" w:pos="2648"/>
        </w:tabs>
        <w:autoSpaceDE w:val="0"/>
        <w:autoSpaceDN w:val="0"/>
        <w:adjustRightInd w:val="0"/>
        <w:spacing w:after="60"/>
        <w:ind w:left="0" w:right="-1137" w:firstLine="567"/>
        <w:jc w:val="both"/>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Отпуска предоставляются Работнику согласно графика отпусков, утвержденного Работодателем.</w:t>
      </w:r>
    </w:p>
    <w:p w:rsidR="00BC2A84" w:rsidRPr="00BD38FC" w:rsidRDefault="00BC2A84" w:rsidP="004911C3">
      <w:pPr>
        <w:pStyle w:val="af4"/>
        <w:widowControl/>
        <w:tabs>
          <w:tab w:val="left" w:pos="567"/>
          <w:tab w:val="left" w:pos="851"/>
          <w:tab w:val="left" w:pos="1134"/>
          <w:tab w:val="left" w:pos="2515"/>
          <w:tab w:val="left" w:pos="2648"/>
        </w:tabs>
        <w:autoSpaceDE w:val="0"/>
        <w:autoSpaceDN w:val="0"/>
        <w:adjustRightInd w:val="0"/>
        <w:spacing w:after="60"/>
        <w:ind w:left="567" w:right="-1137"/>
        <w:jc w:val="both"/>
        <w:rPr>
          <w:rFonts w:ascii="Times New Roman" w:eastAsia="Times New Roman" w:hAnsi="Times New Roman" w:cs="Times New Roman"/>
          <w:color w:val="auto"/>
          <w:sz w:val="20"/>
          <w:szCs w:val="20"/>
        </w:rPr>
      </w:pPr>
    </w:p>
    <w:p w:rsidR="00BC2A84" w:rsidRPr="00BD38FC" w:rsidRDefault="00BC2A84" w:rsidP="004911C3">
      <w:pPr>
        <w:pStyle w:val="af4"/>
        <w:widowControl/>
        <w:numPr>
          <w:ilvl w:val="0"/>
          <w:numId w:val="35"/>
        </w:numPr>
        <w:autoSpaceDE w:val="0"/>
        <w:autoSpaceDN w:val="0"/>
        <w:adjustRightInd w:val="0"/>
        <w:ind w:right="-1137"/>
        <w:jc w:val="center"/>
        <w:outlineLvl w:val="0"/>
        <w:rPr>
          <w:rFonts w:ascii="Times New Roman" w:eastAsiaTheme="minorHAnsi" w:hAnsi="Times New Roman" w:cs="Times New Roman"/>
          <w:b/>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 </w:t>
      </w:r>
      <w:r w:rsidRPr="00BD38FC">
        <w:rPr>
          <w:rFonts w:ascii="Times New Roman" w:eastAsiaTheme="minorHAnsi" w:hAnsi="Times New Roman" w:cs="Times New Roman"/>
          <w:b/>
          <w:color w:val="auto"/>
          <w:sz w:val="20"/>
          <w:szCs w:val="20"/>
          <w:lang w:eastAsia="en-US" w:bidi="ar-SA"/>
        </w:rPr>
        <w:t>Материальная ответственность Сторон</w:t>
      </w:r>
    </w:p>
    <w:p w:rsidR="00BC2A84" w:rsidRPr="00BD38FC"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BD38FC" w:rsidRDefault="00BC2A84" w:rsidP="004911C3">
      <w:pPr>
        <w:pStyle w:val="af4"/>
        <w:widowControl/>
        <w:numPr>
          <w:ilvl w:val="1"/>
          <w:numId w:val="35"/>
        </w:numPr>
        <w:autoSpaceDE w:val="0"/>
        <w:autoSpaceDN w:val="0"/>
        <w:adjustRightInd w:val="0"/>
        <w:ind w:left="0" w:right="-1137" w:firstLine="540"/>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Работник несет персональную ответственность за состояние дел и деятельность </w:t>
      </w:r>
      <w:r w:rsidRPr="00BD38FC">
        <w:rPr>
          <w:rFonts w:ascii="Times New Roman" w:eastAsiaTheme="minorHAnsi" w:hAnsi="Times New Roman" w:cs="Times New Roman"/>
          <w:color w:val="auto"/>
          <w:sz w:val="20"/>
          <w:szCs w:val="20"/>
          <w:lang w:val="en-US" w:eastAsia="en-US" w:bidi="ar-SA"/>
        </w:rPr>
        <w:t>N</w:t>
      </w:r>
      <w:r w:rsidRPr="00BD38FC">
        <w:rPr>
          <w:rFonts w:ascii="Times New Roman" w:eastAsiaTheme="minorHAnsi" w:hAnsi="Times New Roman" w:cs="Times New Roman"/>
          <w:color w:val="auto"/>
          <w:sz w:val="20"/>
          <w:szCs w:val="20"/>
          <w:lang w:eastAsia="en-US" w:bidi="ar-SA"/>
        </w:rPr>
        <w:t xml:space="preserve">ОО ВОИ. </w:t>
      </w:r>
    </w:p>
    <w:p w:rsidR="00BC2A84" w:rsidRPr="00BD38FC" w:rsidRDefault="00BC2A84" w:rsidP="004911C3">
      <w:pPr>
        <w:pStyle w:val="af4"/>
        <w:widowControl/>
        <w:numPr>
          <w:ilvl w:val="1"/>
          <w:numId w:val="35"/>
        </w:numPr>
        <w:autoSpaceDE w:val="0"/>
        <w:autoSpaceDN w:val="0"/>
        <w:adjustRightInd w:val="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Работник несет полную материальную ответственность за </w:t>
      </w:r>
      <w:hyperlink r:id="rId24" w:history="1">
        <w:r w:rsidRPr="00BD38FC">
          <w:rPr>
            <w:rFonts w:ascii="Times New Roman" w:eastAsiaTheme="minorHAnsi" w:hAnsi="Times New Roman" w:cs="Times New Roman"/>
            <w:color w:val="auto"/>
            <w:sz w:val="20"/>
            <w:szCs w:val="20"/>
            <w:lang w:eastAsia="en-US" w:bidi="ar-SA"/>
          </w:rPr>
          <w:t>прямой действительный ущерб</w:t>
        </w:r>
      </w:hyperlink>
      <w:r w:rsidRPr="00BD38FC">
        <w:rPr>
          <w:rFonts w:ascii="Times New Roman" w:eastAsiaTheme="minorHAnsi" w:hAnsi="Times New Roman" w:cs="Times New Roman"/>
          <w:color w:val="auto"/>
          <w:sz w:val="20"/>
          <w:szCs w:val="20"/>
          <w:lang w:eastAsia="en-US" w:bidi="ar-SA"/>
        </w:rPr>
        <w:t xml:space="preserve">, причиненный Работодателю. </w:t>
      </w:r>
    </w:p>
    <w:p w:rsidR="00BC2A84" w:rsidRPr="00BD38FC" w:rsidRDefault="00BC2A84" w:rsidP="004911C3">
      <w:pPr>
        <w:pStyle w:val="af4"/>
        <w:widowControl/>
        <w:numPr>
          <w:ilvl w:val="1"/>
          <w:numId w:val="35"/>
        </w:numPr>
        <w:autoSpaceDE w:val="0"/>
        <w:autoSpaceDN w:val="0"/>
        <w:adjustRightInd w:val="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Работник </w:t>
      </w:r>
      <w:r w:rsidRPr="00BD38FC">
        <w:rPr>
          <w:rFonts w:ascii="Times New Roman" w:hAnsi="Times New Roman" w:cs="Times New Roman"/>
          <w:color w:val="auto"/>
          <w:sz w:val="20"/>
          <w:szCs w:val="20"/>
        </w:rPr>
        <w:t xml:space="preserve">обязан возместить по требованию Работодателя убытки, причиненные по его вине. Работник несет ответственность, если будет доказано, что при осуществлении своих прав и исполнении своих обязанностей он действовал </w:t>
      </w:r>
      <w:hyperlink r:id="rId25" w:history="1">
        <w:r w:rsidRPr="00BD38FC">
          <w:rPr>
            <w:rFonts w:ascii="Times New Roman" w:hAnsi="Times New Roman" w:cs="Times New Roman"/>
            <w:color w:val="auto"/>
            <w:sz w:val="20"/>
            <w:szCs w:val="20"/>
          </w:rPr>
          <w:t>недобросовестно</w:t>
        </w:r>
      </w:hyperlink>
      <w:r w:rsidRPr="00BD38FC">
        <w:rPr>
          <w:rFonts w:ascii="Times New Roman" w:hAnsi="Times New Roman" w:cs="Times New Roman"/>
          <w:color w:val="auto"/>
          <w:sz w:val="20"/>
          <w:szCs w:val="20"/>
        </w:rPr>
        <w:t xml:space="preserve"> или </w:t>
      </w:r>
      <w:hyperlink r:id="rId26" w:history="1">
        <w:r w:rsidRPr="00BD38FC">
          <w:rPr>
            <w:rFonts w:ascii="Times New Roman" w:hAnsi="Times New Roman" w:cs="Times New Roman"/>
            <w:color w:val="auto"/>
            <w:sz w:val="20"/>
            <w:szCs w:val="20"/>
          </w:rPr>
          <w:t>неразумно</w:t>
        </w:r>
      </w:hyperlink>
      <w:r w:rsidRPr="00BD38FC">
        <w:rPr>
          <w:rFonts w:ascii="Times New Roman" w:hAnsi="Times New Roman" w:cs="Times New Roman"/>
          <w:color w:val="auto"/>
          <w:sz w:val="20"/>
          <w:szCs w:val="20"/>
        </w:rP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C2A84" w:rsidRPr="00BD38FC"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BD38FC" w:rsidRDefault="00BC2A84" w:rsidP="004911C3">
      <w:pPr>
        <w:pStyle w:val="af4"/>
        <w:widowControl/>
        <w:numPr>
          <w:ilvl w:val="0"/>
          <w:numId w:val="35"/>
        </w:numPr>
        <w:autoSpaceDE w:val="0"/>
        <w:autoSpaceDN w:val="0"/>
        <w:adjustRightInd w:val="0"/>
        <w:ind w:left="0" w:right="-1137" w:firstLine="1843"/>
        <w:jc w:val="center"/>
        <w:outlineLvl w:val="0"/>
        <w:rPr>
          <w:rFonts w:ascii="Times New Roman" w:eastAsiaTheme="minorHAnsi" w:hAnsi="Times New Roman" w:cs="Times New Roman"/>
          <w:b/>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 </w:t>
      </w:r>
      <w:r w:rsidRPr="00BD38FC">
        <w:rPr>
          <w:rFonts w:ascii="Times New Roman" w:eastAsiaTheme="minorHAnsi" w:hAnsi="Times New Roman" w:cs="Times New Roman"/>
          <w:b/>
          <w:color w:val="auto"/>
          <w:sz w:val="20"/>
          <w:szCs w:val="20"/>
          <w:lang w:eastAsia="en-US" w:bidi="ar-SA"/>
        </w:rPr>
        <w:t>Оплата труда, обеспечение условий труда, гарантии и компенсации</w:t>
      </w:r>
    </w:p>
    <w:p w:rsidR="00BC2A84" w:rsidRPr="00BD38FC"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BD38FC" w:rsidRDefault="00BC2A84" w:rsidP="004911C3">
      <w:pPr>
        <w:pStyle w:val="af4"/>
        <w:widowControl/>
        <w:numPr>
          <w:ilvl w:val="1"/>
          <w:numId w:val="35"/>
        </w:numPr>
        <w:autoSpaceDE w:val="0"/>
        <w:autoSpaceDN w:val="0"/>
        <w:adjustRightInd w:val="0"/>
        <w:spacing w:before="200"/>
        <w:ind w:left="0" w:right="-1137" w:firstLine="540"/>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За выполнение должностных обязанностей, предусмотренных условиями настоящего договора, Работнику устанавливается тарифная ставка (оклад) ______ (_____________) рублей в месяц. Работнику устанавливаются следующие надбавки: ____________. </w:t>
      </w:r>
    </w:p>
    <w:p w:rsidR="00BC2A84" w:rsidRPr="00BD38FC" w:rsidRDefault="00BC2A84" w:rsidP="004911C3">
      <w:pPr>
        <w:pStyle w:val="af4"/>
        <w:widowControl/>
        <w:numPr>
          <w:ilvl w:val="1"/>
          <w:numId w:val="35"/>
        </w:numPr>
        <w:autoSpaceDE w:val="0"/>
        <w:autoSpaceDN w:val="0"/>
        <w:adjustRightInd w:val="0"/>
        <w:spacing w:before="200"/>
        <w:ind w:left="0" w:right="-1137" w:firstLine="540"/>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Выплата заработной платы Работнику производится не реже чем каждые полмесяца, а именно «_____» и «________» числа текущего месяца. </w:t>
      </w:r>
    </w:p>
    <w:p w:rsidR="00BC2A84" w:rsidRPr="00BD38FC" w:rsidRDefault="00BC2A84" w:rsidP="004911C3">
      <w:pPr>
        <w:pStyle w:val="af4"/>
        <w:widowControl/>
        <w:numPr>
          <w:ilvl w:val="1"/>
          <w:numId w:val="35"/>
        </w:numPr>
        <w:autoSpaceDE w:val="0"/>
        <w:autoSpaceDN w:val="0"/>
        <w:adjustRightInd w:val="0"/>
        <w:spacing w:before="200"/>
        <w:ind w:left="0" w:right="-1137" w:firstLine="540"/>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Работнику выплачиваются иные вознаграждения (выплаты), предусмотренные Положениями, действующими у Работодателя. </w:t>
      </w:r>
    </w:p>
    <w:p w:rsidR="00BC2A84" w:rsidRPr="00BD38FC" w:rsidRDefault="00BC2A84" w:rsidP="004911C3">
      <w:pPr>
        <w:pStyle w:val="af4"/>
        <w:widowControl/>
        <w:numPr>
          <w:ilvl w:val="1"/>
          <w:numId w:val="35"/>
        </w:numPr>
        <w:autoSpaceDE w:val="0"/>
        <w:autoSpaceDN w:val="0"/>
        <w:adjustRightInd w:val="0"/>
        <w:spacing w:before="200"/>
        <w:ind w:left="0" w:right="-1137" w:firstLine="540"/>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В случае досрочного прекращения трудового договора, как по инициативе Работодателя, так и по инициативе Работника, последнему предоставляются все гарантии и выплачиваются компенсации, в соответствии с трудовым законодательством Российской Федерации.</w:t>
      </w:r>
    </w:p>
    <w:p w:rsidR="00BC2A84" w:rsidRPr="00BD38FC"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BD38FC" w:rsidRDefault="00BC2A84" w:rsidP="004911C3">
      <w:pPr>
        <w:pStyle w:val="af4"/>
        <w:widowControl/>
        <w:numPr>
          <w:ilvl w:val="0"/>
          <w:numId w:val="35"/>
        </w:numPr>
        <w:autoSpaceDE w:val="0"/>
        <w:autoSpaceDN w:val="0"/>
        <w:adjustRightInd w:val="0"/>
        <w:ind w:left="0" w:right="-1137" w:firstLine="1560"/>
        <w:jc w:val="center"/>
        <w:outlineLvl w:val="0"/>
        <w:rPr>
          <w:rFonts w:ascii="Times New Roman" w:eastAsiaTheme="minorHAnsi" w:hAnsi="Times New Roman" w:cs="Times New Roman"/>
          <w:b/>
          <w:color w:val="auto"/>
          <w:sz w:val="20"/>
          <w:szCs w:val="20"/>
          <w:lang w:eastAsia="en-US" w:bidi="ar-SA"/>
        </w:rPr>
      </w:pPr>
      <w:r w:rsidRPr="00BD38FC">
        <w:rPr>
          <w:rFonts w:ascii="Times New Roman" w:eastAsiaTheme="minorHAnsi" w:hAnsi="Times New Roman" w:cs="Times New Roman"/>
          <w:b/>
          <w:color w:val="auto"/>
          <w:sz w:val="20"/>
          <w:szCs w:val="20"/>
          <w:lang w:eastAsia="en-US" w:bidi="ar-SA"/>
        </w:rPr>
        <w:t>Использование Работником личного имущества в служебных целях</w:t>
      </w:r>
      <w:bookmarkStart w:id="25" w:name="Par96"/>
      <w:bookmarkEnd w:id="25"/>
    </w:p>
    <w:p w:rsidR="00BC2A84" w:rsidRPr="00BD38FC" w:rsidRDefault="00BC2A84" w:rsidP="004911C3">
      <w:pPr>
        <w:pStyle w:val="af4"/>
        <w:widowControl/>
        <w:autoSpaceDE w:val="0"/>
        <w:autoSpaceDN w:val="0"/>
        <w:adjustRightInd w:val="0"/>
        <w:ind w:left="0" w:right="-1137"/>
        <w:outlineLvl w:val="0"/>
        <w:rPr>
          <w:rFonts w:ascii="Times New Roman" w:eastAsiaTheme="minorHAnsi" w:hAnsi="Times New Roman" w:cs="Times New Roman"/>
          <w:b/>
          <w:color w:val="auto"/>
          <w:sz w:val="20"/>
          <w:szCs w:val="20"/>
          <w:lang w:eastAsia="en-US" w:bidi="ar-SA"/>
        </w:rPr>
      </w:pPr>
    </w:p>
    <w:p w:rsidR="00BC2A84" w:rsidRPr="00BD38FC" w:rsidRDefault="00BC2A84" w:rsidP="004911C3">
      <w:pPr>
        <w:pStyle w:val="af4"/>
        <w:widowControl/>
        <w:numPr>
          <w:ilvl w:val="1"/>
          <w:numId w:val="35"/>
        </w:numPr>
        <w:autoSpaceDE w:val="0"/>
        <w:autoSpaceDN w:val="0"/>
        <w:adjustRightInd w:val="0"/>
        <w:ind w:left="0" w:right="-1137" w:firstLine="567"/>
        <w:jc w:val="both"/>
        <w:outlineLvl w:val="0"/>
        <w:rPr>
          <w:rFonts w:ascii="Times New Roman" w:eastAsiaTheme="minorHAnsi" w:hAnsi="Times New Roman" w:cs="Times New Roman"/>
          <w:b/>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Работник имеет право в случае необходимости либо по согласованию с Работодателем использовать личное имущество в служебных целях (для выполнения своей трудовой функции и (или) отдельных поручений Работодателя). За такое использование личного имущества Работодатель выплачивает Работнику денежную компенсацию в размере, установленном в дополнительном соглашении к настоящему трудовому договору. </w:t>
      </w:r>
    </w:p>
    <w:p w:rsidR="00BC2A84" w:rsidRPr="00BD38FC" w:rsidRDefault="00BC2A84" w:rsidP="004911C3">
      <w:pPr>
        <w:pStyle w:val="af4"/>
        <w:widowControl/>
        <w:autoSpaceDE w:val="0"/>
        <w:autoSpaceDN w:val="0"/>
        <w:adjustRightInd w:val="0"/>
        <w:ind w:left="0" w:right="-1137"/>
        <w:jc w:val="both"/>
        <w:rPr>
          <w:rFonts w:ascii="Times New Roman" w:eastAsiaTheme="minorHAnsi" w:hAnsi="Times New Roman" w:cs="Times New Roman"/>
          <w:color w:val="auto"/>
          <w:sz w:val="20"/>
          <w:szCs w:val="20"/>
          <w:lang w:eastAsia="en-US" w:bidi="ar-SA"/>
        </w:rPr>
      </w:pPr>
    </w:p>
    <w:p w:rsidR="00BC2A84" w:rsidRPr="00BD38FC" w:rsidRDefault="00BC2A84" w:rsidP="004911C3">
      <w:pPr>
        <w:pStyle w:val="af4"/>
        <w:widowControl/>
        <w:numPr>
          <w:ilvl w:val="0"/>
          <w:numId w:val="35"/>
        </w:numPr>
        <w:autoSpaceDE w:val="0"/>
        <w:autoSpaceDN w:val="0"/>
        <w:adjustRightInd w:val="0"/>
        <w:ind w:left="0" w:right="-1137"/>
        <w:jc w:val="center"/>
        <w:outlineLvl w:val="0"/>
        <w:rPr>
          <w:rFonts w:ascii="Times New Roman" w:eastAsiaTheme="minorHAnsi" w:hAnsi="Times New Roman" w:cs="Times New Roman"/>
          <w:b/>
          <w:color w:val="auto"/>
          <w:sz w:val="20"/>
          <w:szCs w:val="20"/>
          <w:lang w:eastAsia="en-US" w:bidi="ar-SA"/>
        </w:rPr>
      </w:pPr>
      <w:r w:rsidRPr="00BD38FC">
        <w:rPr>
          <w:rFonts w:ascii="Times New Roman" w:eastAsiaTheme="minorHAnsi" w:hAnsi="Times New Roman" w:cs="Times New Roman"/>
          <w:b/>
          <w:color w:val="auto"/>
          <w:sz w:val="20"/>
          <w:szCs w:val="20"/>
          <w:lang w:eastAsia="en-US" w:bidi="ar-SA"/>
        </w:rPr>
        <w:t>Прочие условия</w:t>
      </w:r>
    </w:p>
    <w:p w:rsidR="00BC2A84" w:rsidRPr="00BD38FC" w:rsidRDefault="00BC2A84" w:rsidP="004911C3">
      <w:pPr>
        <w:pStyle w:val="af4"/>
        <w:widowControl/>
        <w:autoSpaceDE w:val="0"/>
        <w:autoSpaceDN w:val="0"/>
        <w:adjustRightInd w:val="0"/>
        <w:ind w:left="0" w:right="-1137"/>
        <w:outlineLvl w:val="0"/>
        <w:rPr>
          <w:rFonts w:ascii="Times New Roman" w:eastAsiaTheme="minorHAnsi" w:hAnsi="Times New Roman" w:cs="Times New Roman"/>
          <w:b/>
          <w:color w:val="auto"/>
          <w:sz w:val="20"/>
          <w:szCs w:val="20"/>
          <w:lang w:eastAsia="en-US" w:bidi="ar-SA"/>
        </w:rPr>
      </w:pPr>
    </w:p>
    <w:p w:rsidR="00BC2A84" w:rsidRPr="00BD38FC" w:rsidRDefault="00BC2A84" w:rsidP="004911C3">
      <w:pPr>
        <w:pStyle w:val="af4"/>
        <w:widowControl/>
        <w:numPr>
          <w:ilvl w:val="1"/>
          <w:numId w:val="35"/>
        </w:numPr>
        <w:autoSpaceDE w:val="0"/>
        <w:autoSpaceDN w:val="0"/>
        <w:adjustRightInd w:val="0"/>
        <w:spacing w:before="200"/>
        <w:ind w:left="0" w:right="-1137" w:firstLine="567"/>
        <w:jc w:val="both"/>
        <w:outlineLvl w:val="0"/>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lastRenderedPageBreak/>
        <w:t>Настоящий трудовой договор может быть расторгнут по основаниям, предусмотренным Трудовым кодексом РФ, а также по следующим дополнительным основаниям:</w:t>
      </w:r>
    </w:p>
    <w:p w:rsidR="00BC2A84" w:rsidRPr="00BD38FC" w:rsidRDefault="00BC2A84" w:rsidP="004911C3">
      <w:pPr>
        <w:pStyle w:val="af4"/>
        <w:widowControl/>
        <w:numPr>
          <w:ilvl w:val="2"/>
          <w:numId w:val="32"/>
        </w:numPr>
        <w:autoSpaceDE w:val="0"/>
        <w:autoSpaceDN w:val="0"/>
        <w:adjustRightInd w:val="0"/>
        <w:spacing w:before="200"/>
        <w:ind w:left="0" w:right="-1137" w:firstLine="567"/>
        <w:jc w:val="both"/>
        <w:outlineLvl w:val="0"/>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В связи с отстранением от должности руководителя организации-должника в соответствии с законодательством Российской Федерации о несостоятельности (банкротстве);</w:t>
      </w:r>
    </w:p>
    <w:p w:rsidR="00BC2A84" w:rsidRPr="00BD38FC" w:rsidRDefault="00BC2A84" w:rsidP="004911C3">
      <w:pPr>
        <w:pStyle w:val="af4"/>
        <w:widowControl/>
        <w:numPr>
          <w:ilvl w:val="2"/>
          <w:numId w:val="32"/>
        </w:numPr>
        <w:autoSpaceDE w:val="0"/>
        <w:autoSpaceDN w:val="0"/>
        <w:adjustRightInd w:val="0"/>
        <w:spacing w:before="200"/>
        <w:ind w:left="0" w:right="-1137" w:firstLine="567"/>
        <w:jc w:val="both"/>
        <w:outlineLvl w:val="0"/>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 В связи с принятием уполномоченным органом юридического лица решения о досрочном прекращении трудового договора. В случае досрочного прекращения</w:t>
      </w:r>
      <w:r w:rsidRPr="00BD38FC">
        <w:rPr>
          <w:rFonts w:ascii="Times New Roman" w:eastAsiaTheme="minorHAnsi" w:hAnsi="Times New Roman" w:cs="Times New Roman"/>
          <w:b/>
          <w:color w:val="auto"/>
          <w:sz w:val="20"/>
          <w:szCs w:val="20"/>
          <w:lang w:eastAsia="en-US" w:bidi="ar-SA"/>
        </w:rPr>
        <w:t xml:space="preserve"> </w:t>
      </w:r>
      <w:r w:rsidRPr="00BD38FC">
        <w:rPr>
          <w:rFonts w:ascii="Times New Roman" w:eastAsiaTheme="minorHAnsi" w:hAnsi="Times New Roman" w:cs="Times New Roman"/>
          <w:color w:val="auto"/>
          <w:sz w:val="20"/>
          <w:szCs w:val="20"/>
          <w:lang w:eastAsia="en-US" w:bidi="ar-SA"/>
        </w:rPr>
        <w:t>настоящего трудового договора с Работником по решению уполномоченного органа юридического лица при отсутствии виновных действий (бездействия) Работника ему выплачивается компенсация в размере трехкратного среднего месячного заработка.</w:t>
      </w:r>
    </w:p>
    <w:p w:rsidR="00BC2A84" w:rsidRPr="00BD38FC"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8.2. Досрочное прекращение настоящего трудового договора может иметь место по основаниям, предусмотренным законодательством Российской Федерации о труде.</w:t>
      </w:r>
    </w:p>
    <w:p w:rsidR="00BC2A84" w:rsidRPr="00BD38FC"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8.3. Работник вправе досрочно расторгнуть трудовой договор, предупредив об этом Работодателя в письменной форме не позднее чем за один месяц.</w:t>
      </w:r>
    </w:p>
    <w:p w:rsidR="00BC2A84" w:rsidRPr="00BD38FC"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8.4. Споры и разногласия, которые могут возникнуть при исполнении условий настоящего трудового договора, Стороны будут стремиться разрешать путем переговоров. При не достижении взаимоприемлемого решения спор может быть передан для его разрешения в соответствующие органы в порядке, предусмотренном законодательством Российской Федерации о труде.</w:t>
      </w:r>
    </w:p>
    <w:p w:rsidR="00BC2A84" w:rsidRPr="00BD38FC"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 xml:space="preserve">8.5. Настоящий трудовой договор в период его действия может быть изменен или дополнен его Сторонами. </w:t>
      </w:r>
    </w:p>
    <w:p w:rsidR="00BC2A84" w:rsidRPr="00BD38FC"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8.6. По всем вопросам, не нашедшим своего отражения в условиях настоящего трудового договора, но прямо или косвенно вытекающим из отношений Работодателя и Работника по нему, Стороны договора будут руководствоваться положениями Трудового кодекса Российской Федерации и иных соответствующих обязательных нормативных актов Российской Федерации.</w:t>
      </w:r>
    </w:p>
    <w:p w:rsidR="00BC2A84" w:rsidRPr="00BD38FC"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8.7. Договор составлен в трех экземплярах, имеющих одинаковую юридическую силу, один из которых хранится у Работодателя, другой - у Работника, третий экземпляр передается на хранение в Аппарат ВОИ (или в региональную организацию ВОИ, если договор заключается с председателем местной организации ВОИ).</w:t>
      </w:r>
    </w:p>
    <w:p w:rsidR="00BC2A84" w:rsidRPr="00BD38FC" w:rsidRDefault="00BC2A84" w:rsidP="004911C3">
      <w:pPr>
        <w:pStyle w:val="af4"/>
        <w:widowControl/>
        <w:autoSpaceDE w:val="0"/>
        <w:autoSpaceDN w:val="0"/>
        <w:adjustRightInd w:val="0"/>
        <w:spacing w:before="200"/>
        <w:ind w:left="0" w:right="-1137" w:firstLine="567"/>
        <w:jc w:val="both"/>
        <w:rPr>
          <w:rFonts w:ascii="Times New Roman" w:eastAsiaTheme="minorHAnsi" w:hAnsi="Times New Roman" w:cs="Times New Roman"/>
          <w:color w:val="auto"/>
          <w:sz w:val="20"/>
          <w:szCs w:val="20"/>
          <w:lang w:eastAsia="en-US" w:bidi="ar-SA"/>
        </w:rPr>
      </w:pPr>
      <w:r w:rsidRPr="00BD38FC">
        <w:rPr>
          <w:rFonts w:ascii="Times New Roman" w:eastAsiaTheme="minorHAnsi" w:hAnsi="Times New Roman" w:cs="Times New Roman"/>
          <w:color w:val="auto"/>
          <w:sz w:val="20"/>
          <w:szCs w:val="20"/>
          <w:lang w:eastAsia="en-US" w:bidi="ar-SA"/>
        </w:rPr>
        <w:t>8.8. До подписания трудового договора Работник ознакомлен со следующими документами:</w:t>
      </w:r>
    </w:p>
    <w:p w:rsidR="00BC2A84" w:rsidRPr="00BD38FC" w:rsidRDefault="00BC2A84" w:rsidP="004911C3">
      <w:pPr>
        <w:widowControl/>
        <w:ind w:right="-1137"/>
        <w:rPr>
          <w:rFonts w:ascii="Times New Roman" w:eastAsia="Times New Roman" w:hAnsi="Times New Roman" w:cs="Times New Roman"/>
          <w:color w:val="auto"/>
          <w:sz w:val="20"/>
          <w:szCs w:val="20"/>
        </w:rPr>
      </w:pPr>
      <w:r w:rsidRPr="00BD38FC">
        <w:rPr>
          <w:rFonts w:ascii="Times New Roman" w:eastAsia="Times New Roman" w:hAnsi="Times New Roman" w:cs="Times New Roman"/>
          <w:color w:val="auto"/>
          <w:sz w:val="20"/>
          <w:szCs w:val="20"/>
        </w:rPr>
        <w:t>__________________</w:t>
      </w:r>
    </w:p>
    <w:p w:rsidR="00BC2A84" w:rsidRPr="00BD38FC" w:rsidRDefault="00BC2A84" w:rsidP="004911C3">
      <w:pPr>
        <w:widowControl/>
        <w:ind w:right="-1137"/>
        <w:rPr>
          <w:rFonts w:ascii="Times New Roman" w:eastAsia="Times New Roman" w:hAnsi="Times New Roman" w:cs="Times New Roman"/>
          <w:color w:val="auto"/>
          <w:sz w:val="20"/>
          <w:szCs w:val="20"/>
        </w:rPr>
      </w:pPr>
    </w:p>
    <w:p w:rsidR="00EA7E42" w:rsidRPr="00BD38FC" w:rsidRDefault="00EA7E42" w:rsidP="004911C3">
      <w:pPr>
        <w:widowControl/>
        <w:ind w:right="-1137"/>
        <w:rPr>
          <w:rFonts w:ascii="Times New Roman" w:eastAsia="Times New Roman" w:hAnsi="Times New Roman" w:cs="Times New Roman"/>
          <w:color w:val="auto"/>
          <w:sz w:val="20"/>
          <w:szCs w:val="20"/>
        </w:rPr>
      </w:pPr>
    </w:p>
    <w:p w:rsidR="00BC2A84" w:rsidRPr="00BD38FC" w:rsidRDefault="00BC2A84" w:rsidP="004911C3">
      <w:pPr>
        <w:widowControl/>
        <w:ind w:right="-1137"/>
        <w:rPr>
          <w:rFonts w:ascii="Times New Roman" w:eastAsia="Times New Roman" w:hAnsi="Times New Roman" w:cs="Times New Roman"/>
          <w:color w:val="auto"/>
          <w:sz w:val="20"/>
          <w:szCs w:val="20"/>
        </w:rPr>
      </w:pPr>
    </w:p>
    <w:p w:rsidR="00BC2A84" w:rsidRPr="00EA7E42" w:rsidRDefault="00BC2A84" w:rsidP="004911C3">
      <w:pPr>
        <w:pStyle w:val="af4"/>
        <w:widowControl/>
        <w:numPr>
          <w:ilvl w:val="0"/>
          <w:numId w:val="32"/>
        </w:numPr>
        <w:ind w:right="-1137"/>
        <w:jc w:val="center"/>
        <w:rPr>
          <w:rFonts w:ascii="Times New Roman" w:eastAsia="Times New Roman" w:hAnsi="Times New Roman" w:cs="Times New Roman"/>
          <w:b/>
          <w:bCs/>
          <w:color w:val="auto"/>
          <w:sz w:val="20"/>
          <w:szCs w:val="20"/>
        </w:rPr>
      </w:pPr>
      <w:r w:rsidRPr="00EA7E42">
        <w:rPr>
          <w:rFonts w:ascii="Times New Roman" w:eastAsia="Times New Roman" w:hAnsi="Times New Roman" w:cs="Times New Roman"/>
          <w:b/>
          <w:bCs/>
          <w:color w:val="auto"/>
          <w:sz w:val="20"/>
          <w:szCs w:val="20"/>
        </w:rPr>
        <w:t>Реквизиты и подписи сторон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679"/>
        <w:gridCol w:w="3833"/>
      </w:tblGrid>
      <w:tr w:rsidR="00BC2A84" w:rsidRPr="00EA7E42" w:rsidTr="00C62C65">
        <w:tc>
          <w:tcPr>
            <w:tcW w:w="3964"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
                <w:bCs/>
                <w:color w:val="auto"/>
                <w:sz w:val="20"/>
                <w:szCs w:val="20"/>
              </w:rPr>
            </w:pPr>
            <w:r w:rsidRPr="00EA7E42">
              <w:rPr>
                <w:rFonts w:ascii="Times New Roman" w:eastAsia="Times New Roman" w:hAnsi="Times New Roman" w:cs="Times New Roman"/>
                <w:b/>
                <w:bCs/>
                <w:color w:val="auto"/>
                <w:sz w:val="20"/>
                <w:szCs w:val="20"/>
              </w:rPr>
              <w:t xml:space="preserve"> «Работодатель»</w:t>
            </w:r>
          </w:p>
        </w:tc>
        <w:tc>
          <w:tcPr>
            <w:tcW w:w="709"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
                <w:bCs/>
                <w:color w:val="auto"/>
                <w:sz w:val="20"/>
                <w:szCs w:val="20"/>
              </w:rPr>
            </w:pPr>
          </w:p>
        </w:tc>
        <w:tc>
          <w:tcPr>
            <w:tcW w:w="3907"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
                <w:bCs/>
                <w:color w:val="auto"/>
                <w:sz w:val="20"/>
                <w:szCs w:val="20"/>
              </w:rPr>
            </w:pPr>
            <w:r w:rsidRPr="00EA7E42">
              <w:rPr>
                <w:rFonts w:ascii="Times New Roman" w:eastAsia="Times New Roman" w:hAnsi="Times New Roman" w:cs="Times New Roman"/>
                <w:b/>
                <w:bCs/>
                <w:color w:val="auto"/>
                <w:sz w:val="20"/>
                <w:szCs w:val="20"/>
              </w:rPr>
              <w:t>«Работник»</w:t>
            </w:r>
          </w:p>
        </w:tc>
      </w:tr>
      <w:tr w:rsidR="00BC2A84" w:rsidRPr="00EA7E42" w:rsidTr="00C62C65">
        <w:tc>
          <w:tcPr>
            <w:tcW w:w="3964"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r w:rsidRPr="00EA7E42">
              <w:rPr>
                <w:rFonts w:ascii="Times New Roman" w:eastAsia="Times New Roman" w:hAnsi="Times New Roman" w:cs="Times New Roman"/>
                <w:bCs/>
                <w:color w:val="auto"/>
                <w:sz w:val="20"/>
                <w:szCs w:val="20"/>
              </w:rPr>
              <w:t>Реквизиты организации ВОИ</w:t>
            </w:r>
          </w:p>
        </w:tc>
        <w:tc>
          <w:tcPr>
            <w:tcW w:w="709"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p>
        </w:tc>
        <w:tc>
          <w:tcPr>
            <w:tcW w:w="3907"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r w:rsidRPr="00EA7E42">
              <w:rPr>
                <w:rFonts w:ascii="Times New Roman" w:eastAsia="Times New Roman" w:hAnsi="Times New Roman" w:cs="Times New Roman"/>
                <w:bCs/>
                <w:color w:val="auto"/>
                <w:sz w:val="20"/>
                <w:szCs w:val="20"/>
              </w:rPr>
              <w:t>Ф.И.О. работника, паспортные данные, ИНН____________ СНИЛС________________</w:t>
            </w:r>
          </w:p>
        </w:tc>
      </w:tr>
      <w:tr w:rsidR="00BC2A84" w:rsidRPr="00EA7E42" w:rsidTr="00C62C65">
        <w:tc>
          <w:tcPr>
            <w:tcW w:w="3964"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r w:rsidRPr="00EA7E42">
              <w:rPr>
                <w:rFonts w:ascii="Times New Roman" w:eastAsia="Times New Roman" w:hAnsi="Times New Roman" w:cs="Times New Roman"/>
                <w:bCs/>
                <w:color w:val="auto"/>
                <w:sz w:val="20"/>
                <w:szCs w:val="20"/>
              </w:rPr>
              <w:t>Член президиума организации ВОИ</w:t>
            </w:r>
          </w:p>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r w:rsidRPr="00EA7E42">
              <w:rPr>
                <w:rFonts w:ascii="Times New Roman" w:eastAsia="Times New Roman" w:hAnsi="Times New Roman" w:cs="Times New Roman"/>
                <w:bCs/>
                <w:color w:val="auto"/>
                <w:sz w:val="20"/>
                <w:szCs w:val="20"/>
              </w:rPr>
              <w:t>___________________</w:t>
            </w:r>
          </w:p>
        </w:tc>
        <w:tc>
          <w:tcPr>
            <w:tcW w:w="709"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p>
        </w:tc>
        <w:tc>
          <w:tcPr>
            <w:tcW w:w="3907" w:type="dxa"/>
          </w:tcPr>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r w:rsidRPr="00EA7E42">
              <w:rPr>
                <w:rFonts w:ascii="Times New Roman" w:eastAsia="Times New Roman" w:hAnsi="Times New Roman" w:cs="Times New Roman"/>
                <w:bCs/>
                <w:color w:val="auto"/>
                <w:sz w:val="20"/>
                <w:szCs w:val="20"/>
              </w:rPr>
              <w:t>Ф.И.О. работника</w:t>
            </w:r>
          </w:p>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r w:rsidRPr="00EA7E42">
              <w:rPr>
                <w:rFonts w:ascii="Times New Roman" w:eastAsia="Times New Roman" w:hAnsi="Times New Roman" w:cs="Times New Roman"/>
                <w:bCs/>
                <w:color w:val="auto"/>
                <w:sz w:val="20"/>
                <w:szCs w:val="20"/>
              </w:rPr>
              <w:t>_________________________</w:t>
            </w:r>
          </w:p>
          <w:p w:rsidR="00BC2A84" w:rsidRPr="00EA7E42" w:rsidRDefault="00BC2A84" w:rsidP="004911C3">
            <w:pPr>
              <w:keepNext/>
              <w:keepLines/>
              <w:spacing w:after="220"/>
              <w:ind w:right="-1137"/>
              <w:jc w:val="center"/>
              <w:outlineLvl w:val="2"/>
              <w:rPr>
                <w:rFonts w:ascii="Times New Roman" w:eastAsia="Times New Roman" w:hAnsi="Times New Roman" w:cs="Times New Roman"/>
                <w:bCs/>
                <w:color w:val="auto"/>
                <w:sz w:val="20"/>
                <w:szCs w:val="20"/>
              </w:rPr>
            </w:pPr>
          </w:p>
        </w:tc>
      </w:tr>
    </w:tbl>
    <w:p w:rsidR="00BC2A84" w:rsidRPr="00EA7E42" w:rsidRDefault="00BC2A84" w:rsidP="00EA7E42">
      <w:pPr>
        <w:keepNext/>
        <w:keepLines/>
        <w:spacing w:after="220"/>
        <w:ind w:right="-709"/>
        <w:jc w:val="center"/>
        <w:outlineLvl w:val="2"/>
        <w:rPr>
          <w:rFonts w:ascii="Times New Roman" w:eastAsia="Times New Roman" w:hAnsi="Times New Roman" w:cs="Times New Roman"/>
          <w:b/>
          <w:bCs/>
          <w:color w:val="auto"/>
          <w:sz w:val="20"/>
          <w:szCs w:val="20"/>
        </w:rPr>
      </w:pPr>
    </w:p>
    <w:p w:rsidR="007B3FC2" w:rsidRPr="00EA7E42" w:rsidRDefault="007B3FC2" w:rsidP="00EA7E42">
      <w:pPr>
        <w:spacing w:after="360"/>
        <w:ind w:right="-709"/>
        <w:rPr>
          <w:rFonts w:ascii="Times New Roman" w:eastAsia="Times New Roman" w:hAnsi="Times New Roman" w:cs="Times New Roman"/>
          <w:b/>
          <w:color w:val="auto"/>
          <w:sz w:val="20"/>
          <w:szCs w:val="20"/>
        </w:rPr>
      </w:pPr>
    </w:p>
    <w:p w:rsidR="003B0061" w:rsidRPr="00EA7E42" w:rsidRDefault="003B0061" w:rsidP="00EA7E42">
      <w:pPr>
        <w:spacing w:after="360"/>
        <w:ind w:right="-709"/>
        <w:rPr>
          <w:rFonts w:ascii="Times New Roman" w:eastAsia="Times New Roman" w:hAnsi="Times New Roman" w:cs="Times New Roman"/>
          <w:b/>
          <w:color w:val="auto"/>
          <w:sz w:val="20"/>
          <w:szCs w:val="20"/>
        </w:rPr>
      </w:pPr>
    </w:p>
    <w:p w:rsidR="003B0061" w:rsidRDefault="003B0061" w:rsidP="00252386">
      <w:pPr>
        <w:spacing w:after="360"/>
        <w:ind w:right="-698"/>
        <w:rPr>
          <w:rFonts w:ascii="Times New Roman" w:eastAsia="Times New Roman" w:hAnsi="Times New Roman" w:cs="Times New Roman"/>
          <w:b/>
          <w:color w:val="auto"/>
          <w:sz w:val="20"/>
          <w:szCs w:val="20"/>
        </w:rPr>
      </w:pPr>
    </w:p>
    <w:p w:rsidR="003B0061" w:rsidRDefault="003B0061" w:rsidP="00252386">
      <w:pPr>
        <w:spacing w:after="360"/>
        <w:ind w:right="-698"/>
        <w:rPr>
          <w:rFonts w:ascii="Times New Roman" w:eastAsia="Times New Roman" w:hAnsi="Times New Roman" w:cs="Times New Roman"/>
          <w:b/>
          <w:color w:val="auto"/>
          <w:sz w:val="20"/>
          <w:szCs w:val="20"/>
        </w:rPr>
      </w:pPr>
    </w:p>
    <w:p w:rsidR="003B0061" w:rsidRDefault="003B0061" w:rsidP="00252386">
      <w:pPr>
        <w:spacing w:after="360"/>
        <w:ind w:right="-698"/>
        <w:rPr>
          <w:rFonts w:ascii="Times New Roman" w:eastAsia="Times New Roman" w:hAnsi="Times New Roman" w:cs="Times New Roman"/>
          <w:b/>
          <w:color w:val="auto"/>
          <w:sz w:val="20"/>
          <w:szCs w:val="20"/>
        </w:rPr>
      </w:pPr>
    </w:p>
    <w:p w:rsidR="003B0061" w:rsidRDefault="003B0061" w:rsidP="00252386">
      <w:pPr>
        <w:spacing w:after="360"/>
        <w:ind w:right="-698"/>
        <w:rPr>
          <w:rFonts w:ascii="Times New Roman" w:eastAsia="Times New Roman" w:hAnsi="Times New Roman" w:cs="Times New Roman"/>
          <w:b/>
          <w:color w:val="auto"/>
          <w:sz w:val="20"/>
          <w:szCs w:val="20"/>
        </w:rPr>
      </w:pPr>
    </w:p>
    <w:p w:rsidR="00BD38FC" w:rsidRDefault="00BD38FC" w:rsidP="00252386">
      <w:pPr>
        <w:spacing w:after="360"/>
        <w:ind w:right="-698"/>
        <w:rPr>
          <w:rFonts w:ascii="Times New Roman" w:eastAsia="Times New Roman" w:hAnsi="Times New Roman" w:cs="Times New Roman"/>
          <w:b/>
          <w:color w:val="auto"/>
          <w:sz w:val="20"/>
          <w:szCs w:val="20"/>
        </w:rPr>
      </w:pPr>
    </w:p>
    <w:p w:rsidR="003B0061" w:rsidRDefault="003B0061" w:rsidP="00252386">
      <w:pPr>
        <w:spacing w:after="360"/>
        <w:ind w:right="-698"/>
        <w:rPr>
          <w:rFonts w:ascii="Times New Roman" w:eastAsia="Times New Roman" w:hAnsi="Times New Roman" w:cs="Times New Roman"/>
          <w:b/>
          <w:color w:val="auto"/>
          <w:sz w:val="20"/>
          <w:szCs w:val="20"/>
        </w:rPr>
      </w:pPr>
    </w:p>
    <w:p w:rsidR="007B3FC2" w:rsidRPr="0083487F" w:rsidRDefault="007B3FC2" w:rsidP="007B3FC2">
      <w:pPr>
        <w:spacing w:after="360"/>
        <w:ind w:right="-698"/>
        <w:rPr>
          <w:rFonts w:ascii="Times New Roman" w:eastAsia="Times New Roman" w:hAnsi="Times New Roman" w:cs="Times New Roman"/>
          <w:color w:val="auto"/>
          <w:sz w:val="20"/>
          <w:szCs w:val="20"/>
        </w:rPr>
      </w:pPr>
      <w:r w:rsidRPr="007B3FC2">
        <w:rPr>
          <w:rFonts w:ascii="Times New Roman" w:eastAsia="Times New Roman" w:hAnsi="Times New Roman" w:cs="Times New Roman"/>
          <w:b/>
          <w:color w:val="auto"/>
          <w:sz w:val="20"/>
          <w:szCs w:val="20"/>
        </w:rPr>
        <w:lastRenderedPageBreak/>
        <w:t xml:space="preserve">Образец </w:t>
      </w:r>
      <w:r w:rsidRPr="0083487F">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7B3FC2">
        <w:rPr>
          <w:rFonts w:ascii="Times New Roman" w:eastAsia="Times New Roman" w:hAnsi="Times New Roman" w:cs="Times New Roman"/>
          <w:b/>
          <w:color w:val="auto"/>
          <w:sz w:val="20"/>
          <w:szCs w:val="20"/>
        </w:rPr>
        <w:t>Приложение № 2</w:t>
      </w:r>
    </w:p>
    <w:p w:rsidR="00AE2A20" w:rsidRDefault="00AE2A20" w:rsidP="007B3FC2">
      <w:pPr>
        <w:ind w:left="-851" w:right="-697"/>
        <w:contextualSpacing/>
        <w:jc w:val="center"/>
        <w:rPr>
          <w:rFonts w:ascii="Times New Roman" w:eastAsia="Times New Roman" w:hAnsi="Times New Roman" w:cs="Times New Roman"/>
          <w:b/>
          <w:bCs/>
          <w:color w:val="auto"/>
          <w:sz w:val="20"/>
          <w:szCs w:val="20"/>
        </w:rPr>
      </w:pPr>
    </w:p>
    <w:p w:rsidR="00786F05" w:rsidRPr="00AE2A20" w:rsidRDefault="00786F05" w:rsidP="007B3FC2">
      <w:pPr>
        <w:ind w:left="-851" w:right="-697"/>
        <w:contextualSpacing/>
        <w:jc w:val="center"/>
        <w:rPr>
          <w:rFonts w:ascii="Times New Roman" w:eastAsia="Times New Roman" w:hAnsi="Times New Roman" w:cs="Times New Roman"/>
          <w:b/>
          <w:bCs/>
          <w:color w:val="auto"/>
          <w:sz w:val="20"/>
          <w:szCs w:val="20"/>
        </w:rPr>
      </w:pPr>
    </w:p>
    <w:p w:rsidR="00AE2A20" w:rsidRPr="00AE2A20" w:rsidRDefault="00AE2A20" w:rsidP="007D738B">
      <w:pPr>
        <w:widowControl/>
        <w:jc w:val="center"/>
        <w:rPr>
          <w:rFonts w:ascii="Times New Roman" w:eastAsiaTheme="minorEastAsia" w:hAnsi="Times New Roman" w:cs="Times New Roman"/>
          <w:b/>
          <w:color w:val="auto"/>
          <w:sz w:val="20"/>
          <w:szCs w:val="20"/>
          <w:lang w:bidi="ar-SA"/>
        </w:rPr>
      </w:pPr>
      <w:r>
        <w:rPr>
          <w:rFonts w:ascii="Times New Roman" w:eastAsiaTheme="minorEastAsia" w:hAnsi="Times New Roman" w:cs="Times New Roman"/>
          <w:b/>
          <w:color w:val="auto"/>
          <w:sz w:val="20"/>
          <w:szCs w:val="20"/>
          <w:lang w:bidi="ar-SA"/>
        </w:rPr>
        <w:t>ДОГОВОР №</w:t>
      </w:r>
      <w:r w:rsidRPr="00AE2A20">
        <w:rPr>
          <w:rFonts w:ascii="Times New Roman" w:eastAsiaTheme="minorEastAsia" w:hAnsi="Times New Roman" w:cs="Times New Roman"/>
          <w:b/>
          <w:color w:val="auto"/>
          <w:sz w:val="20"/>
          <w:szCs w:val="20"/>
          <w:lang w:bidi="ar-SA"/>
        </w:rPr>
        <w:t xml:space="preserve"> ____</w:t>
      </w:r>
    </w:p>
    <w:p w:rsidR="00AE2A20" w:rsidRPr="00AE2A20" w:rsidRDefault="005F1F19" w:rsidP="00AE2A20">
      <w:pPr>
        <w:widowControl/>
        <w:spacing w:after="200"/>
        <w:jc w:val="center"/>
        <w:rPr>
          <w:rFonts w:ascii="Times New Roman" w:eastAsiaTheme="minorEastAsia" w:hAnsi="Times New Roman" w:cs="Times New Roman"/>
          <w:b/>
          <w:color w:val="auto"/>
          <w:sz w:val="20"/>
          <w:szCs w:val="20"/>
          <w:lang w:bidi="ar-SA"/>
        </w:rPr>
      </w:pPr>
      <w:r>
        <w:rPr>
          <w:rFonts w:ascii="Times New Roman" w:eastAsiaTheme="minorEastAsia" w:hAnsi="Times New Roman" w:cs="Times New Roman"/>
          <w:b/>
          <w:color w:val="auto"/>
          <w:sz w:val="20"/>
          <w:szCs w:val="20"/>
          <w:lang w:bidi="ar-SA"/>
        </w:rPr>
        <w:t xml:space="preserve">с председателем региональной (местной) организации ВОИ </w:t>
      </w:r>
      <w:r w:rsidR="00AE2A20" w:rsidRPr="00AE2A20">
        <w:rPr>
          <w:rFonts w:ascii="Times New Roman" w:eastAsiaTheme="minorEastAsia" w:hAnsi="Times New Roman" w:cs="Times New Roman"/>
          <w:b/>
          <w:color w:val="auto"/>
          <w:sz w:val="20"/>
          <w:szCs w:val="20"/>
          <w:lang w:bidi="ar-SA"/>
        </w:rPr>
        <w:t>на безвозмездную благотворительную деятельность добровольца</w:t>
      </w:r>
    </w:p>
    <w:p w:rsidR="00C62C65" w:rsidRPr="00C62C65" w:rsidRDefault="00AE2A20" w:rsidP="00C62C65">
      <w:pPr>
        <w:ind w:right="-711" w:firstLine="851"/>
        <w:jc w:val="both"/>
        <w:rPr>
          <w:rFonts w:ascii="Times New Roman" w:hAnsi="Times New Roman" w:cs="Times New Roman"/>
          <w:sz w:val="20"/>
          <w:szCs w:val="20"/>
        </w:rPr>
      </w:pPr>
      <w:r w:rsidRPr="00AE2A20">
        <w:rPr>
          <w:rFonts w:ascii="Times New Roman" w:eastAsiaTheme="minorEastAsia" w:hAnsi="Times New Roman" w:cs="Times New Roman"/>
          <w:color w:val="auto"/>
          <w:sz w:val="20"/>
          <w:szCs w:val="20"/>
          <w:lang w:bidi="ar-SA"/>
        </w:rPr>
        <w:br/>
      </w:r>
      <w:r w:rsidR="00C62C65" w:rsidRPr="00C62C65">
        <w:rPr>
          <w:rFonts w:ascii="Times New Roman" w:hAnsi="Times New Roman" w:cs="Times New Roman"/>
          <w:sz w:val="20"/>
          <w:szCs w:val="20"/>
        </w:rPr>
        <w:t xml:space="preserve">г. ______________                          </w:t>
      </w:r>
      <w:r w:rsidR="00C62C65" w:rsidRPr="00C62C65">
        <w:rPr>
          <w:rFonts w:ascii="Times New Roman" w:hAnsi="Times New Roman" w:cs="Times New Roman"/>
          <w:sz w:val="20"/>
          <w:szCs w:val="20"/>
        </w:rPr>
        <w:tab/>
      </w:r>
      <w:r w:rsidR="00C62C65" w:rsidRPr="00C62C65">
        <w:rPr>
          <w:rFonts w:ascii="Times New Roman" w:hAnsi="Times New Roman" w:cs="Times New Roman"/>
          <w:sz w:val="20"/>
          <w:szCs w:val="20"/>
        </w:rPr>
        <w:tab/>
      </w:r>
      <w:r w:rsidR="00C62C65" w:rsidRPr="00C62C65">
        <w:rPr>
          <w:rFonts w:ascii="Times New Roman" w:hAnsi="Times New Roman" w:cs="Times New Roman"/>
          <w:sz w:val="20"/>
          <w:szCs w:val="20"/>
        </w:rPr>
        <w:tab/>
      </w:r>
      <w:r w:rsidR="00C62C65" w:rsidRPr="00C62C65">
        <w:rPr>
          <w:rFonts w:ascii="Times New Roman" w:hAnsi="Times New Roman" w:cs="Times New Roman"/>
          <w:sz w:val="20"/>
          <w:szCs w:val="20"/>
        </w:rPr>
        <w:tab/>
      </w:r>
      <w:r w:rsidR="00C62C65" w:rsidRPr="00C62C65">
        <w:rPr>
          <w:rFonts w:ascii="Times New Roman" w:hAnsi="Times New Roman" w:cs="Times New Roman"/>
          <w:sz w:val="20"/>
          <w:szCs w:val="20"/>
        </w:rPr>
        <w:tab/>
        <w:t xml:space="preserve"> «___» __________ 201 г.</w:t>
      </w:r>
    </w:p>
    <w:p w:rsidR="00C62C65" w:rsidRPr="00C62C65" w:rsidRDefault="00C62C65" w:rsidP="00C62C65">
      <w:pPr>
        <w:ind w:right="-711" w:firstLine="851"/>
        <w:jc w:val="both"/>
        <w:rPr>
          <w:rFonts w:ascii="Times New Roman" w:hAnsi="Times New Roman" w:cs="Times New Roman"/>
          <w:sz w:val="20"/>
          <w:szCs w:val="20"/>
        </w:rPr>
      </w:pPr>
      <w:r w:rsidRPr="00C62C65">
        <w:rPr>
          <w:rFonts w:ascii="Times New Roman" w:hAnsi="Times New Roman" w:cs="Times New Roman"/>
          <w:sz w:val="20"/>
          <w:szCs w:val="20"/>
        </w:rPr>
        <w:tab/>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Гражданин РФ _______________, __________ г.р., именуемый в дальнейшем «Доброволец», с одной стороны,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и _____________________организация Общероссийской общественной организации «Всероссийское общество инвалидов», именуемая в дальнейшем «</w:t>
      </w:r>
      <w:proofErr w:type="spellStart"/>
      <w:r w:rsidRPr="00C62C65">
        <w:rPr>
          <w:rFonts w:ascii="Times New Roman" w:hAnsi="Times New Roman" w:cs="Times New Roman"/>
          <w:sz w:val="20"/>
          <w:szCs w:val="20"/>
        </w:rPr>
        <w:t>Благополучатель</w:t>
      </w:r>
      <w:proofErr w:type="spellEnd"/>
      <w:r w:rsidRPr="00C62C65">
        <w:rPr>
          <w:rFonts w:ascii="Times New Roman" w:hAnsi="Times New Roman" w:cs="Times New Roman"/>
          <w:sz w:val="20"/>
          <w:szCs w:val="20"/>
        </w:rPr>
        <w:t>» в лице члена президиума организации ВОИ (Ф.И.О.), действующего на основании Постановления президиума организации ВОИ от «___</w:t>
      </w:r>
      <w:r w:rsidR="00FF2E24" w:rsidRPr="00C62C65">
        <w:rPr>
          <w:rFonts w:ascii="Times New Roman" w:hAnsi="Times New Roman" w:cs="Times New Roman"/>
          <w:sz w:val="20"/>
          <w:szCs w:val="20"/>
        </w:rPr>
        <w:t>_» _</w:t>
      </w:r>
      <w:r w:rsidRPr="00C62C65">
        <w:rPr>
          <w:rFonts w:ascii="Times New Roman" w:hAnsi="Times New Roman" w:cs="Times New Roman"/>
          <w:sz w:val="20"/>
          <w:szCs w:val="20"/>
        </w:rPr>
        <w:t>_______ 20__ г.</w:t>
      </w:r>
      <w:r w:rsidR="00FF2E24" w:rsidRPr="00C62C65">
        <w:rPr>
          <w:rFonts w:ascii="Times New Roman" w:hAnsi="Times New Roman" w:cs="Times New Roman"/>
          <w:sz w:val="20"/>
          <w:szCs w:val="20"/>
        </w:rPr>
        <w:t>, с</w:t>
      </w:r>
      <w:r w:rsidRPr="00C62C65">
        <w:rPr>
          <w:rFonts w:ascii="Times New Roman" w:hAnsi="Times New Roman" w:cs="Times New Roman"/>
          <w:sz w:val="20"/>
          <w:szCs w:val="20"/>
        </w:rPr>
        <w:t xml:space="preserve"> другой стороны, </w:t>
      </w:r>
      <w:r w:rsidR="00FF2E24" w:rsidRPr="00C62C65">
        <w:rPr>
          <w:rFonts w:ascii="Times New Roman" w:hAnsi="Times New Roman" w:cs="Times New Roman"/>
          <w:sz w:val="20"/>
          <w:szCs w:val="20"/>
        </w:rPr>
        <w:t>совместно именуемые</w:t>
      </w:r>
      <w:r w:rsidRPr="00C62C65">
        <w:rPr>
          <w:rFonts w:ascii="Times New Roman" w:hAnsi="Times New Roman" w:cs="Times New Roman"/>
          <w:sz w:val="20"/>
          <w:szCs w:val="20"/>
        </w:rPr>
        <w:t xml:space="preserve"> в дальнейшем «Стороны», руководствуясь п.1 ст. 2 Федерального Закона № 135-ФЗ от 11.08.1995 г. «О благотворительной деятельности и добровольчестве (</w:t>
      </w:r>
      <w:proofErr w:type="spellStart"/>
      <w:r w:rsidRPr="00C62C65">
        <w:rPr>
          <w:rFonts w:ascii="Times New Roman" w:hAnsi="Times New Roman" w:cs="Times New Roman"/>
          <w:sz w:val="20"/>
          <w:szCs w:val="20"/>
        </w:rPr>
        <w:t>волонтерстве</w:t>
      </w:r>
      <w:proofErr w:type="spellEnd"/>
      <w:r w:rsidRPr="00C62C65">
        <w:rPr>
          <w:rFonts w:ascii="Times New Roman" w:hAnsi="Times New Roman" w:cs="Times New Roman"/>
          <w:sz w:val="20"/>
          <w:szCs w:val="20"/>
        </w:rPr>
        <w:t>)» (далее «Закон»), заключили настоящий договор о нижеследующем:</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jc w:val="both"/>
        <w:rPr>
          <w:rFonts w:ascii="Times New Roman" w:hAnsi="Times New Roman" w:cs="Times New Roman"/>
          <w:b/>
          <w:sz w:val="20"/>
          <w:szCs w:val="20"/>
        </w:rPr>
      </w:pPr>
      <w:r w:rsidRPr="00C62C65">
        <w:rPr>
          <w:rFonts w:ascii="Times New Roman" w:hAnsi="Times New Roman" w:cs="Times New Roman"/>
          <w:b/>
          <w:sz w:val="20"/>
          <w:szCs w:val="20"/>
        </w:rPr>
        <w:t>1. ТЕРМИНЫ и ОПРЕДЕЛЕНИЯ</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1.1. Доброволец - физическое лицо, осуществляющее благотворительную деятельность в форме безвозмездного выполнения работ, оказания услуг (добровольческая деятельность), с целью (выбрать из списка, нужное):</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социальной поддержки и защиты граждан, включая улучшение материального положения, социальную реабилитацию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содействия укреплению мира, дружбы и согласия между народами, предотвращению социальных, национальных, религиозных конфликтов;</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содействия деятельности в сфере образования, науки, культуры, искусства, просвещения, духовному развитию личности;</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 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оказания бесплатной юридической помощи и правового просвещения населения;</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если есть иные, общественно полезные цели, указать их.</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1.2. </w:t>
      </w:r>
      <w:proofErr w:type="spellStart"/>
      <w:r w:rsidRPr="00C62C65">
        <w:rPr>
          <w:rFonts w:ascii="Times New Roman" w:hAnsi="Times New Roman" w:cs="Times New Roman"/>
          <w:sz w:val="20"/>
          <w:szCs w:val="20"/>
        </w:rPr>
        <w:t>Благополучатель</w:t>
      </w:r>
      <w:proofErr w:type="spellEnd"/>
      <w:r w:rsidRPr="00C62C65">
        <w:rPr>
          <w:rFonts w:ascii="Times New Roman" w:hAnsi="Times New Roman" w:cs="Times New Roman"/>
          <w:sz w:val="20"/>
          <w:szCs w:val="20"/>
        </w:rPr>
        <w:t xml:space="preserve"> – лица, в чьих интересах осуществляет свою безвозмездную деятельность Доброволец, учитываемые ВОИ и принимающие помощь в рамках реализуемых ВОИ программ, а также в интересах самого ВОИ.</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2. ПРЕДМЕТ ДОГОВОРА</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2.1.  В соответствии с настоящим договором, Доброволец в целях осуществления благотворительной деятельности, безвозмездно выполняет работы и (или) оказывает услуги в интересах </w:t>
      </w:r>
      <w:proofErr w:type="spellStart"/>
      <w:r w:rsidRPr="00C62C65">
        <w:rPr>
          <w:rFonts w:ascii="Times New Roman" w:hAnsi="Times New Roman" w:cs="Times New Roman"/>
          <w:sz w:val="20"/>
          <w:szCs w:val="20"/>
        </w:rPr>
        <w:t>Благополучателя</w:t>
      </w:r>
      <w:proofErr w:type="spellEnd"/>
      <w:r w:rsidRPr="00C62C65">
        <w:rPr>
          <w:rFonts w:ascii="Times New Roman" w:hAnsi="Times New Roman" w:cs="Times New Roman"/>
          <w:sz w:val="20"/>
          <w:szCs w:val="20"/>
        </w:rPr>
        <w:t xml:space="preserve">, а именно: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w:t>
      </w:r>
      <w:r w:rsidRPr="00C62C65">
        <w:rPr>
          <w:rFonts w:ascii="Times New Roman" w:hAnsi="Times New Roman" w:cs="Times New Roman"/>
          <w:sz w:val="20"/>
          <w:szCs w:val="20"/>
          <w:highlight w:val="yellow"/>
        </w:rPr>
        <w:t>Для примера, что может быть в договоре с председателем организации ВОИ</w:t>
      </w:r>
      <w:r w:rsidRPr="00C62C65">
        <w:rPr>
          <w:rFonts w:ascii="Times New Roman" w:hAnsi="Times New Roman" w:cs="Times New Roman"/>
          <w:sz w:val="20"/>
          <w:szCs w:val="20"/>
        </w:rPr>
        <w:t>):</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  руководит деятельностью организации ВОИ, деятельностью Президиума организации ВОИ;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 обеспечивает выполнение организацией ВОИ Постановлений Съездов ВОИ. Постановлений конференции организации ВОИ;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представляет интересы организации ВОИ без доверенности в отношениях с юридическими лицами и гражданами, в органах государственной власти и местного самоуправления, судебных органах, осуществляет открытие и закрытие счетов в банках и иных кредитных учреждениях, осуществляет выдачу доверенностей, и т.д.;</w:t>
      </w:r>
    </w:p>
    <w:p w:rsidR="00C62C65" w:rsidRPr="00C62C65" w:rsidRDefault="00C62C65" w:rsidP="00BD38FC">
      <w:pPr>
        <w:shd w:val="clear" w:color="auto" w:fill="FFFFFF"/>
        <w:autoSpaceDE w:val="0"/>
        <w:autoSpaceDN w:val="0"/>
        <w:adjustRightInd w:val="0"/>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 представляет конференции NОО ВОИ кандидатов для избрания в состав президиума NОО ВОИ; </w:t>
      </w:r>
    </w:p>
    <w:p w:rsidR="00C62C65" w:rsidRPr="00C62C65" w:rsidRDefault="00C62C65" w:rsidP="00BD38FC">
      <w:pPr>
        <w:shd w:val="clear" w:color="auto" w:fill="FFFFFF"/>
        <w:autoSpaceDE w:val="0"/>
        <w:autoSpaceDN w:val="0"/>
        <w:adjustRightInd w:val="0"/>
        <w:ind w:right="-1278" w:firstLine="851"/>
        <w:jc w:val="both"/>
        <w:rPr>
          <w:rFonts w:ascii="Times New Roman" w:eastAsia="Calibri" w:hAnsi="Times New Roman" w:cs="Times New Roman"/>
          <w:sz w:val="20"/>
          <w:szCs w:val="20"/>
        </w:rPr>
      </w:pPr>
      <w:r w:rsidRPr="00C62C65">
        <w:rPr>
          <w:rFonts w:ascii="Times New Roman" w:hAnsi="Times New Roman" w:cs="Times New Roman"/>
          <w:sz w:val="20"/>
          <w:szCs w:val="20"/>
        </w:rPr>
        <w:t xml:space="preserve">- представляет президиуму NОО ВОИ кандидатуры единоличного исполнительного органа в организациях, единственным учредителем (участником) которых является NОО ВОИ; </w:t>
      </w:r>
    </w:p>
    <w:p w:rsidR="00C62C65" w:rsidRPr="00C62C65" w:rsidRDefault="00C62C65" w:rsidP="00BD38FC">
      <w:pPr>
        <w:shd w:val="clear" w:color="auto" w:fill="FFFFFF"/>
        <w:autoSpaceDE w:val="0"/>
        <w:autoSpaceDN w:val="0"/>
        <w:adjustRightInd w:val="0"/>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 представляет кандидатуры единоличного исполнительного органа для голосования на общих собраниях, в организациях, учредителем (участником) которых является NОО ВОИ; </w:t>
      </w:r>
    </w:p>
    <w:p w:rsidR="00C62C65" w:rsidRPr="00C62C65" w:rsidRDefault="00C62C65" w:rsidP="00BD38FC">
      <w:pPr>
        <w:shd w:val="clear" w:color="auto" w:fill="FFFFFF"/>
        <w:autoSpaceDE w:val="0"/>
        <w:autoSpaceDN w:val="0"/>
        <w:adjustRightInd w:val="0"/>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 - выполняет обязанности единоличного исполнительного органа ____________ в пределах компетенции Председателя _____________, установленной Уставом ____________. (</w:t>
      </w:r>
      <w:r w:rsidRPr="00C62C65">
        <w:rPr>
          <w:rFonts w:ascii="Times New Roman" w:hAnsi="Times New Roman" w:cs="Times New Roman"/>
          <w:sz w:val="20"/>
          <w:szCs w:val="20"/>
          <w:highlight w:val="yellow"/>
        </w:rPr>
        <w:t xml:space="preserve">для председателя организации ВОИ – взять компетенцию из </w:t>
      </w:r>
      <w:proofErr w:type="gramStart"/>
      <w:r w:rsidRPr="00C62C65">
        <w:rPr>
          <w:rFonts w:ascii="Times New Roman" w:hAnsi="Times New Roman" w:cs="Times New Roman"/>
          <w:sz w:val="20"/>
          <w:szCs w:val="20"/>
          <w:highlight w:val="yellow"/>
        </w:rPr>
        <w:t>Устава  организации</w:t>
      </w:r>
      <w:proofErr w:type="gramEnd"/>
      <w:r w:rsidRPr="00C62C65">
        <w:rPr>
          <w:rFonts w:ascii="Times New Roman" w:hAnsi="Times New Roman" w:cs="Times New Roman"/>
          <w:sz w:val="20"/>
          <w:szCs w:val="20"/>
          <w:highlight w:val="yellow"/>
        </w:rPr>
        <w:t xml:space="preserve"> ВОИ);</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 перечислить иные конкретные действия, которые должен делать доброволец. </w:t>
      </w:r>
    </w:p>
    <w:p w:rsidR="00C62C65" w:rsidRPr="00C62C65" w:rsidRDefault="00C62C65" w:rsidP="00BD38FC">
      <w:pPr>
        <w:ind w:right="-1278"/>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2.2.  Доброволец выполняет работы и (или) оказывает услуги лично по следующему адресу: </w:t>
      </w:r>
      <w:r w:rsidRPr="00C62C65">
        <w:rPr>
          <w:rFonts w:ascii="Times New Roman" w:hAnsi="Times New Roman" w:cs="Times New Roman"/>
          <w:sz w:val="20"/>
          <w:szCs w:val="20"/>
        </w:rPr>
        <w:lastRenderedPageBreak/>
        <w:t>_______________</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2.3.  Сроки оказания услуг:</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Начало: «___» ______201 г.,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Окончание: «____» _____________ 201 г.</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Для председателя организации ВОИ - договор действует до момента избрания председателя организации ВОИ на конференции (общем собрании) организации ВОИ.</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2.4. По окончании оказания услуг, Стороны обязаны составить и подписать акт, подтверждающий добровольческую деятельность.</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3. КОНФИДЕНЦИАЛЬНОСТЬ</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3.1. Условия настоящего договора и дополнительных соглашений к нему конфиденциальны и не подлежат разглашению.</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4. ПРАВА и ОБЯЗАННОСТИ СТОРОН:</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4.1. Доброволец обязуется:</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4.1.1. Оказывать услуги, предусмотренные п.2.1. Договора добросовестно и разумно;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4.1.2. В срок не позднее _____________ 201 года предоставить </w:t>
      </w:r>
      <w:proofErr w:type="spellStart"/>
      <w:r w:rsidRPr="00C62C65">
        <w:rPr>
          <w:rFonts w:ascii="Times New Roman" w:hAnsi="Times New Roman" w:cs="Times New Roman"/>
          <w:sz w:val="20"/>
          <w:szCs w:val="20"/>
        </w:rPr>
        <w:t>Благополучателю</w:t>
      </w:r>
      <w:proofErr w:type="spellEnd"/>
      <w:r w:rsidRPr="00C62C65">
        <w:rPr>
          <w:rFonts w:ascii="Times New Roman" w:hAnsi="Times New Roman" w:cs="Times New Roman"/>
          <w:sz w:val="20"/>
          <w:szCs w:val="20"/>
        </w:rPr>
        <w:t xml:space="preserve"> отчет об оказанных услугах, с приложением документов, подтверждающих расходы Добровольца, подлежащих возмещению </w:t>
      </w:r>
      <w:proofErr w:type="spellStart"/>
      <w:r w:rsidRPr="00C62C65">
        <w:rPr>
          <w:rFonts w:ascii="Times New Roman" w:hAnsi="Times New Roman" w:cs="Times New Roman"/>
          <w:sz w:val="20"/>
          <w:szCs w:val="20"/>
        </w:rPr>
        <w:t>Благополучателем</w:t>
      </w:r>
      <w:proofErr w:type="spellEnd"/>
      <w:r w:rsidRPr="00C62C65">
        <w:rPr>
          <w:rFonts w:ascii="Times New Roman" w:hAnsi="Times New Roman" w:cs="Times New Roman"/>
          <w:sz w:val="20"/>
          <w:szCs w:val="20"/>
        </w:rPr>
        <w:t xml:space="preserve">, в соответствии с п.6 ст.17.1 Закона, а также п.  4.2.2. и 4.2.3 настоящего договора; </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4.1.3. Бережно относиться к имуществу </w:t>
      </w:r>
      <w:proofErr w:type="spellStart"/>
      <w:r w:rsidRPr="00C62C65">
        <w:rPr>
          <w:rFonts w:ascii="Times New Roman" w:hAnsi="Times New Roman" w:cs="Times New Roman"/>
          <w:sz w:val="20"/>
          <w:szCs w:val="20"/>
        </w:rPr>
        <w:t>Благополучателя</w:t>
      </w:r>
      <w:proofErr w:type="spellEnd"/>
      <w:r w:rsidRPr="00C62C65">
        <w:rPr>
          <w:rFonts w:ascii="Times New Roman" w:hAnsi="Times New Roman" w:cs="Times New Roman"/>
          <w:sz w:val="20"/>
          <w:szCs w:val="20"/>
        </w:rPr>
        <w:t>;</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4.1.4. Не разглашать сведения, носящие конфиденциальный характер;</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4.1.5. За 3 (три) дня уведомить </w:t>
      </w:r>
      <w:proofErr w:type="spellStart"/>
      <w:r w:rsidRPr="00C62C65">
        <w:rPr>
          <w:rFonts w:ascii="Times New Roman" w:hAnsi="Times New Roman" w:cs="Times New Roman"/>
          <w:sz w:val="20"/>
          <w:szCs w:val="20"/>
        </w:rPr>
        <w:t>Благополучателя</w:t>
      </w:r>
      <w:proofErr w:type="spellEnd"/>
      <w:r w:rsidRPr="00C62C65">
        <w:rPr>
          <w:rFonts w:ascii="Times New Roman" w:hAnsi="Times New Roman" w:cs="Times New Roman"/>
          <w:sz w:val="20"/>
          <w:szCs w:val="20"/>
        </w:rPr>
        <w:t xml:space="preserve"> в случае невозможности оказания услуг, указанных в </w:t>
      </w:r>
      <w:hyperlink r:id="rId27" w:anchor="Par28" w:history="1">
        <w:r w:rsidRPr="00C62C65">
          <w:rPr>
            <w:rStyle w:val="af6"/>
            <w:rFonts w:ascii="Times New Roman" w:hAnsi="Times New Roman" w:cs="Times New Roman"/>
            <w:color w:val="auto"/>
            <w:sz w:val="20"/>
            <w:szCs w:val="20"/>
          </w:rPr>
          <w:t>п. 2.1</w:t>
        </w:r>
      </w:hyperlink>
      <w:r w:rsidRPr="00C62C65">
        <w:rPr>
          <w:rFonts w:ascii="Times New Roman" w:hAnsi="Times New Roman" w:cs="Times New Roman"/>
          <w:sz w:val="20"/>
          <w:szCs w:val="20"/>
        </w:rPr>
        <w:t xml:space="preserve"> настоящего Договора.</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4.2. </w:t>
      </w:r>
      <w:proofErr w:type="spellStart"/>
      <w:r w:rsidRPr="00C62C65">
        <w:rPr>
          <w:rFonts w:ascii="Times New Roman" w:hAnsi="Times New Roman" w:cs="Times New Roman"/>
          <w:sz w:val="20"/>
          <w:szCs w:val="20"/>
        </w:rPr>
        <w:t>Благополучатель</w:t>
      </w:r>
      <w:proofErr w:type="spellEnd"/>
      <w:r w:rsidRPr="00C62C65">
        <w:rPr>
          <w:rFonts w:ascii="Times New Roman" w:hAnsi="Times New Roman" w:cs="Times New Roman"/>
          <w:sz w:val="20"/>
          <w:szCs w:val="20"/>
        </w:rPr>
        <w:t xml:space="preserve"> обязуется:</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4.2.1. Создать условия для безопасного и эффективного выполнения Добровольцем взятых на себя обязательств;</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4.2.2. Возместить Добровольцу расходы на наем жилого помещения, на питание, а также на проезд до места оказания услуг и обратно, в случае если услуги оказываются не по месту жительства (пребывания) Добровольца.</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4.3. Доброволец вправе:</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4.3.1.  Получать информацию о деятельности </w:t>
      </w:r>
      <w:proofErr w:type="spellStart"/>
      <w:r w:rsidRPr="00C62C65">
        <w:rPr>
          <w:rFonts w:ascii="Times New Roman" w:hAnsi="Times New Roman" w:cs="Times New Roman"/>
          <w:sz w:val="20"/>
          <w:szCs w:val="20"/>
        </w:rPr>
        <w:t>Благополучателя</w:t>
      </w:r>
      <w:proofErr w:type="spellEnd"/>
      <w:r w:rsidRPr="00C62C65">
        <w:rPr>
          <w:rFonts w:ascii="Times New Roman" w:hAnsi="Times New Roman" w:cs="Times New Roman"/>
          <w:sz w:val="20"/>
          <w:szCs w:val="20"/>
        </w:rPr>
        <w:t>;</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4.3.3. Получить от </w:t>
      </w:r>
      <w:proofErr w:type="spellStart"/>
      <w:r w:rsidRPr="00C62C65">
        <w:rPr>
          <w:rFonts w:ascii="Times New Roman" w:hAnsi="Times New Roman" w:cs="Times New Roman"/>
          <w:sz w:val="20"/>
          <w:szCs w:val="20"/>
        </w:rPr>
        <w:t>Благополучателя</w:t>
      </w:r>
      <w:proofErr w:type="spellEnd"/>
      <w:r w:rsidRPr="00C62C65">
        <w:rPr>
          <w:rFonts w:ascii="Times New Roman" w:hAnsi="Times New Roman" w:cs="Times New Roman"/>
          <w:sz w:val="20"/>
          <w:szCs w:val="20"/>
        </w:rPr>
        <w:t xml:space="preserve"> письменный отзыв о своей деятельности.</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4.4. </w:t>
      </w:r>
      <w:proofErr w:type="spellStart"/>
      <w:r w:rsidRPr="00C62C65">
        <w:rPr>
          <w:rFonts w:ascii="Times New Roman" w:hAnsi="Times New Roman" w:cs="Times New Roman"/>
          <w:sz w:val="20"/>
          <w:szCs w:val="20"/>
        </w:rPr>
        <w:t>Благополучатель</w:t>
      </w:r>
      <w:proofErr w:type="spellEnd"/>
      <w:r w:rsidRPr="00C62C65">
        <w:rPr>
          <w:rFonts w:ascii="Times New Roman" w:hAnsi="Times New Roman" w:cs="Times New Roman"/>
          <w:sz w:val="20"/>
          <w:szCs w:val="20"/>
        </w:rPr>
        <w:t xml:space="preserve"> вправе:</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4.4.1. Получить от Добровольца необходимые для выполнения работ и (или) оказания услуг по настоящему Договору документы, касающиеся его квалификации, персональных данных; если такие потребуются.</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5. ОТВЕТСТВЕННОСТЬ СТОРОН</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5.1.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rsidR="00C62C65" w:rsidRPr="00C62C65" w:rsidRDefault="00C62C65" w:rsidP="00BD38FC">
      <w:pPr>
        <w:autoSpaceDE w:val="0"/>
        <w:autoSpaceDN w:val="0"/>
        <w:adjustRightInd w:val="0"/>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5.2. Доброволец обязан возместить по требованию </w:t>
      </w:r>
      <w:proofErr w:type="spellStart"/>
      <w:r w:rsidRPr="00C62C65">
        <w:rPr>
          <w:rFonts w:ascii="Times New Roman" w:hAnsi="Times New Roman" w:cs="Times New Roman"/>
          <w:sz w:val="20"/>
          <w:szCs w:val="20"/>
        </w:rPr>
        <w:t>Благополучателя</w:t>
      </w:r>
      <w:proofErr w:type="spellEnd"/>
      <w:r w:rsidRPr="00C62C65">
        <w:rPr>
          <w:rFonts w:ascii="Times New Roman" w:hAnsi="Times New Roman" w:cs="Times New Roman"/>
          <w:sz w:val="20"/>
          <w:szCs w:val="20"/>
        </w:rPr>
        <w:t>, убытки, причиненные по его вине.</w:t>
      </w:r>
    </w:p>
    <w:p w:rsidR="00C62C65" w:rsidRPr="00C62C65" w:rsidRDefault="00C62C65" w:rsidP="00BD38FC">
      <w:pPr>
        <w:autoSpaceDE w:val="0"/>
        <w:autoSpaceDN w:val="0"/>
        <w:adjustRightInd w:val="0"/>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Доброволец несет ответственность, если будет доказано, что при осуществлении своих прав и исполнении своих обязанностей он действовал </w:t>
      </w:r>
      <w:hyperlink r:id="rId28" w:history="1">
        <w:r w:rsidRPr="00C62C65">
          <w:rPr>
            <w:rFonts w:ascii="Times New Roman" w:hAnsi="Times New Roman" w:cs="Times New Roman"/>
            <w:sz w:val="20"/>
            <w:szCs w:val="20"/>
          </w:rPr>
          <w:t>недобросовестно</w:t>
        </w:r>
      </w:hyperlink>
      <w:r w:rsidRPr="00C62C65">
        <w:rPr>
          <w:rFonts w:ascii="Times New Roman" w:hAnsi="Times New Roman" w:cs="Times New Roman"/>
          <w:sz w:val="20"/>
          <w:szCs w:val="20"/>
        </w:rPr>
        <w:t xml:space="preserve"> или </w:t>
      </w:r>
      <w:hyperlink r:id="rId29" w:history="1">
        <w:r w:rsidRPr="00C62C65">
          <w:rPr>
            <w:rFonts w:ascii="Times New Roman" w:hAnsi="Times New Roman" w:cs="Times New Roman"/>
            <w:sz w:val="20"/>
            <w:szCs w:val="20"/>
          </w:rPr>
          <w:t>неразумно</w:t>
        </w:r>
      </w:hyperlink>
      <w:r w:rsidRPr="00C62C65">
        <w:rPr>
          <w:rFonts w:ascii="Times New Roman" w:hAnsi="Times New Roman" w:cs="Times New Roman"/>
          <w:sz w:val="20"/>
          <w:szCs w:val="20"/>
        </w:rP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6. РАЗРЕШЕНИЕ СПОРОВ</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7. ДЕЙСТВИЕ ДОГОВОРА И ЕГО РАСТОРЖЕНИЕ</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7.1. Настоящий Договор вступает в силу с момента его подписания Сторонами и действует до момента избрания председателя организации ВОИ на конференции (общем собрании) организации ВОИ.</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8. ПРОЧИЕ УСЛОВИЯ</w:t>
      </w:r>
    </w:p>
    <w:p w:rsidR="00C62C65" w:rsidRPr="00C62C65" w:rsidRDefault="00C62C65" w:rsidP="00BD38FC">
      <w:pPr>
        <w:ind w:right="-1278" w:firstLine="851"/>
        <w:jc w:val="both"/>
        <w:rPr>
          <w:rFonts w:ascii="Times New Roman" w:hAnsi="Times New Roman" w:cs="Times New Roman"/>
          <w:b/>
          <w:sz w:val="20"/>
          <w:szCs w:val="20"/>
        </w:rPr>
      </w:pP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8.1. Все изменения и дополнения к настоящему Договору должны быть совершены в письменной форме и подписаны Сторонами.</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8.2. Во всем остальном, что не урегулировано настоящим Договором, Стороны руководствуются действующим законодательством Российской Федерации.</w:t>
      </w:r>
    </w:p>
    <w:p w:rsidR="00C62C65" w:rsidRPr="00C62C65" w:rsidRDefault="00C62C65" w:rsidP="00BD38FC">
      <w:pPr>
        <w:ind w:right="-1278" w:firstLine="851"/>
        <w:jc w:val="both"/>
        <w:rPr>
          <w:rFonts w:ascii="Times New Roman" w:hAnsi="Times New Roman" w:cs="Times New Roman"/>
          <w:sz w:val="20"/>
          <w:szCs w:val="20"/>
        </w:rPr>
      </w:pPr>
      <w:r w:rsidRPr="00C62C65">
        <w:rPr>
          <w:rFonts w:ascii="Times New Roman" w:hAnsi="Times New Roman" w:cs="Times New Roman"/>
          <w:sz w:val="20"/>
          <w:szCs w:val="20"/>
        </w:rPr>
        <w:t xml:space="preserve">8.3. Настоящий Договор составлен в трех экземплярах, имеющих равную юридическую силу, по одному для каждой из Сторон и один экземпляр передается для хранения в ВОИ (при заключении договора с председателем региональной организации ВОИ, или в региональную организацию ВОИ, в случае заключения договора с председателем местной организации ВОИ). </w:t>
      </w:r>
    </w:p>
    <w:p w:rsidR="00C62C65" w:rsidRPr="00C62C65" w:rsidRDefault="00C62C65" w:rsidP="00BD38FC">
      <w:pPr>
        <w:ind w:right="-1278" w:firstLine="851"/>
        <w:jc w:val="both"/>
        <w:rPr>
          <w:rFonts w:ascii="Times New Roman" w:hAnsi="Times New Roman" w:cs="Times New Roman"/>
          <w:sz w:val="20"/>
          <w:szCs w:val="20"/>
        </w:rPr>
      </w:pPr>
    </w:p>
    <w:p w:rsidR="00C62C65" w:rsidRPr="00C62C65" w:rsidRDefault="00C62C65" w:rsidP="00BD38FC">
      <w:pPr>
        <w:ind w:right="-1278" w:firstLine="851"/>
        <w:jc w:val="both"/>
        <w:rPr>
          <w:rFonts w:ascii="Times New Roman" w:hAnsi="Times New Roman" w:cs="Times New Roman"/>
          <w:b/>
          <w:sz w:val="20"/>
          <w:szCs w:val="20"/>
        </w:rPr>
      </w:pPr>
      <w:r w:rsidRPr="00C62C65">
        <w:rPr>
          <w:rFonts w:ascii="Times New Roman" w:hAnsi="Times New Roman" w:cs="Times New Roman"/>
          <w:b/>
          <w:sz w:val="20"/>
          <w:szCs w:val="20"/>
        </w:rPr>
        <w:t>9. АДРЕСА И РЕКВИЗИТЫ СТОРОН</w:t>
      </w:r>
    </w:p>
    <w:p w:rsidR="00C62C65" w:rsidRPr="00C62C65" w:rsidRDefault="00C62C65" w:rsidP="00BD38FC">
      <w:pPr>
        <w:ind w:right="-1278" w:firstLine="851"/>
        <w:jc w:val="both"/>
        <w:rPr>
          <w:rFonts w:ascii="Times New Roman" w:hAnsi="Times New Roman" w:cs="Times New Roman"/>
          <w:sz w:val="20"/>
          <w:szCs w:val="20"/>
        </w:rPr>
      </w:pPr>
    </w:p>
    <w:p w:rsidR="00786F05" w:rsidRPr="00C62C65" w:rsidRDefault="00786F05" w:rsidP="00BD38FC">
      <w:pPr>
        <w:widowControl/>
        <w:spacing w:after="200"/>
        <w:ind w:right="-1278" w:firstLine="851"/>
        <w:jc w:val="both"/>
        <w:rPr>
          <w:rFonts w:ascii="Times New Roman" w:eastAsia="Times New Roman" w:hAnsi="Times New Roman" w:cs="Times New Roman"/>
          <w:b/>
          <w:color w:val="auto"/>
          <w:sz w:val="20"/>
          <w:szCs w:val="20"/>
        </w:rPr>
      </w:pPr>
    </w:p>
    <w:p w:rsidR="00786F05" w:rsidRPr="00C62C65" w:rsidRDefault="00786F05"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BD38FC">
      <w:pPr>
        <w:spacing w:after="360"/>
        <w:ind w:right="-1278"/>
        <w:jc w:val="both"/>
        <w:rPr>
          <w:rFonts w:ascii="Times New Roman" w:eastAsia="Times New Roman" w:hAnsi="Times New Roman" w:cs="Times New Roman"/>
          <w:b/>
          <w:color w:val="auto"/>
          <w:sz w:val="20"/>
          <w:szCs w:val="20"/>
        </w:rPr>
      </w:pPr>
    </w:p>
    <w:p w:rsidR="005D6816" w:rsidRDefault="005D6816" w:rsidP="005E4639">
      <w:pPr>
        <w:spacing w:after="360"/>
        <w:ind w:right="-993"/>
        <w:jc w:val="both"/>
        <w:rPr>
          <w:rFonts w:ascii="Times New Roman" w:eastAsia="Times New Roman" w:hAnsi="Times New Roman" w:cs="Times New Roman"/>
          <w:b/>
          <w:color w:val="auto"/>
          <w:sz w:val="20"/>
          <w:szCs w:val="20"/>
        </w:rPr>
      </w:pPr>
    </w:p>
    <w:p w:rsidR="005D6816" w:rsidRDefault="005D6816" w:rsidP="005E4639">
      <w:pPr>
        <w:spacing w:after="360"/>
        <w:ind w:right="-993"/>
        <w:jc w:val="both"/>
        <w:rPr>
          <w:rFonts w:ascii="Times New Roman" w:eastAsia="Times New Roman" w:hAnsi="Times New Roman" w:cs="Times New Roman"/>
          <w:b/>
          <w:color w:val="auto"/>
          <w:sz w:val="20"/>
          <w:szCs w:val="20"/>
        </w:rPr>
      </w:pPr>
    </w:p>
    <w:p w:rsidR="005D6816" w:rsidRDefault="005D6816" w:rsidP="005E4639">
      <w:pPr>
        <w:spacing w:after="360"/>
        <w:ind w:right="-993"/>
        <w:jc w:val="both"/>
        <w:rPr>
          <w:rFonts w:ascii="Times New Roman" w:eastAsia="Times New Roman" w:hAnsi="Times New Roman" w:cs="Times New Roman"/>
          <w:b/>
          <w:color w:val="auto"/>
          <w:sz w:val="20"/>
          <w:szCs w:val="20"/>
        </w:rPr>
      </w:pPr>
    </w:p>
    <w:p w:rsidR="005D6816" w:rsidRDefault="005D6816" w:rsidP="005E4639">
      <w:pPr>
        <w:spacing w:after="360"/>
        <w:ind w:right="-993"/>
        <w:jc w:val="both"/>
        <w:rPr>
          <w:rFonts w:ascii="Times New Roman" w:eastAsia="Times New Roman" w:hAnsi="Times New Roman" w:cs="Times New Roman"/>
          <w:b/>
          <w:color w:val="auto"/>
          <w:sz w:val="20"/>
          <w:szCs w:val="20"/>
        </w:rPr>
      </w:pPr>
    </w:p>
    <w:p w:rsidR="005D6816" w:rsidRDefault="005D6816" w:rsidP="005E4639">
      <w:pPr>
        <w:spacing w:after="360"/>
        <w:ind w:right="-993"/>
        <w:jc w:val="both"/>
        <w:rPr>
          <w:rFonts w:ascii="Times New Roman" w:eastAsia="Times New Roman" w:hAnsi="Times New Roman" w:cs="Times New Roman"/>
          <w:b/>
          <w:color w:val="auto"/>
          <w:sz w:val="20"/>
          <w:szCs w:val="20"/>
        </w:rPr>
      </w:pPr>
    </w:p>
    <w:p w:rsidR="005D6816" w:rsidRDefault="005D6816" w:rsidP="005E4639">
      <w:pPr>
        <w:spacing w:after="360"/>
        <w:ind w:right="-993"/>
        <w:jc w:val="both"/>
        <w:rPr>
          <w:rFonts w:ascii="Times New Roman" w:eastAsia="Times New Roman" w:hAnsi="Times New Roman" w:cs="Times New Roman"/>
          <w:b/>
          <w:color w:val="auto"/>
          <w:sz w:val="20"/>
          <w:szCs w:val="20"/>
        </w:rPr>
      </w:pPr>
    </w:p>
    <w:p w:rsidR="00BD38FC" w:rsidRDefault="00BD38FC" w:rsidP="005E4639">
      <w:pPr>
        <w:spacing w:after="360"/>
        <w:ind w:right="-993"/>
        <w:jc w:val="both"/>
        <w:rPr>
          <w:rFonts w:ascii="Times New Roman" w:eastAsia="Times New Roman" w:hAnsi="Times New Roman" w:cs="Times New Roman"/>
          <w:b/>
          <w:color w:val="auto"/>
          <w:sz w:val="20"/>
          <w:szCs w:val="20"/>
        </w:rPr>
      </w:pPr>
    </w:p>
    <w:p w:rsidR="00BD38FC" w:rsidRDefault="00BD38FC" w:rsidP="005E4639">
      <w:pPr>
        <w:spacing w:after="360"/>
        <w:ind w:right="-993"/>
        <w:jc w:val="both"/>
        <w:rPr>
          <w:rFonts w:ascii="Times New Roman" w:eastAsia="Times New Roman" w:hAnsi="Times New Roman" w:cs="Times New Roman"/>
          <w:b/>
          <w:color w:val="auto"/>
          <w:sz w:val="20"/>
          <w:szCs w:val="20"/>
        </w:rPr>
      </w:pPr>
    </w:p>
    <w:p w:rsidR="00BD38FC" w:rsidRDefault="00BD38FC" w:rsidP="005E4639">
      <w:pPr>
        <w:spacing w:after="360"/>
        <w:ind w:right="-993"/>
        <w:jc w:val="both"/>
        <w:rPr>
          <w:rFonts w:ascii="Times New Roman" w:eastAsia="Times New Roman" w:hAnsi="Times New Roman" w:cs="Times New Roman"/>
          <w:b/>
          <w:color w:val="auto"/>
          <w:sz w:val="20"/>
          <w:szCs w:val="20"/>
        </w:rPr>
      </w:pPr>
    </w:p>
    <w:p w:rsidR="00786F05" w:rsidRDefault="00786F05" w:rsidP="005E4639">
      <w:pPr>
        <w:spacing w:after="360"/>
        <w:ind w:right="-993"/>
        <w:jc w:val="both"/>
        <w:rPr>
          <w:rFonts w:ascii="Times New Roman" w:eastAsia="Times New Roman" w:hAnsi="Times New Roman" w:cs="Times New Roman"/>
          <w:b/>
          <w:color w:val="auto"/>
          <w:sz w:val="20"/>
          <w:szCs w:val="20"/>
        </w:rPr>
      </w:pPr>
    </w:p>
    <w:p w:rsidR="007B3FC2" w:rsidRDefault="007B3FC2" w:rsidP="00AE2A20">
      <w:pPr>
        <w:spacing w:after="360"/>
        <w:ind w:right="-993" w:firstLine="851"/>
        <w:jc w:val="both"/>
        <w:rPr>
          <w:rFonts w:ascii="Times New Roman" w:eastAsia="Times New Roman" w:hAnsi="Times New Roman" w:cs="Times New Roman"/>
          <w:b/>
          <w:color w:val="auto"/>
          <w:sz w:val="20"/>
          <w:szCs w:val="20"/>
        </w:rPr>
      </w:pPr>
    </w:p>
    <w:p w:rsidR="00252386" w:rsidRPr="00252386" w:rsidRDefault="00252386" w:rsidP="00252386">
      <w:pPr>
        <w:spacing w:after="360"/>
        <w:ind w:right="-698"/>
        <w:rPr>
          <w:rFonts w:ascii="Times New Roman" w:eastAsia="Times New Roman" w:hAnsi="Times New Roman" w:cs="Times New Roman"/>
          <w:color w:val="auto"/>
          <w:sz w:val="20"/>
          <w:szCs w:val="20"/>
        </w:rPr>
      </w:pPr>
      <w:r w:rsidRPr="00087776">
        <w:rPr>
          <w:rFonts w:ascii="Times New Roman" w:eastAsia="Times New Roman" w:hAnsi="Times New Roman" w:cs="Times New Roman"/>
          <w:b/>
          <w:color w:val="auto"/>
          <w:sz w:val="20"/>
          <w:szCs w:val="20"/>
        </w:rPr>
        <w:lastRenderedPageBreak/>
        <w:t>Образец</w:t>
      </w:r>
      <w:r w:rsidRPr="00252386">
        <w:rPr>
          <w:rFonts w:ascii="Times New Roman" w:eastAsia="Times New Roman" w:hAnsi="Times New Roman" w:cs="Times New Roman"/>
          <w:color w:val="auto"/>
          <w:sz w:val="20"/>
          <w:szCs w:val="20"/>
        </w:rPr>
        <w:t xml:space="preserve">                                                                                                                   </w:t>
      </w:r>
      <w:r w:rsidR="00B83787">
        <w:rPr>
          <w:rFonts w:ascii="Times New Roman" w:eastAsia="Times New Roman" w:hAnsi="Times New Roman" w:cs="Times New Roman"/>
          <w:color w:val="auto"/>
          <w:sz w:val="20"/>
          <w:szCs w:val="20"/>
        </w:rPr>
        <w:t xml:space="preserve">                  </w:t>
      </w:r>
      <w:r w:rsidR="00B83787" w:rsidRPr="00087776">
        <w:rPr>
          <w:rFonts w:ascii="Times New Roman" w:eastAsia="Times New Roman" w:hAnsi="Times New Roman" w:cs="Times New Roman"/>
          <w:b/>
          <w:color w:val="auto"/>
          <w:sz w:val="20"/>
          <w:szCs w:val="20"/>
        </w:rPr>
        <w:t>Приложение № 3</w:t>
      </w:r>
    </w:p>
    <w:p w:rsidR="00501745" w:rsidRPr="00D72FA8" w:rsidRDefault="00501745" w:rsidP="00252386">
      <w:pPr>
        <w:spacing w:after="360" w:line="264" w:lineRule="auto"/>
        <w:ind w:left="60"/>
        <w:jc w:val="center"/>
        <w:rPr>
          <w:rFonts w:ascii="Times New Roman" w:eastAsia="Times New Roman" w:hAnsi="Times New Roman" w:cs="Times New Roman"/>
          <w:color w:val="auto"/>
          <w:sz w:val="18"/>
          <w:szCs w:val="18"/>
        </w:rPr>
      </w:pPr>
    </w:p>
    <w:p w:rsidR="00252386" w:rsidRPr="00501745" w:rsidRDefault="00252386" w:rsidP="007213D7">
      <w:pPr>
        <w:spacing w:after="360"/>
        <w:ind w:left="60"/>
        <w:jc w:val="center"/>
        <w:rPr>
          <w:rFonts w:ascii="Times New Roman" w:eastAsia="Times New Roman" w:hAnsi="Times New Roman" w:cs="Times New Roman"/>
          <w:b/>
          <w:bCs/>
          <w:color w:val="auto"/>
          <w:sz w:val="20"/>
          <w:szCs w:val="20"/>
        </w:rPr>
      </w:pPr>
      <w:r w:rsidRPr="00501745">
        <w:rPr>
          <w:rFonts w:ascii="Times New Roman" w:eastAsia="Times New Roman" w:hAnsi="Times New Roman" w:cs="Times New Roman"/>
          <w:color w:val="auto"/>
          <w:sz w:val="20"/>
          <w:szCs w:val="20"/>
          <w:lang w:val="en-US"/>
        </w:rPr>
        <w:t>N</w:t>
      </w:r>
      <w:r w:rsidRPr="00501745">
        <w:rPr>
          <w:rFonts w:ascii="Times New Roman" w:eastAsia="Times New Roman" w:hAnsi="Times New Roman" w:cs="Times New Roman"/>
          <w:color w:val="auto"/>
          <w:sz w:val="20"/>
          <w:szCs w:val="20"/>
        </w:rPr>
        <w:t>-СКАЯ  ОБЩЕСТВЕННАЯ ОРГАНИЗАЦИЯ</w:t>
      </w:r>
      <w:r w:rsidRPr="00501745">
        <w:rPr>
          <w:rFonts w:ascii="Times New Roman" w:eastAsia="Times New Roman" w:hAnsi="Times New Roman" w:cs="Times New Roman"/>
          <w:color w:val="auto"/>
          <w:sz w:val="20"/>
          <w:szCs w:val="20"/>
        </w:rPr>
        <w:br/>
        <w:t>ВСЕРОССИЙСКОГО ОБЩЕСТВА ИНВАЛИДОВ</w:t>
      </w:r>
      <w:r w:rsidRPr="00501745">
        <w:rPr>
          <w:rFonts w:ascii="Times New Roman" w:eastAsia="Times New Roman" w:hAnsi="Times New Roman" w:cs="Times New Roman"/>
          <w:color w:val="auto"/>
          <w:sz w:val="20"/>
          <w:szCs w:val="20"/>
        </w:rPr>
        <w:br/>
        <w:t>КОНТРОЛЬНО-РЕВИЗИОННАЯ КОМИССИЯ</w:t>
      </w:r>
    </w:p>
    <w:p w:rsidR="00252386" w:rsidRPr="001A74F2" w:rsidRDefault="00252386" w:rsidP="00252386">
      <w:pPr>
        <w:tabs>
          <w:tab w:val="left" w:pos="6589"/>
        </w:tabs>
        <w:ind w:left="300"/>
        <w:rPr>
          <w:rFonts w:ascii="Times New Roman" w:eastAsia="Times New Roman" w:hAnsi="Times New Roman" w:cs="Times New Roman"/>
          <w:color w:val="auto"/>
          <w:sz w:val="18"/>
          <w:szCs w:val="18"/>
        </w:rPr>
      </w:pPr>
      <w:r w:rsidRPr="001A74F2">
        <w:rPr>
          <w:rFonts w:ascii="Times New Roman" w:eastAsia="Times New Roman" w:hAnsi="Times New Roman" w:cs="Times New Roman"/>
          <w:color w:val="auto"/>
          <w:sz w:val="18"/>
          <w:szCs w:val="18"/>
        </w:rPr>
        <w:t>СОГЛАСОВАНО</w:t>
      </w:r>
      <w:r w:rsidRPr="001A74F2">
        <w:rPr>
          <w:rFonts w:ascii="Times New Roman" w:eastAsia="Times New Roman" w:hAnsi="Times New Roman" w:cs="Times New Roman"/>
          <w:color w:val="auto"/>
          <w:sz w:val="18"/>
          <w:szCs w:val="18"/>
        </w:rPr>
        <w:tab/>
        <w:t>УТВЕРЖДАЮ</w:t>
      </w:r>
    </w:p>
    <w:p w:rsidR="00252386" w:rsidRPr="001A74F2" w:rsidRDefault="00252386" w:rsidP="00252386">
      <w:pPr>
        <w:ind w:left="300"/>
        <w:rPr>
          <w:rFonts w:ascii="Times New Roman" w:eastAsia="Times New Roman" w:hAnsi="Times New Roman" w:cs="Times New Roman"/>
          <w:color w:val="auto"/>
          <w:sz w:val="18"/>
          <w:szCs w:val="18"/>
        </w:rPr>
      </w:pPr>
    </w:p>
    <w:p w:rsidR="00252386" w:rsidRPr="00793F1B" w:rsidRDefault="00793F1B" w:rsidP="00252386">
      <w:pPr>
        <w:tabs>
          <w:tab w:val="left" w:pos="6566"/>
        </w:tabs>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Председатель </w:t>
      </w:r>
      <w:r>
        <w:rPr>
          <w:rFonts w:ascii="Times New Roman" w:eastAsia="Times New Roman" w:hAnsi="Times New Roman" w:cs="Times New Roman"/>
          <w:color w:val="auto"/>
          <w:sz w:val="18"/>
          <w:szCs w:val="18"/>
          <w:lang w:val="en-US"/>
        </w:rPr>
        <w:t>N</w:t>
      </w:r>
      <w:r>
        <w:rPr>
          <w:rFonts w:ascii="Times New Roman" w:eastAsia="Times New Roman" w:hAnsi="Times New Roman" w:cs="Times New Roman"/>
          <w:color w:val="auto"/>
          <w:sz w:val="18"/>
          <w:szCs w:val="18"/>
        </w:rPr>
        <w:t>ОО ВОИ</w:t>
      </w:r>
      <w:r w:rsidR="00252386" w:rsidRPr="001A74F2">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 xml:space="preserve">                        </w:t>
      </w:r>
      <w:r w:rsidR="00252386" w:rsidRPr="001A74F2">
        <w:rPr>
          <w:rFonts w:ascii="Times New Roman" w:eastAsia="Times New Roman" w:hAnsi="Times New Roman" w:cs="Times New Roman"/>
          <w:color w:val="auto"/>
          <w:sz w:val="18"/>
          <w:szCs w:val="18"/>
        </w:rPr>
        <w:t xml:space="preserve"> Председатель КРК</w:t>
      </w:r>
      <w:r>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lang w:val="en-US"/>
        </w:rPr>
        <w:t>N</w:t>
      </w:r>
      <w:r>
        <w:rPr>
          <w:rFonts w:ascii="Times New Roman" w:eastAsia="Times New Roman" w:hAnsi="Times New Roman" w:cs="Times New Roman"/>
          <w:color w:val="auto"/>
          <w:sz w:val="18"/>
          <w:szCs w:val="18"/>
        </w:rPr>
        <w:t>ОО ВОИ</w:t>
      </w:r>
    </w:p>
    <w:p w:rsidR="00A25346" w:rsidRPr="001A74F2" w:rsidRDefault="00793F1B" w:rsidP="00A25346">
      <w:pPr>
        <w:tabs>
          <w:tab w:val="left" w:pos="5564"/>
          <w:tab w:val="left" w:pos="6566"/>
        </w:tabs>
        <w:rPr>
          <w:rFonts w:ascii="Times New Roman" w:eastAsia="Times New Roman" w:hAnsi="Times New Roman" w:cs="Times New Roman"/>
          <w:b/>
          <w:bCs/>
          <w:color w:val="auto"/>
          <w:sz w:val="18"/>
          <w:szCs w:val="18"/>
        </w:rPr>
      </w:pPr>
      <w:r>
        <w:rPr>
          <w:rFonts w:ascii="Times New Roman" w:eastAsia="Times New Roman" w:hAnsi="Times New Roman" w:cs="Times New Roman"/>
          <w:color w:val="auto"/>
          <w:sz w:val="18"/>
          <w:szCs w:val="18"/>
        </w:rPr>
        <w:t>___________</w:t>
      </w:r>
      <w:proofErr w:type="spellStart"/>
      <w:r w:rsidR="00252386" w:rsidRPr="001A74F2">
        <w:rPr>
          <w:rFonts w:ascii="Times New Roman" w:eastAsia="Times New Roman" w:hAnsi="Times New Roman" w:cs="Times New Roman"/>
          <w:color w:val="auto"/>
          <w:sz w:val="18"/>
          <w:szCs w:val="18"/>
        </w:rPr>
        <w:t>А.К.Петров</w:t>
      </w:r>
      <w:proofErr w:type="spellEnd"/>
      <w:r w:rsidR="00252386" w:rsidRPr="001A74F2">
        <w:rPr>
          <w:rFonts w:ascii="Times New Roman" w:eastAsia="Times New Roman" w:hAnsi="Times New Roman" w:cs="Times New Roman"/>
          <w:color w:val="auto"/>
          <w:sz w:val="18"/>
          <w:szCs w:val="18"/>
        </w:rPr>
        <w:tab/>
        <w:t>__________</w:t>
      </w:r>
      <w:r>
        <w:rPr>
          <w:rFonts w:ascii="Times New Roman" w:eastAsia="Times New Roman" w:hAnsi="Times New Roman" w:cs="Times New Roman"/>
          <w:color w:val="auto"/>
          <w:sz w:val="18"/>
          <w:szCs w:val="18"/>
        </w:rPr>
        <w:t xml:space="preserve">      </w:t>
      </w:r>
      <w:proofErr w:type="spellStart"/>
      <w:r w:rsidR="00252386" w:rsidRPr="001A74F2">
        <w:rPr>
          <w:rFonts w:ascii="Times New Roman" w:eastAsia="Times New Roman" w:hAnsi="Times New Roman" w:cs="Times New Roman"/>
          <w:color w:val="auto"/>
          <w:sz w:val="18"/>
          <w:szCs w:val="18"/>
        </w:rPr>
        <w:t>А.В.Кулешов</w:t>
      </w:r>
      <w:proofErr w:type="spellEnd"/>
    </w:p>
    <w:p w:rsidR="00A25346" w:rsidRDefault="00A25346" w:rsidP="00252386">
      <w:pPr>
        <w:jc w:val="center"/>
        <w:rPr>
          <w:rFonts w:ascii="Times New Roman" w:eastAsia="Times New Roman" w:hAnsi="Times New Roman" w:cs="Times New Roman"/>
          <w:b/>
          <w:bCs/>
          <w:color w:val="auto"/>
          <w:sz w:val="20"/>
          <w:szCs w:val="20"/>
        </w:rPr>
      </w:pPr>
    </w:p>
    <w:p w:rsidR="00501745" w:rsidRDefault="00501745" w:rsidP="00252386">
      <w:pPr>
        <w:jc w:val="center"/>
        <w:rPr>
          <w:rFonts w:ascii="Times New Roman" w:eastAsia="Times New Roman" w:hAnsi="Times New Roman" w:cs="Times New Roman"/>
          <w:b/>
          <w:bCs/>
          <w:color w:val="auto"/>
          <w:sz w:val="20"/>
          <w:szCs w:val="20"/>
        </w:rPr>
      </w:pPr>
    </w:p>
    <w:p w:rsidR="00501745" w:rsidRDefault="00501745" w:rsidP="00252386">
      <w:pPr>
        <w:jc w:val="center"/>
        <w:rPr>
          <w:rFonts w:ascii="Times New Roman" w:eastAsia="Times New Roman" w:hAnsi="Times New Roman" w:cs="Times New Roman"/>
          <w:b/>
          <w:bCs/>
          <w:color w:val="auto"/>
          <w:sz w:val="20"/>
          <w:szCs w:val="20"/>
        </w:rPr>
      </w:pPr>
    </w:p>
    <w:p w:rsidR="00501745" w:rsidRDefault="00501745" w:rsidP="00252386">
      <w:pPr>
        <w:jc w:val="center"/>
        <w:rPr>
          <w:rFonts w:ascii="Times New Roman" w:eastAsia="Times New Roman" w:hAnsi="Times New Roman" w:cs="Times New Roman"/>
          <w:b/>
          <w:bCs/>
          <w:color w:val="auto"/>
          <w:sz w:val="20"/>
          <w:szCs w:val="20"/>
        </w:rPr>
      </w:pPr>
    </w:p>
    <w:p w:rsidR="00A25346" w:rsidRDefault="00A73F4D" w:rsidP="00252386">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План</w:t>
      </w:r>
    </w:p>
    <w:p w:rsidR="00A73F4D" w:rsidRDefault="00A73F4D" w:rsidP="00252386">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работы КРК на 2019 год</w:t>
      </w:r>
    </w:p>
    <w:p w:rsidR="00A25346" w:rsidRDefault="00A25346" w:rsidP="00A73F4D">
      <w:pPr>
        <w:rPr>
          <w:rFonts w:ascii="Times New Roman" w:eastAsia="Times New Roman" w:hAnsi="Times New Roman" w:cs="Times New Roman"/>
          <w:b/>
          <w:bCs/>
          <w:color w:val="auto"/>
          <w:sz w:val="20"/>
          <w:szCs w:val="20"/>
        </w:rPr>
      </w:pPr>
    </w:p>
    <w:tbl>
      <w:tblPr>
        <w:tblStyle w:val="af5"/>
        <w:tblW w:w="8790" w:type="dxa"/>
        <w:tblInd w:w="-318" w:type="dxa"/>
        <w:tblLayout w:type="fixed"/>
        <w:tblLook w:val="04A0" w:firstRow="1" w:lastRow="0" w:firstColumn="1" w:lastColumn="0" w:noHBand="0" w:noVBand="1"/>
      </w:tblPr>
      <w:tblGrid>
        <w:gridCol w:w="568"/>
        <w:gridCol w:w="3402"/>
        <w:gridCol w:w="1985"/>
        <w:gridCol w:w="1559"/>
        <w:gridCol w:w="1276"/>
      </w:tblGrid>
      <w:tr w:rsidR="00A73F4D" w:rsidTr="001A74F2">
        <w:tc>
          <w:tcPr>
            <w:tcW w:w="568" w:type="dxa"/>
          </w:tcPr>
          <w:p w:rsidR="00A25346"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w:t>
            </w:r>
          </w:p>
          <w:p w:rsidR="00A73F4D"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п/п</w:t>
            </w:r>
          </w:p>
        </w:tc>
        <w:tc>
          <w:tcPr>
            <w:tcW w:w="3402" w:type="dxa"/>
          </w:tcPr>
          <w:p w:rsidR="00A25346"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Наименование мероприятий</w:t>
            </w:r>
          </w:p>
        </w:tc>
        <w:tc>
          <w:tcPr>
            <w:tcW w:w="1985" w:type="dxa"/>
          </w:tcPr>
          <w:p w:rsidR="00A25346"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Срок</w:t>
            </w:r>
          </w:p>
          <w:p w:rsidR="00A73F4D"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(дата)</w:t>
            </w:r>
          </w:p>
        </w:tc>
        <w:tc>
          <w:tcPr>
            <w:tcW w:w="1559" w:type="dxa"/>
          </w:tcPr>
          <w:p w:rsidR="00A25346"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Исполнители</w:t>
            </w:r>
          </w:p>
        </w:tc>
        <w:tc>
          <w:tcPr>
            <w:tcW w:w="1276" w:type="dxa"/>
          </w:tcPr>
          <w:p w:rsidR="00A25346"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Отметка о выполнении</w:t>
            </w:r>
          </w:p>
        </w:tc>
      </w:tr>
      <w:tr w:rsidR="00A73F4D" w:rsidTr="001A74F2">
        <w:tc>
          <w:tcPr>
            <w:tcW w:w="568" w:type="dxa"/>
          </w:tcPr>
          <w:p w:rsidR="00A25346" w:rsidRPr="00A73F4D" w:rsidRDefault="00A73F4D" w:rsidP="00252386">
            <w:pPr>
              <w:jc w:val="center"/>
              <w:rPr>
                <w:rFonts w:ascii="Times New Roman" w:eastAsia="Times New Roman" w:hAnsi="Times New Roman" w:cs="Times New Roman"/>
                <w:bCs/>
                <w:color w:val="auto"/>
                <w:sz w:val="18"/>
                <w:szCs w:val="18"/>
              </w:rPr>
            </w:pPr>
            <w:r w:rsidRPr="00A73F4D">
              <w:rPr>
                <w:rFonts w:ascii="Times New Roman" w:eastAsia="Times New Roman" w:hAnsi="Times New Roman" w:cs="Times New Roman"/>
                <w:bCs/>
                <w:color w:val="auto"/>
                <w:sz w:val="18"/>
                <w:szCs w:val="18"/>
              </w:rPr>
              <w:t>1</w:t>
            </w:r>
          </w:p>
        </w:tc>
        <w:tc>
          <w:tcPr>
            <w:tcW w:w="3402" w:type="dxa"/>
          </w:tcPr>
          <w:p w:rsidR="00A25346" w:rsidRPr="001A74F2" w:rsidRDefault="00A73F4D" w:rsidP="00A73F4D">
            <w:pPr>
              <w:jc w:val="both"/>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Общее собрание КРК, утверждение плана работы на 2019 год</w:t>
            </w:r>
          </w:p>
        </w:tc>
        <w:tc>
          <w:tcPr>
            <w:tcW w:w="1985" w:type="dxa"/>
          </w:tcPr>
          <w:p w:rsidR="00A25346" w:rsidRPr="001A74F2" w:rsidRDefault="00A73F4D" w:rsidP="00A73F4D">
            <w:pP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Во время проведения пленума (съезда, конференции)</w:t>
            </w:r>
          </w:p>
        </w:tc>
        <w:tc>
          <w:tcPr>
            <w:tcW w:w="1559" w:type="dxa"/>
          </w:tcPr>
          <w:p w:rsidR="00A25346" w:rsidRPr="001A74F2" w:rsidRDefault="00A73F4D" w:rsidP="00252386">
            <w:pPr>
              <w:jc w:val="cente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Все члены КРК</w:t>
            </w:r>
          </w:p>
        </w:tc>
        <w:tc>
          <w:tcPr>
            <w:tcW w:w="1276" w:type="dxa"/>
          </w:tcPr>
          <w:p w:rsidR="00A25346" w:rsidRPr="00A73F4D" w:rsidRDefault="00A25346" w:rsidP="00252386">
            <w:pPr>
              <w:jc w:val="center"/>
              <w:rPr>
                <w:rFonts w:ascii="Times New Roman" w:eastAsia="Times New Roman" w:hAnsi="Times New Roman" w:cs="Times New Roman"/>
                <w:bCs/>
                <w:color w:val="auto"/>
                <w:sz w:val="20"/>
                <w:szCs w:val="20"/>
              </w:rPr>
            </w:pPr>
          </w:p>
        </w:tc>
      </w:tr>
      <w:tr w:rsidR="00A73F4D" w:rsidTr="001A74F2">
        <w:tc>
          <w:tcPr>
            <w:tcW w:w="568" w:type="dxa"/>
          </w:tcPr>
          <w:p w:rsidR="00A25346" w:rsidRPr="00A73F4D" w:rsidRDefault="00A73F4D" w:rsidP="00252386">
            <w:pPr>
              <w:jc w:val="center"/>
              <w:rPr>
                <w:rFonts w:ascii="Times New Roman" w:eastAsia="Times New Roman" w:hAnsi="Times New Roman" w:cs="Times New Roman"/>
                <w:bCs/>
                <w:color w:val="auto"/>
                <w:sz w:val="20"/>
                <w:szCs w:val="20"/>
              </w:rPr>
            </w:pPr>
            <w:r w:rsidRPr="00A73F4D">
              <w:rPr>
                <w:rFonts w:ascii="Times New Roman" w:eastAsia="Times New Roman" w:hAnsi="Times New Roman" w:cs="Times New Roman"/>
                <w:bCs/>
                <w:color w:val="auto"/>
                <w:sz w:val="20"/>
                <w:szCs w:val="20"/>
              </w:rPr>
              <w:t>2</w:t>
            </w:r>
          </w:p>
        </w:tc>
        <w:tc>
          <w:tcPr>
            <w:tcW w:w="3402" w:type="dxa"/>
          </w:tcPr>
          <w:p w:rsidR="00A25346" w:rsidRPr="001A74F2" w:rsidRDefault="00A73F4D" w:rsidP="00A73F4D">
            <w:pPr>
              <w:jc w:val="both"/>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Проведение комплексной проверки деятельности правления организации за 2018 год</w:t>
            </w:r>
          </w:p>
        </w:tc>
        <w:tc>
          <w:tcPr>
            <w:tcW w:w="1985" w:type="dxa"/>
          </w:tcPr>
          <w:p w:rsidR="00A25346" w:rsidRPr="001A74F2" w:rsidRDefault="001A74F2" w:rsidP="001A74F2">
            <w:pPr>
              <w:jc w:val="both"/>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Апрель</w:t>
            </w:r>
          </w:p>
        </w:tc>
        <w:tc>
          <w:tcPr>
            <w:tcW w:w="1559" w:type="dxa"/>
          </w:tcPr>
          <w:p w:rsidR="00A25346" w:rsidRPr="001A74F2" w:rsidRDefault="001A74F2" w:rsidP="001A74F2">
            <w:pP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Кулешов А.В.</w:t>
            </w:r>
          </w:p>
          <w:p w:rsidR="001A74F2" w:rsidRPr="001A74F2" w:rsidRDefault="001A74F2" w:rsidP="001A74F2">
            <w:pP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Попов К.В.</w:t>
            </w:r>
          </w:p>
          <w:p w:rsidR="001A74F2" w:rsidRPr="001A74F2" w:rsidRDefault="001A74F2" w:rsidP="001A74F2">
            <w:pP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Лобов А.Д.</w:t>
            </w:r>
          </w:p>
        </w:tc>
        <w:tc>
          <w:tcPr>
            <w:tcW w:w="1276" w:type="dxa"/>
          </w:tcPr>
          <w:p w:rsidR="00A25346" w:rsidRDefault="00A25346" w:rsidP="00252386">
            <w:pPr>
              <w:jc w:val="center"/>
              <w:rPr>
                <w:rFonts w:ascii="Times New Roman" w:eastAsia="Times New Roman" w:hAnsi="Times New Roman" w:cs="Times New Roman"/>
                <w:b/>
                <w:bCs/>
                <w:color w:val="auto"/>
                <w:sz w:val="20"/>
                <w:szCs w:val="20"/>
              </w:rPr>
            </w:pPr>
          </w:p>
        </w:tc>
      </w:tr>
      <w:tr w:rsidR="00A73F4D" w:rsidTr="001A74F2">
        <w:tc>
          <w:tcPr>
            <w:tcW w:w="568" w:type="dxa"/>
          </w:tcPr>
          <w:p w:rsidR="00A25346" w:rsidRPr="001A74F2" w:rsidRDefault="001A74F2" w:rsidP="00252386">
            <w:pPr>
              <w:jc w:val="center"/>
              <w:rPr>
                <w:rFonts w:ascii="Times New Roman" w:eastAsia="Times New Roman" w:hAnsi="Times New Roman" w:cs="Times New Roman"/>
                <w:bCs/>
                <w:color w:val="auto"/>
                <w:sz w:val="20"/>
                <w:szCs w:val="20"/>
              </w:rPr>
            </w:pPr>
            <w:r w:rsidRPr="001A74F2">
              <w:rPr>
                <w:rFonts w:ascii="Times New Roman" w:eastAsia="Times New Roman" w:hAnsi="Times New Roman" w:cs="Times New Roman"/>
                <w:bCs/>
                <w:color w:val="auto"/>
                <w:sz w:val="20"/>
                <w:szCs w:val="20"/>
              </w:rPr>
              <w:t>3</w:t>
            </w:r>
          </w:p>
        </w:tc>
        <w:tc>
          <w:tcPr>
            <w:tcW w:w="3402" w:type="dxa"/>
          </w:tcPr>
          <w:p w:rsidR="00A25346" w:rsidRPr="001A74F2" w:rsidRDefault="001A74F2" w:rsidP="001A74F2">
            <w:pPr>
              <w:jc w:val="both"/>
              <w:rPr>
                <w:rFonts w:ascii="Times New Roman" w:eastAsia="Times New Roman" w:hAnsi="Times New Roman" w:cs="Times New Roman"/>
                <w:b/>
                <w:bCs/>
                <w:color w:val="auto"/>
                <w:sz w:val="18"/>
                <w:szCs w:val="18"/>
              </w:rPr>
            </w:pPr>
            <w:r w:rsidRPr="001A74F2">
              <w:rPr>
                <w:rFonts w:ascii="Times New Roman" w:eastAsia="Times New Roman" w:hAnsi="Times New Roman" w:cs="Times New Roman"/>
                <w:color w:val="auto"/>
                <w:sz w:val="18"/>
                <w:szCs w:val="18"/>
              </w:rPr>
              <w:t>Участие председателя КРК или уполномоченного члена КРК в заседаниях президиума правления организации ВОИ.</w:t>
            </w:r>
          </w:p>
        </w:tc>
        <w:tc>
          <w:tcPr>
            <w:tcW w:w="1985" w:type="dxa"/>
          </w:tcPr>
          <w:p w:rsidR="001A74F2" w:rsidRPr="001A74F2" w:rsidRDefault="001A74F2" w:rsidP="001A74F2">
            <w:pPr>
              <w:jc w:val="both"/>
              <w:rPr>
                <w:rFonts w:ascii="Times New Roman" w:eastAsia="Times New Roman" w:hAnsi="Times New Roman" w:cs="Times New Roman"/>
                <w:color w:val="auto"/>
                <w:sz w:val="18"/>
                <w:szCs w:val="18"/>
              </w:rPr>
            </w:pPr>
            <w:r w:rsidRPr="001A74F2">
              <w:rPr>
                <w:rFonts w:ascii="Times New Roman" w:eastAsia="Times New Roman" w:hAnsi="Times New Roman" w:cs="Times New Roman"/>
                <w:color w:val="auto"/>
                <w:sz w:val="18"/>
                <w:szCs w:val="18"/>
              </w:rPr>
              <w:t>Во время</w:t>
            </w:r>
          </w:p>
          <w:p w:rsidR="001A74F2" w:rsidRPr="001A74F2" w:rsidRDefault="001A74F2" w:rsidP="001A74F2">
            <w:pPr>
              <w:jc w:val="both"/>
              <w:rPr>
                <w:rFonts w:ascii="Times New Roman" w:eastAsia="Times New Roman" w:hAnsi="Times New Roman" w:cs="Times New Roman"/>
                <w:color w:val="auto"/>
                <w:sz w:val="18"/>
                <w:szCs w:val="18"/>
              </w:rPr>
            </w:pPr>
            <w:r w:rsidRPr="001A74F2">
              <w:rPr>
                <w:rFonts w:ascii="Times New Roman" w:eastAsia="Times New Roman" w:hAnsi="Times New Roman" w:cs="Times New Roman"/>
                <w:color w:val="auto"/>
                <w:sz w:val="18"/>
                <w:szCs w:val="18"/>
              </w:rPr>
              <w:t>заседаний</w:t>
            </w:r>
          </w:p>
          <w:p w:rsidR="00A25346" w:rsidRPr="001A74F2" w:rsidRDefault="001A74F2" w:rsidP="001A74F2">
            <w:pPr>
              <w:jc w:val="both"/>
              <w:rPr>
                <w:rFonts w:ascii="Times New Roman" w:eastAsia="Times New Roman" w:hAnsi="Times New Roman" w:cs="Times New Roman"/>
                <w:b/>
                <w:bCs/>
                <w:color w:val="auto"/>
                <w:sz w:val="18"/>
                <w:szCs w:val="18"/>
              </w:rPr>
            </w:pPr>
            <w:r w:rsidRPr="001A74F2">
              <w:rPr>
                <w:rFonts w:ascii="Times New Roman" w:eastAsia="Times New Roman" w:hAnsi="Times New Roman" w:cs="Times New Roman"/>
                <w:color w:val="auto"/>
                <w:sz w:val="18"/>
                <w:szCs w:val="18"/>
              </w:rPr>
              <w:t>правления</w:t>
            </w:r>
          </w:p>
        </w:tc>
        <w:tc>
          <w:tcPr>
            <w:tcW w:w="1559" w:type="dxa"/>
          </w:tcPr>
          <w:p w:rsidR="00A25346" w:rsidRPr="001A74F2" w:rsidRDefault="001A74F2" w:rsidP="001A74F2">
            <w:pPr>
              <w:jc w:val="both"/>
              <w:rPr>
                <w:rFonts w:ascii="Times New Roman" w:eastAsia="Times New Roman" w:hAnsi="Times New Roman" w:cs="Times New Roman"/>
                <w:b/>
                <w:bCs/>
                <w:color w:val="auto"/>
                <w:sz w:val="18"/>
                <w:szCs w:val="18"/>
              </w:rPr>
            </w:pPr>
            <w:r w:rsidRPr="001A74F2">
              <w:rPr>
                <w:rFonts w:ascii="Times New Roman" w:eastAsia="Times New Roman" w:hAnsi="Times New Roman" w:cs="Times New Roman"/>
                <w:color w:val="auto"/>
                <w:sz w:val="18"/>
                <w:szCs w:val="18"/>
              </w:rPr>
              <w:t>Кулешов А.В., уполномоченный член КРК</w:t>
            </w:r>
          </w:p>
        </w:tc>
        <w:tc>
          <w:tcPr>
            <w:tcW w:w="1276" w:type="dxa"/>
          </w:tcPr>
          <w:p w:rsidR="00A25346" w:rsidRDefault="00A25346" w:rsidP="00252386">
            <w:pPr>
              <w:jc w:val="center"/>
              <w:rPr>
                <w:rFonts w:ascii="Times New Roman" w:eastAsia="Times New Roman" w:hAnsi="Times New Roman" w:cs="Times New Roman"/>
                <w:b/>
                <w:bCs/>
                <w:color w:val="auto"/>
                <w:sz w:val="20"/>
                <w:szCs w:val="20"/>
              </w:rPr>
            </w:pPr>
          </w:p>
        </w:tc>
      </w:tr>
      <w:tr w:rsidR="00A73F4D" w:rsidTr="001A74F2">
        <w:tc>
          <w:tcPr>
            <w:tcW w:w="568" w:type="dxa"/>
          </w:tcPr>
          <w:p w:rsidR="00A25346" w:rsidRDefault="001A74F2" w:rsidP="00252386">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w:t>
            </w:r>
          </w:p>
        </w:tc>
        <w:tc>
          <w:tcPr>
            <w:tcW w:w="3402" w:type="dxa"/>
          </w:tcPr>
          <w:p w:rsidR="00A25346" w:rsidRDefault="001A74F2" w:rsidP="00252386">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w:t>
            </w:r>
          </w:p>
        </w:tc>
        <w:tc>
          <w:tcPr>
            <w:tcW w:w="1985" w:type="dxa"/>
          </w:tcPr>
          <w:p w:rsidR="00A25346" w:rsidRDefault="001A74F2" w:rsidP="00252386">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w:t>
            </w:r>
          </w:p>
        </w:tc>
        <w:tc>
          <w:tcPr>
            <w:tcW w:w="1559" w:type="dxa"/>
          </w:tcPr>
          <w:p w:rsidR="00A25346" w:rsidRDefault="001A74F2" w:rsidP="00252386">
            <w:pPr>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w:t>
            </w:r>
          </w:p>
        </w:tc>
        <w:tc>
          <w:tcPr>
            <w:tcW w:w="1276" w:type="dxa"/>
          </w:tcPr>
          <w:p w:rsidR="00A25346" w:rsidRDefault="00A25346" w:rsidP="00252386">
            <w:pPr>
              <w:jc w:val="center"/>
              <w:rPr>
                <w:rFonts w:ascii="Times New Roman" w:eastAsia="Times New Roman" w:hAnsi="Times New Roman" w:cs="Times New Roman"/>
                <w:b/>
                <w:bCs/>
                <w:color w:val="auto"/>
                <w:sz w:val="20"/>
                <w:szCs w:val="20"/>
              </w:rPr>
            </w:pPr>
          </w:p>
        </w:tc>
      </w:tr>
      <w:tr w:rsidR="00A73F4D" w:rsidTr="001A74F2">
        <w:tc>
          <w:tcPr>
            <w:tcW w:w="568" w:type="dxa"/>
          </w:tcPr>
          <w:p w:rsidR="00A25346" w:rsidRPr="001A74F2" w:rsidRDefault="001A74F2" w:rsidP="00252386">
            <w:pPr>
              <w:jc w:val="cente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7</w:t>
            </w:r>
          </w:p>
        </w:tc>
        <w:tc>
          <w:tcPr>
            <w:tcW w:w="3402" w:type="dxa"/>
          </w:tcPr>
          <w:p w:rsidR="00A25346" w:rsidRDefault="001A74F2" w:rsidP="001A74F2">
            <w:pPr>
              <w:jc w:val="both"/>
              <w:rPr>
                <w:rFonts w:ascii="Times New Roman" w:eastAsia="Times New Roman" w:hAnsi="Times New Roman" w:cs="Times New Roman"/>
                <w:b/>
                <w:bCs/>
                <w:color w:val="auto"/>
                <w:sz w:val="20"/>
                <w:szCs w:val="20"/>
              </w:rPr>
            </w:pPr>
            <w:r w:rsidRPr="00A25346">
              <w:rPr>
                <w:rFonts w:ascii="Times New Roman" w:eastAsia="Times New Roman" w:hAnsi="Times New Roman" w:cs="Times New Roman"/>
                <w:color w:val="auto"/>
                <w:sz w:val="18"/>
                <w:szCs w:val="18"/>
              </w:rPr>
              <w:t>Проверка деятельности нижестоящих организаций</w:t>
            </w:r>
          </w:p>
        </w:tc>
        <w:tc>
          <w:tcPr>
            <w:tcW w:w="1985" w:type="dxa"/>
          </w:tcPr>
          <w:p w:rsidR="00A25346" w:rsidRDefault="001A74F2" w:rsidP="001A74F2">
            <w:pPr>
              <w:jc w:val="both"/>
              <w:rPr>
                <w:rFonts w:ascii="Times New Roman" w:eastAsia="Times New Roman" w:hAnsi="Times New Roman" w:cs="Times New Roman"/>
                <w:b/>
                <w:bCs/>
                <w:color w:val="auto"/>
                <w:sz w:val="20"/>
                <w:szCs w:val="20"/>
              </w:rPr>
            </w:pPr>
            <w:r w:rsidRPr="00A25346">
              <w:rPr>
                <w:rFonts w:ascii="Times New Roman" w:eastAsia="Times New Roman" w:hAnsi="Times New Roman" w:cs="Times New Roman"/>
                <w:color w:val="auto"/>
                <w:sz w:val="18"/>
                <w:szCs w:val="18"/>
              </w:rPr>
              <w:t>При обращении в КРК своего правления или нижестоящей организации</w:t>
            </w:r>
          </w:p>
        </w:tc>
        <w:tc>
          <w:tcPr>
            <w:tcW w:w="1559" w:type="dxa"/>
          </w:tcPr>
          <w:p w:rsidR="00A25346" w:rsidRDefault="001A74F2" w:rsidP="001A74F2">
            <w:pPr>
              <w:jc w:val="both"/>
              <w:rPr>
                <w:rFonts w:ascii="Times New Roman" w:eastAsia="Times New Roman" w:hAnsi="Times New Roman" w:cs="Times New Roman"/>
                <w:b/>
                <w:bCs/>
                <w:color w:val="auto"/>
                <w:sz w:val="20"/>
                <w:szCs w:val="20"/>
              </w:rPr>
            </w:pPr>
            <w:r w:rsidRPr="00A25346">
              <w:rPr>
                <w:rFonts w:ascii="Times New Roman" w:eastAsia="Times New Roman" w:hAnsi="Times New Roman" w:cs="Times New Roman"/>
                <w:color w:val="auto"/>
                <w:sz w:val="18"/>
                <w:szCs w:val="18"/>
              </w:rPr>
              <w:t>Назначенные члены КРК</w:t>
            </w:r>
          </w:p>
        </w:tc>
        <w:tc>
          <w:tcPr>
            <w:tcW w:w="1276" w:type="dxa"/>
          </w:tcPr>
          <w:p w:rsidR="00A25346" w:rsidRDefault="00A25346" w:rsidP="00252386">
            <w:pPr>
              <w:jc w:val="center"/>
              <w:rPr>
                <w:rFonts w:ascii="Times New Roman" w:eastAsia="Times New Roman" w:hAnsi="Times New Roman" w:cs="Times New Roman"/>
                <w:b/>
                <w:bCs/>
                <w:color w:val="auto"/>
                <w:sz w:val="20"/>
                <w:szCs w:val="20"/>
              </w:rPr>
            </w:pPr>
          </w:p>
        </w:tc>
      </w:tr>
      <w:tr w:rsidR="00A73F4D" w:rsidTr="001A74F2">
        <w:trPr>
          <w:trHeight w:val="471"/>
        </w:trPr>
        <w:tc>
          <w:tcPr>
            <w:tcW w:w="568" w:type="dxa"/>
          </w:tcPr>
          <w:p w:rsidR="00A25346" w:rsidRPr="001A74F2" w:rsidRDefault="001A74F2" w:rsidP="00252386">
            <w:pPr>
              <w:jc w:val="cente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8</w:t>
            </w:r>
          </w:p>
        </w:tc>
        <w:tc>
          <w:tcPr>
            <w:tcW w:w="3402" w:type="dxa"/>
          </w:tcPr>
          <w:p w:rsidR="001A74F2" w:rsidRPr="00A25346" w:rsidRDefault="001A74F2" w:rsidP="001A74F2">
            <w:pPr>
              <w:spacing w:line="259" w:lineRule="auto"/>
              <w:rPr>
                <w:rFonts w:ascii="Times New Roman" w:eastAsia="Times New Roman" w:hAnsi="Times New Roman" w:cs="Times New Roman"/>
                <w:color w:val="auto"/>
                <w:sz w:val="18"/>
                <w:szCs w:val="18"/>
              </w:rPr>
            </w:pPr>
            <w:r w:rsidRPr="00A25346">
              <w:rPr>
                <w:rFonts w:ascii="Times New Roman" w:eastAsia="Times New Roman" w:hAnsi="Times New Roman" w:cs="Times New Roman"/>
                <w:color w:val="auto"/>
                <w:sz w:val="18"/>
                <w:szCs w:val="18"/>
              </w:rPr>
              <w:t>Ежемесячная работа с жалобами н предложениями</w:t>
            </w:r>
          </w:p>
          <w:p w:rsidR="00A25346" w:rsidRDefault="00A25346" w:rsidP="00252386">
            <w:pPr>
              <w:jc w:val="center"/>
              <w:rPr>
                <w:rFonts w:ascii="Times New Roman" w:eastAsia="Times New Roman" w:hAnsi="Times New Roman" w:cs="Times New Roman"/>
                <w:b/>
                <w:bCs/>
                <w:color w:val="auto"/>
                <w:sz w:val="20"/>
                <w:szCs w:val="20"/>
              </w:rPr>
            </w:pPr>
          </w:p>
        </w:tc>
        <w:tc>
          <w:tcPr>
            <w:tcW w:w="1985" w:type="dxa"/>
          </w:tcPr>
          <w:p w:rsidR="001A74F2" w:rsidRPr="00A25346" w:rsidRDefault="001A74F2" w:rsidP="001A74F2">
            <w:pPr>
              <w:spacing w:line="254"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В течении </w:t>
            </w:r>
            <w:r w:rsidRPr="00A25346">
              <w:rPr>
                <w:rFonts w:ascii="Times New Roman" w:eastAsia="Times New Roman" w:hAnsi="Times New Roman" w:cs="Times New Roman"/>
                <w:color w:val="auto"/>
                <w:sz w:val="18"/>
                <w:szCs w:val="18"/>
              </w:rPr>
              <w:t>года</w:t>
            </w:r>
          </w:p>
          <w:p w:rsidR="00A25346" w:rsidRDefault="00A25346" w:rsidP="00252386">
            <w:pPr>
              <w:jc w:val="center"/>
              <w:rPr>
                <w:rFonts w:ascii="Times New Roman" w:eastAsia="Times New Roman" w:hAnsi="Times New Roman" w:cs="Times New Roman"/>
                <w:b/>
                <w:bCs/>
                <w:color w:val="auto"/>
                <w:sz w:val="20"/>
                <w:szCs w:val="20"/>
              </w:rPr>
            </w:pPr>
          </w:p>
        </w:tc>
        <w:tc>
          <w:tcPr>
            <w:tcW w:w="1559" w:type="dxa"/>
          </w:tcPr>
          <w:p w:rsidR="00A25346" w:rsidRPr="001A74F2" w:rsidRDefault="001A74F2" w:rsidP="00501745">
            <w:pPr>
              <w:jc w:val="both"/>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Иванов В.В.</w:t>
            </w:r>
          </w:p>
        </w:tc>
        <w:tc>
          <w:tcPr>
            <w:tcW w:w="1276" w:type="dxa"/>
          </w:tcPr>
          <w:p w:rsidR="00A25346" w:rsidRDefault="00A25346" w:rsidP="00252386">
            <w:pPr>
              <w:jc w:val="center"/>
              <w:rPr>
                <w:rFonts w:ascii="Times New Roman" w:eastAsia="Times New Roman" w:hAnsi="Times New Roman" w:cs="Times New Roman"/>
                <w:b/>
                <w:bCs/>
                <w:color w:val="auto"/>
                <w:sz w:val="20"/>
                <w:szCs w:val="20"/>
              </w:rPr>
            </w:pPr>
          </w:p>
        </w:tc>
      </w:tr>
      <w:tr w:rsidR="00A73F4D" w:rsidTr="001A74F2">
        <w:tc>
          <w:tcPr>
            <w:tcW w:w="568" w:type="dxa"/>
          </w:tcPr>
          <w:p w:rsidR="00A25346" w:rsidRPr="001A74F2" w:rsidRDefault="001A74F2" w:rsidP="00252386">
            <w:pPr>
              <w:jc w:val="center"/>
              <w:rPr>
                <w:rFonts w:ascii="Times New Roman" w:eastAsia="Times New Roman" w:hAnsi="Times New Roman" w:cs="Times New Roman"/>
                <w:bCs/>
                <w:color w:val="auto"/>
                <w:sz w:val="18"/>
                <w:szCs w:val="18"/>
              </w:rPr>
            </w:pPr>
            <w:r w:rsidRPr="001A74F2">
              <w:rPr>
                <w:rFonts w:ascii="Times New Roman" w:eastAsia="Times New Roman" w:hAnsi="Times New Roman" w:cs="Times New Roman"/>
                <w:bCs/>
                <w:color w:val="auto"/>
                <w:sz w:val="18"/>
                <w:szCs w:val="18"/>
              </w:rPr>
              <w:t>9</w:t>
            </w:r>
          </w:p>
        </w:tc>
        <w:tc>
          <w:tcPr>
            <w:tcW w:w="3402" w:type="dxa"/>
          </w:tcPr>
          <w:p w:rsidR="00A25346" w:rsidRDefault="001A74F2" w:rsidP="00501745">
            <w:pPr>
              <w:jc w:val="both"/>
              <w:rPr>
                <w:rFonts w:ascii="Times New Roman" w:eastAsia="Times New Roman" w:hAnsi="Times New Roman" w:cs="Times New Roman"/>
                <w:b/>
                <w:bCs/>
                <w:color w:val="auto"/>
                <w:sz w:val="20"/>
                <w:szCs w:val="20"/>
              </w:rPr>
            </w:pPr>
            <w:r w:rsidRPr="00A25346">
              <w:rPr>
                <w:rFonts w:ascii="Times New Roman" w:eastAsia="Times New Roman" w:hAnsi="Times New Roman" w:cs="Times New Roman"/>
                <w:color w:val="auto"/>
                <w:sz w:val="18"/>
                <w:szCs w:val="18"/>
              </w:rPr>
              <w:t>Участие членов КРК в комиссиях правления организации по проверке деятельности местных организаций</w:t>
            </w:r>
          </w:p>
        </w:tc>
        <w:tc>
          <w:tcPr>
            <w:tcW w:w="1985" w:type="dxa"/>
          </w:tcPr>
          <w:p w:rsidR="00501745" w:rsidRPr="00A25346" w:rsidRDefault="00501745" w:rsidP="00501745">
            <w:pPr>
              <w:spacing w:line="254"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В течении </w:t>
            </w:r>
            <w:r w:rsidRPr="00A25346">
              <w:rPr>
                <w:rFonts w:ascii="Times New Roman" w:eastAsia="Times New Roman" w:hAnsi="Times New Roman" w:cs="Times New Roman"/>
                <w:color w:val="auto"/>
                <w:sz w:val="18"/>
                <w:szCs w:val="18"/>
              </w:rPr>
              <w:t>года</w:t>
            </w:r>
          </w:p>
          <w:p w:rsidR="00A25346" w:rsidRDefault="00A25346" w:rsidP="00252386">
            <w:pPr>
              <w:jc w:val="center"/>
              <w:rPr>
                <w:rFonts w:ascii="Times New Roman" w:eastAsia="Times New Roman" w:hAnsi="Times New Roman" w:cs="Times New Roman"/>
                <w:b/>
                <w:bCs/>
                <w:color w:val="auto"/>
                <w:sz w:val="20"/>
                <w:szCs w:val="20"/>
              </w:rPr>
            </w:pPr>
          </w:p>
        </w:tc>
        <w:tc>
          <w:tcPr>
            <w:tcW w:w="1559" w:type="dxa"/>
          </w:tcPr>
          <w:p w:rsidR="00A25346" w:rsidRDefault="00501745" w:rsidP="00501745">
            <w:pPr>
              <w:jc w:val="both"/>
              <w:rPr>
                <w:rFonts w:ascii="Times New Roman" w:eastAsia="Times New Roman" w:hAnsi="Times New Roman" w:cs="Times New Roman"/>
                <w:b/>
                <w:bCs/>
                <w:color w:val="auto"/>
                <w:sz w:val="20"/>
                <w:szCs w:val="20"/>
              </w:rPr>
            </w:pPr>
            <w:r w:rsidRPr="00A25346">
              <w:rPr>
                <w:rFonts w:ascii="Times New Roman" w:eastAsia="Times New Roman" w:hAnsi="Times New Roman" w:cs="Times New Roman"/>
                <w:color w:val="auto"/>
                <w:sz w:val="18"/>
                <w:szCs w:val="18"/>
              </w:rPr>
              <w:t>Привлеченные члены КРК</w:t>
            </w:r>
          </w:p>
        </w:tc>
        <w:tc>
          <w:tcPr>
            <w:tcW w:w="1276" w:type="dxa"/>
          </w:tcPr>
          <w:p w:rsidR="00A25346" w:rsidRDefault="00A25346" w:rsidP="00252386">
            <w:pPr>
              <w:jc w:val="center"/>
              <w:rPr>
                <w:rFonts w:ascii="Times New Roman" w:eastAsia="Times New Roman" w:hAnsi="Times New Roman" w:cs="Times New Roman"/>
                <w:b/>
                <w:bCs/>
                <w:color w:val="auto"/>
                <w:sz w:val="20"/>
                <w:szCs w:val="20"/>
              </w:rPr>
            </w:pPr>
          </w:p>
        </w:tc>
      </w:tr>
    </w:tbl>
    <w:p w:rsidR="001A74F2" w:rsidRDefault="001A74F2" w:rsidP="00252386">
      <w:pPr>
        <w:spacing w:after="160"/>
        <w:jc w:val="center"/>
        <w:rPr>
          <w:rFonts w:ascii="Times New Roman" w:eastAsia="Times New Roman" w:hAnsi="Times New Roman" w:cs="Times New Roman"/>
          <w:color w:val="auto"/>
          <w:sz w:val="20"/>
          <w:szCs w:val="20"/>
        </w:rPr>
      </w:pPr>
    </w:p>
    <w:p w:rsidR="001A74F2" w:rsidRDefault="001A74F2" w:rsidP="00252386">
      <w:pPr>
        <w:spacing w:after="160"/>
        <w:jc w:val="center"/>
        <w:rPr>
          <w:rFonts w:ascii="Times New Roman" w:eastAsia="Times New Roman" w:hAnsi="Times New Roman" w:cs="Times New Roman"/>
          <w:color w:val="auto"/>
          <w:sz w:val="20"/>
          <w:szCs w:val="20"/>
        </w:rPr>
      </w:pPr>
    </w:p>
    <w:p w:rsidR="00252386" w:rsidRPr="00A25346" w:rsidRDefault="00252386" w:rsidP="00252386">
      <w:pPr>
        <w:spacing w:after="306" w:line="14" w:lineRule="exact"/>
        <w:rPr>
          <w:rFonts w:ascii="Times New Roman" w:hAnsi="Times New Roman" w:cs="Times New Roman"/>
          <w:sz w:val="18"/>
          <w:szCs w:val="18"/>
        </w:rPr>
      </w:pPr>
    </w:p>
    <w:p w:rsidR="00252386" w:rsidRPr="00A25346" w:rsidRDefault="00252386" w:rsidP="00501745">
      <w:pPr>
        <w:rPr>
          <w:rFonts w:ascii="Times New Roman" w:eastAsia="Times New Roman" w:hAnsi="Times New Roman" w:cs="Times New Roman"/>
          <w:color w:val="auto"/>
          <w:sz w:val="18"/>
          <w:szCs w:val="18"/>
        </w:rPr>
      </w:pPr>
      <w:r w:rsidRPr="00AF3878">
        <w:rPr>
          <w:rFonts w:ascii="Times New Roman" w:eastAsia="Times New Roman" w:hAnsi="Times New Roman" w:cs="Times New Roman"/>
          <w:b/>
          <w:color w:val="auto"/>
          <w:sz w:val="18"/>
          <w:szCs w:val="18"/>
        </w:rPr>
        <w:t xml:space="preserve">Члены КРК                                                            </w:t>
      </w:r>
      <w:r w:rsidRPr="00A25346">
        <w:rPr>
          <w:rFonts w:ascii="Times New Roman" w:eastAsia="Times New Roman" w:hAnsi="Times New Roman" w:cs="Times New Roman"/>
          <w:color w:val="auto"/>
          <w:sz w:val="18"/>
          <w:szCs w:val="18"/>
        </w:rPr>
        <w:t>_____________________</w:t>
      </w:r>
    </w:p>
    <w:p w:rsidR="00252386" w:rsidRDefault="00252386" w:rsidP="00501745">
      <w:pPr>
        <w:rPr>
          <w:rFonts w:ascii="Times New Roman" w:eastAsia="Times New Roman" w:hAnsi="Times New Roman" w:cs="Times New Roman"/>
          <w:color w:val="auto"/>
          <w:sz w:val="18"/>
          <w:szCs w:val="18"/>
        </w:rPr>
      </w:pPr>
      <w:r w:rsidRPr="00A25346">
        <w:rPr>
          <w:rFonts w:ascii="Times New Roman" w:eastAsia="Times New Roman" w:hAnsi="Times New Roman" w:cs="Times New Roman"/>
          <w:color w:val="auto"/>
          <w:sz w:val="18"/>
          <w:szCs w:val="18"/>
        </w:rPr>
        <w:t xml:space="preserve">                                                                               </w:t>
      </w:r>
      <w:r w:rsidR="00AF3878">
        <w:rPr>
          <w:rFonts w:ascii="Times New Roman" w:eastAsia="Times New Roman" w:hAnsi="Times New Roman" w:cs="Times New Roman"/>
          <w:color w:val="auto"/>
          <w:sz w:val="18"/>
          <w:szCs w:val="18"/>
        </w:rPr>
        <w:t xml:space="preserve"> </w:t>
      </w:r>
      <w:r w:rsidRPr="00A25346">
        <w:rPr>
          <w:rFonts w:ascii="Times New Roman" w:eastAsia="Times New Roman" w:hAnsi="Times New Roman" w:cs="Times New Roman"/>
          <w:color w:val="auto"/>
          <w:sz w:val="18"/>
          <w:szCs w:val="18"/>
        </w:rPr>
        <w:t xml:space="preserve"> _____________________</w:t>
      </w:r>
    </w:p>
    <w:p w:rsidR="00501745" w:rsidRPr="00A25346" w:rsidRDefault="00501745" w:rsidP="00252386">
      <w:pPr>
        <w:spacing w:after="24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AF3878">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 xml:space="preserve"> ______________________</w:t>
      </w:r>
    </w:p>
    <w:p w:rsidR="00F87C44" w:rsidRDefault="00F87C44" w:rsidP="00252386">
      <w:pPr>
        <w:spacing w:after="240"/>
        <w:rPr>
          <w:rFonts w:ascii="Times New Roman" w:eastAsia="Times New Roman" w:hAnsi="Times New Roman" w:cs="Times New Roman"/>
          <w:color w:val="auto"/>
          <w:sz w:val="18"/>
          <w:szCs w:val="18"/>
        </w:rPr>
      </w:pPr>
    </w:p>
    <w:p w:rsidR="00501745" w:rsidRDefault="00501745" w:rsidP="00252386">
      <w:pPr>
        <w:spacing w:after="240"/>
        <w:rPr>
          <w:rFonts w:ascii="Times New Roman" w:eastAsia="Times New Roman" w:hAnsi="Times New Roman" w:cs="Times New Roman"/>
          <w:color w:val="auto"/>
          <w:sz w:val="18"/>
          <w:szCs w:val="18"/>
        </w:rPr>
      </w:pPr>
    </w:p>
    <w:p w:rsidR="00501745" w:rsidRDefault="00501745" w:rsidP="00252386">
      <w:pPr>
        <w:spacing w:after="240"/>
        <w:rPr>
          <w:rFonts w:ascii="Times New Roman" w:eastAsia="Times New Roman" w:hAnsi="Times New Roman" w:cs="Times New Roman"/>
          <w:color w:val="auto"/>
          <w:sz w:val="18"/>
          <w:szCs w:val="18"/>
        </w:rPr>
      </w:pPr>
    </w:p>
    <w:p w:rsidR="00501745" w:rsidRDefault="00501745" w:rsidP="00252386">
      <w:pPr>
        <w:spacing w:after="240"/>
        <w:rPr>
          <w:rFonts w:ascii="Times New Roman" w:eastAsia="Times New Roman" w:hAnsi="Times New Roman" w:cs="Times New Roman"/>
          <w:color w:val="auto"/>
          <w:sz w:val="18"/>
          <w:szCs w:val="18"/>
        </w:rPr>
      </w:pPr>
    </w:p>
    <w:p w:rsidR="00501745" w:rsidRDefault="00501745" w:rsidP="00252386">
      <w:pPr>
        <w:spacing w:after="240"/>
        <w:rPr>
          <w:rFonts w:ascii="Times New Roman" w:eastAsia="Times New Roman" w:hAnsi="Times New Roman" w:cs="Times New Roman"/>
          <w:color w:val="auto"/>
          <w:sz w:val="18"/>
          <w:szCs w:val="18"/>
        </w:rPr>
      </w:pPr>
    </w:p>
    <w:p w:rsidR="00AE2A20" w:rsidRDefault="00AE2A20" w:rsidP="00252386">
      <w:pPr>
        <w:spacing w:after="240"/>
        <w:rPr>
          <w:rFonts w:ascii="Times New Roman" w:eastAsia="Times New Roman" w:hAnsi="Times New Roman" w:cs="Times New Roman"/>
          <w:color w:val="auto"/>
          <w:sz w:val="18"/>
          <w:szCs w:val="18"/>
        </w:rPr>
      </w:pPr>
    </w:p>
    <w:p w:rsidR="00501745" w:rsidRDefault="00501745" w:rsidP="00252386">
      <w:pPr>
        <w:spacing w:after="240"/>
        <w:rPr>
          <w:rFonts w:ascii="Times New Roman" w:eastAsia="Times New Roman" w:hAnsi="Times New Roman" w:cs="Times New Roman"/>
          <w:color w:val="auto"/>
          <w:sz w:val="18"/>
          <w:szCs w:val="18"/>
        </w:rPr>
      </w:pPr>
    </w:p>
    <w:p w:rsidR="00501745" w:rsidRDefault="00501745" w:rsidP="00252386">
      <w:pPr>
        <w:spacing w:after="240"/>
        <w:rPr>
          <w:rFonts w:ascii="Times New Roman" w:eastAsia="Times New Roman" w:hAnsi="Times New Roman" w:cs="Times New Roman"/>
          <w:color w:val="auto"/>
          <w:sz w:val="18"/>
          <w:szCs w:val="18"/>
        </w:rPr>
      </w:pPr>
    </w:p>
    <w:p w:rsidR="00252386" w:rsidRPr="00252386" w:rsidRDefault="00252386" w:rsidP="00BF2A69">
      <w:pPr>
        <w:spacing w:after="360"/>
        <w:ind w:right="-1135"/>
        <w:rPr>
          <w:rFonts w:ascii="Times New Roman" w:eastAsia="Times New Roman" w:hAnsi="Times New Roman" w:cs="Times New Roman"/>
          <w:color w:val="auto"/>
          <w:sz w:val="20"/>
          <w:szCs w:val="20"/>
        </w:rPr>
      </w:pPr>
      <w:r w:rsidRPr="00087776">
        <w:rPr>
          <w:rFonts w:ascii="Times New Roman" w:eastAsia="Times New Roman" w:hAnsi="Times New Roman" w:cs="Times New Roman"/>
          <w:b/>
          <w:color w:val="auto"/>
          <w:sz w:val="20"/>
          <w:szCs w:val="20"/>
        </w:rPr>
        <w:lastRenderedPageBreak/>
        <w:t>Образец</w:t>
      </w:r>
      <w:r w:rsidR="00BF2A69" w:rsidRPr="00087776">
        <w:rPr>
          <w:rFonts w:ascii="Times New Roman" w:eastAsia="Times New Roman" w:hAnsi="Times New Roman" w:cs="Times New Roman"/>
          <w:b/>
          <w:color w:val="auto"/>
          <w:sz w:val="20"/>
          <w:szCs w:val="20"/>
        </w:rPr>
        <w:t xml:space="preserve"> сметы</w:t>
      </w:r>
      <w:r w:rsidRPr="00087776">
        <w:rPr>
          <w:rFonts w:ascii="Times New Roman" w:eastAsia="Times New Roman" w:hAnsi="Times New Roman" w:cs="Times New Roman"/>
          <w:b/>
          <w:color w:val="auto"/>
          <w:sz w:val="20"/>
          <w:szCs w:val="20"/>
        </w:rPr>
        <w:t xml:space="preserve">                                                                                                    </w:t>
      </w:r>
      <w:r w:rsidR="00BF2A69" w:rsidRPr="00087776">
        <w:rPr>
          <w:rFonts w:ascii="Times New Roman" w:eastAsia="Times New Roman" w:hAnsi="Times New Roman" w:cs="Times New Roman"/>
          <w:b/>
          <w:color w:val="auto"/>
          <w:sz w:val="20"/>
          <w:szCs w:val="20"/>
        </w:rPr>
        <w:t xml:space="preserve">            </w:t>
      </w:r>
      <w:r w:rsidR="00855C57" w:rsidRPr="00087776">
        <w:rPr>
          <w:rFonts w:ascii="Times New Roman" w:eastAsia="Times New Roman" w:hAnsi="Times New Roman" w:cs="Times New Roman"/>
          <w:b/>
          <w:color w:val="auto"/>
          <w:sz w:val="20"/>
          <w:szCs w:val="20"/>
        </w:rPr>
        <w:t xml:space="preserve"> Приложение № 4</w:t>
      </w:r>
    </w:p>
    <w:p w:rsidR="00252386" w:rsidRPr="00BF2A69" w:rsidRDefault="00252386" w:rsidP="007213D7">
      <w:pPr>
        <w:spacing w:after="620"/>
        <w:jc w:val="center"/>
        <w:rPr>
          <w:rFonts w:ascii="Times New Roman" w:eastAsia="Times New Roman" w:hAnsi="Times New Roman" w:cs="Times New Roman"/>
          <w:b/>
          <w:bCs/>
          <w:color w:val="auto"/>
          <w:sz w:val="20"/>
          <w:szCs w:val="20"/>
        </w:rPr>
      </w:pPr>
      <w:r w:rsidRPr="00BF2A69">
        <w:rPr>
          <w:rFonts w:ascii="Times New Roman" w:eastAsia="Times New Roman" w:hAnsi="Times New Roman" w:cs="Times New Roman"/>
          <w:color w:val="auto"/>
          <w:sz w:val="20"/>
          <w:szCs w:val="20"/>
          <w:lang w:val="en-US"/>
        </w:rPr>
        <w:t>N</w:t>
      </w:r>
      <w:r w:rsidR="00063ACC">
        <w:rPr>
          <w:rFonts w:ascii="Times New Roman" w:eastAsia="Times New Roman" w:hAnsi="Times New Roman" w:cs="Times New Roman"/>
          <w:color w:val="auto"/>
          <w:sz w:val="20"/>
          <w:szCs w:val="20"/>
        </w:rPr>
        <w:t>-КАЯ</w:t>
      </w:r>
      <w:r w:rsidRPr="00BF2A69">
        <w:rPr>
          <w:rFonts w:ascii="Times New Roman" w:eastAsia="Times New Roman" w:hAnsi="Times New Roman" w:cs="Times New Roman"/>
          <w:color w:val="auto"/>
          <w:sz w:val="20"/>
          <w:szCs w:val="20"/>
        </w:rPr>
        <w:t xml:space="preserve"> ОБЩЕСТВЕННАЯ ОРГАНИЗАЦИЯ</w:t>
      </w:r>
      <w:r w:rsidRPr="00BF2A69">
        <w:rPr>
          <w:rFonts w:ascii="Times New Roman" w:eastAsia="Times New Roman" w:hAnsi="Times New Roman" w:cs="Times New Roman"/>
          <w:color w:val="auto"/>
          <w:sz w:val="20"/>
          <w:szCs w:val="20"/>
        </w:rPr>
        <w:br/>
        <w:t>ВСЕРОССИЙСКОГО ОБЩЕСТВА ИНВАЛИДОВ</w:t>
      </w:r>
      <w:r w:rsidRPr="00BF2A69">
        <w:rPr>
          <w:rFonts w:ascii="Times New Roman" w:eastAsia="Times New Roman" w:hAnsi="Times New Roman" w:cs="Times New Roman"/>
          <w:color w:val="auto"/>
          <w:sz w:val="20"/>
          <w:szCs w:val="20"/>
        </w:rPr>
        <w:br/>
        <w:t>ОБЛАСТНОЕ ПРАВЛЕНИЕ</w:t>
      </w:r>
    </w:p>
    <w:p w:rsidR="00252386" w:rsidRPr="00BF2A69" w:rsidRDefault="00252386" w:rsidP="005E0554">
      <w:pPr>
        <w:spacing w:after="160" w:line="271" w:lineRule="auto"/>
        <w:ind w:left="4640" w:firstLine="889"/>
        <w:rPr>
          <w:rFonts w:ascii="Times New Roman" w:eastAsia="Times New Roman" w:hAnsi="Times New Roman" w:cs="Times New Roman"/>
          <w:b/>
          <w:bCs/>
          <w:color w:val="auto"/>
          <w:sz w:val="20"/>
          <w:szCs w:val="20"/>
        </w:rPr>
      </w:pPr>
      <w:r w:rsidRPr="00BF2A69">
        <w:rPr>
          <w:rFonts w:ascii="Times New Roman" w:eastAsia="Times New Roman" w:hAnsi="Times New Roman" w:cs="Times New Roman"/>
          <w:color w:val="auto"/>
          <w:sz w:val="20"/>
          <w:szCs w:val="20"/>
        </w:rPr>
        <w:t>УТВЕРЖДАЮ</w:t>
      </w:r>
    </w:p>
    <w:p w:rsidR="005E0554" w:rsidRDefault="00BF2A69" w:rsidP="005E0554">
      <w:pPr>
        <w:tabs>
          <w:tab w:val="left" w:pos="4253"/>
          <w:tab w:val="left" w:leader="underscore" w:pos="5110"/>
          <w:tab w:val="left" w:leader="underscore" w:pos="5238"/>
          <w:tab w:val="left" w:leader="underscore" w:pos="5535"/>
        </w:tabs>
        <w:spacing w:line="271" w:lineRule="auto"/>
        <w:ind w:left="4678" w:right="640"/>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 xml:space="preserve">Председатель </w:t>
      </w:r>
      <w:r w:rsidR="00063ACC">
        <w:rPr>
          <w:rFonts w:ascii="Times New Roman" w:eastAsia="Times New Roman" w:hAnsi="Times New Roman" w:cs="Times New Roman"/>
          <w:color w:val="auto"/>
          <w:sz w:val="20"/>
          <w:szCs w:val="20"/>
          <w:lang w:val="en-US"/>
        </w:rPr>
        <w:t>N</w:t>
      </w:r>
      <w:r w:rsidR="00063ACC">
        <w:rPr>
          <w:rFonts w:ascii="Times New Roman" w:eastAsia="Times New Roman" w:hAnsi="Times New Roman" w:cs="Times New Roman"/>
          <w:color w:val="auto"/>
          <w:sz w:val="20"/>
          <w:szCs w:val="20"/>
        </w:rPr>
        <w:t>ОО</w:t>
      </w:r>
      <w:r w:rsidR="005E0554">
        <w:rPr>
          <w:rFonts w:ascii="Times New Roman" w:eastAsia="Times New Roman" w:hAnsi="Times New Roman" w:cs="Times New Roman"/>
          <w:color w:val="auto"/>
          <w:sz w:val="20"/>
          <w:szCs w:val="20"/>
        </w:rPr>
        <w:t xml:space="preserve"> ВОИ </w:t>
      </w:r>
    </w:p>
    <w:p w:rsidR="005E0554" w:rsidRDefault="00063ACC" w:rsidP="005E0554">
      <w:pPr>
        <w:tabs>
          <w:tab w:val="left" w:pos="4253"/>
          <w:tab w:val="left" w:leader="underscore" w:pos="5110"/>
          <w:tab w:val="left" w:leader="underscore" w:pos="5238"/>
          <w:tab w:val="left" w:leader="underscore" w:pos="5535"/>
        </w:tabs>
        <w:spacing w:line="271" w:lineRule="auto"/>
        <w:ind w:left="4678" w:right="6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___________</w:t>
      </w:r>
      <w:r w:rsidR="005E0554">
        <w:rPr>
          <w:rFonts w:ascii="Times New Roman" w:eastAsia="Times New Roman" w:hAnsi="Times New Roman" w:cs="Times New Roman"/>
          <w:color w:val="auto"/>
          <w:sz w:val="20"/>
          <w:szCs w:val="20"/>
        </w:rPr>
        <w:t xml:space="preserve"> А.К. Петров</w:t>
      </w:r>
    </w:p>
    <w:p w:rsidR="005E0554" w:rsidRDefault="00063ACC" w:rsidP="005E0554">
      <w:pPr>
        <w:tabs>
          <w:tab w:val="left" w:pos="4253"/>
          <w:tab w:val="left" w:leader="underscore" w:pos="5110"/>
          <w:tab w:val="left" w:leader="underscore" w:pos="5238"/>
          <w:tab w:val="left" w:leader="underscore" w:pos="5535"/>
        </w:tabs>
        <w:spacing w:after="740" w:line="271" w:lineRule="auto"/>
        <w:ind w:left="4678" w:right="6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____________</w:t>
      </w:r>
      <w:r w:rsidR="005E0554">
        <w:rPr>
          <w:rFonts w:ascii="Times New Roman" w:eastAsia="Times New Roman" w:hAnsi="Times New Roman" w:cs="Times New Roman"/>
          <w:color w:val="auto"/>
          <w:sz w:val="20"/>
          <w:szCs w:val="20"/>
        </w:rPr>
        <w:t xml:space="preserve"> 2018 г.</w:t>
      </w:r>
    </w:p>
    <w:p w:rsidR="009462B4" w:rsidRDefault="009462B4" w:rsidP="009462B4">
      <w:pPr>
        <w:spacing w:after="160" w:line="262" w:lineRule="auto"/>
        <w:rPr>
          <w:rFonts w:ascii="Times New Roman" w:eastAsia="Times New Roman" w:hAnsi="Times New Roman" w:cs="Times New Roman"/>
          <w:color w:val="auto"/>
          <w:sz w:val="20"/>
          <w:szCs w:val="20"/>
        </w:rPr>
      </w:pPr>
    </w:p>
    <w:p w:rsidR="00252386" w:rsidRPr="00BF2A69" w:rsidRDefault="00252386" w:rsidP="009462B4">
      <w:pPr>
        <w:spacing w:after="160" w:line="262" w:lineRule="auto"/>
        <w:jc w:val="center"/>
        <w:rPr>
          <w:rFonts w:ascii="Times New Roman" w:eastAsia="Times New Roman" w:hAnsi="Times New Roman" w:cs="Times New Roman"/>
          <w:b/>
          <w:bCs/>
          <w:color w:val="auto"/>
          <w:sz w:val="20"/>
          <w:szCs w:val="20"/>
        </w:rPr>
      </w:pPr>
      <w:r w:rsidRPr="00BF2A69">
        <w:rPr>
          <w:rFonts w:ascii="Times New Roman" w:eastAsia="Times New Roman" w:hAnsi="Times New Roman" w:cs="Times New Roman"/>
          <w:color w:val="auto"/>
          <w:sz w:val="20"/>
          <w:szCs w:val="20"/>
        </w:rPr>
        <w:t>СМЕТА РАСХОДОВ</w:t>
      </w:r>
      <w:r w:rsidRPr="00BF2A69">
        <w:rPr>
          <w:rFonts w:ascii="Times New Roman" w:eastAsia="Times New Roman" w:hAnsi="Times New Roman" w:cs="Times New Roman"/>
          <w:color w:val="auto"/>
          <w:sz w:val="20"/>
          <w:szCs w:val="20"/>
        </w:rPr>
        <w:br/>
        <w:t>по обеспечению рабо</w:t>
      </w:r>
      <w:r w:rsidR="00EB1CA4" w:rsidRPr="00BF2A69">
        <w:rPr>
          <w:rFonts w:ascii="Times New Roman" w:eastAsia="Times New Roman" w:hAnsi="Times New Roman" w:cs="Times New Roman"/>
          <w:color w:val="auto"/>
          <w:sz w:val="20"/>
          <w:szCs w:val="20"/>
        </w:rPr>
        <w:t>ты КРК в 2019</w:t>
      </w:r>
      <w:r w:rsidRPr="00BF2A69">
        <w:rPr>
          <w:rFonts w:ascii="Times New Roman" w:eastAsia="Times New Roman" w:hAnsi="Times New Roman" w:cs="Times New Roman"/>
          <w:color w:val="auto"/>
          <w:sz w:val="20"/>
          <w:szCs w:val="20"/>
        </w:rPr>
        <w:t xml:space="preserve"> г.</w:t>
      </w:r>
    </w:p>
    <w:tbl>
      <w:tblPr>
        <w:tblOverlap w:val="never"/>
        <w:tblW w:w="8062" w:type="dxa"/>
        <w:jc w:val="center"/>
        <w:tblLayout w:type="fixed"/>
        <w:tblCellMar>
          <w:left w:w="10" w:type="dxa"/>
          <w:right w:w="10" w:type="dxa"/>
        </w:tblCellMar>
        <w:tblLook w:val="0000" w:firstRow="0" w:lastRow="0" w:firstColumn="0" w:lastColumn="0" w:noHBand="0" w:noVBand="0"/>
      </w:tblPr>
      <w:tblGrid>
        <w:gridCol w:w="421"/>
        <w:gridCol w:w="5103"/>
        <w:gridCol w:w="1134"/>
        <w:gridCol w:w="1404"/>
      </w:tblGrid>
      <w:tr w:rsidR="00252386" w:rsidRPr="00BF2A69" w:rsidTr="00063ACC">
        <w:trPr>
          <w:trHeight w:hRule="exact" w:val="301"/>
          <w:jc w:val="center"/>
        </w:trPr>
        <w:tc>
          <w:tcPr>
            <w:tcW w:w="421" w:type="dxa"/>
            <w:tcBorders>
              <w:top w:val="single" w:sz="4" w:space="0" w:color="auto"/>
              <w:left w:val="single" w:sz="4" w:space="0" w:color="auto"/>
              <w:bottom w:val="single" w:sz="4" w:space="0" w:color="auto"/>
            </w:tcBorders>
            <w:shd w:val="clear" w:color="auto" w:fill="FFFFFF"/>
            <w:vAlign w:val="bottom"/>
          </w:tcPr>
          <w:p w:rsidR="00252386" w:rsidRPr="00BF2A69" w:rsidRDefault="00252386" w:rsidP="00252386">
            <w:pP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w:t>
            </w:r>
          </w:p>
        </w:tc>
        <w:tc>
          <w:tcPr>
            <w:tcW w:w="5103" w:type="dxa"/>
            <w:tcBorders>
              <w:top w:val="single" w:sz="4" w:space="0" w:color="auto"/>
              <w:left w:val="single" w:sz="4" w:space="0" w:color="auto"/>
              <w:bottom w:val="single" w:sz="4" w:space="0" w:color="auto"/>
            </w:tcBorders>
            <w:shd w:val="clear" w:color="auto" w:fill="FFFFFF"/>
            <w:vAlign w:val="bottom"/>
          </w:tcPr>
          <w:p w:rsidR="00252386" w:rsidRPr="00BF2A69" w:rsidRDefault="00252386" w:rsidP="00252386">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Наименование статей</w:t>
            </w:r>
          </w:p>
        </w:tc>
        <w:tc>
          <w:tcPr>
            <w:tcW w:w="1134" w:type="dxa"/>
            <w:tcBorders>
              <w:top w:val="single" w:sz="4" w:space="0" w:color="auto"/>
              <w:left w:val="single" w:sz="4" w:space="0" w:color="auto"/>
              <w:bottom w:val="single" w:sz="4" w:space="0" w:color="auto"/>
            </w:tcBorders>
            <w:shd w:val="clear" w:color="auto" w:fill="FFFFFF"/>
            <w:vAlign w:val="bottom"/>
          </w:tcPr>
          <w:p w:rsidR="00252386" w:rsidRPr="00BF2A69" w:rsidRDefault="00252386" w:rsidP="00252386">
            <w:pP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Стоимость</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bottom"/>
          </w:tcPr>
          <w:p w:rsidR="00252386" w:rsidRPr="00BF2A69" w:rsidRDefault="00252386" w:rsidP="00252386">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Примечание</w:t>
            </w:r>
          </w:p>
        </w:tc>
      </w:tr>
      <w:tr w:rsidR="00252386" w:rsidRPr="00BF2A69" w:rsidTr="00063ACC">
        <w:trPr>
          <w:trHeight w:hRule="exact" w:val="1416"/>
          <w:jc w:val="center"/>
        </w:trPr>
        <w:tc>
          <w:tcPr>
            <w:tcW w:w="421" w:type="dxa"/>
            <w:tcBorders>
              <w:top w:val="single" w:sz="4" w:space="0" w:color="auto"/>
              <w:left w:val="single" w:sz="4" w:space="0" w:color="auto"/>
              <w:bottom w:val="single" w:sz="4" w:space="0" w:color="auto"/>
            </w:tcBorders>
            <w:shd w:val="clear" w:color="auto" w:fill="FFFFFF"/>
            <w:vAlign w:val="center"/>
          </w:tcPr>
          <w:p w:rsidR="00252386" w:rsidRPr="00BF2A69" w:rsidRDefault="00252386" w:rsidP="00252386">
            <w:pPr>
              <w:ind w:right="60"/>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1.</w:t>
            </w:r>
          </w:p>
        </w:tc>
        <w:tc>
          <w:tcPr>
            <w:tcW w:w="5103" w:type="dxa"/>
            <w:tcBorders>
              <w:top w:val="single" w:sz="4" w:space="0" w:color="auto"/>
              <w:left w:val="single" w:sz="4" w:space="0" w:color="auto"/>
              <w:bottom w:val="single" w:sz="4" w:space="0" w:color="auto"/>
            </w:tcBorders>
            <w:shd w:val="clear" w:color="auto" w:fill="FFFFFF"/>
            <w:vAlign w:val="bottom"/>
          </w:tcPr>
          <w:p w:rsidR="00252386" w:rsidRPr="00BF2A69" w:rsidRDefault="00252386" w:rsidP="00252386">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Заседание КРК: анализ результатов работы КРК за прошедший календарный период, обсуждение</w:t>
            </w:r>
            <w:r w:rsidRPr="00BF2A69">
              <w:rPr>
                <w:sz w:val="20"/>
                <w:szCs w:val="20"/>
              </w:rPr>
              <w:t xml:space="preserve"> </w:t>
            </w:r>
            <w:r w:rsidRPr="00BF2A69">
              <w:rPr>
                <w:rFonts w:ascii="Times New Roman" w:eastAsia="Times New Roman" w:hAnsi="Times New Roman" w:cs="Times New Roman"/>
                <w:color w:val="auto"/>
                <w:sz w:val="20"/>
                <w:szCs w:val="20"/>
              </w:rPr>
              <w:t>плана работы</w:t>
            </w:r>
            <w:r w:rsidRPr="00BF2A69">
              <w:rPr>
                <w:sz w:val="20"/>
                <w:szCs w:val="20"/>
              </w:rPr>
              <w:t xml:space="preserve"> </w:t>
            </w:r>
            <w:r w:rsidRPr="00BF2A69">
              <w:rPr>
                <w:rFonts w:ascii="Times New Roman" w:eastAsia="Times New Roman" w:hAnsi="Times New Roman" w:cs="Times New Roman"/>
                <w:color w:val="auto"/>
                <w:sz w:val="20"/>
                <w:szCs w:val="20"/>
              </w:rPr>
              <w:t>КРК на текущий период, утвержде</w:t>
            </w:r>
            <w:r w:rsidR="00EB1CA4" w:rsidRPr="00BF2A69">
              <w:rPr>
                <w:rFonts w:ascii="Times New Roman" w:eastAsia="Times New Roman" w:hAnsi="Times New Roman" w:cs="Times New Roman"/>
                <w:color w:val="auto"/>
                <w:sz w:val="20"/>
                <w:szCs w:val="20"/>
              </w:rPr>
              <w:t>ние плана работы на текущий год.</w:t>
            </w:r>
          </w:p>
          <w:p w:rsidR="00252386" w:rsidRPr="00BF2A69" w:rsidRDefault="00252386" w:rsidP="00252386">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(оплата проезда, питания, проживания, оплата труда*).</w:t>
            </w:r>
          </w:p>
          <w:p w:rsidR="00252386" w:rsidRPr="00BF2A69" w:rsidRDefault="00252386" w:rsidP="00252386">
            <w:pPr>
              <w:jc w:val="both"/>
              <w:rPr>
                <w:rFonts w:ascii="Times New Roman" w:eastAsia="Times New Roman" w:hAnsi="Times New Roman" w:cs="Times New Roman"/>
                <w:color w:val="auto"/>
                <w:sz w:val="20"/>
                <w:szCs w:val="20"/>
              </w:rPr>
            </w:pPr>
          </w:p>
        </w:tc>
        <w:tc>
          <w:tcPr>
            <w:tcW w:w="1134" w:type="dxa"/>
            <w:tcBorders>
              <w:top w:val="single" w:sz="4" w:space="0" w:color="auto"/>
              <w:left w:val="single" w:sz="4" w:space="0" w:color="auto"/>
              <w:bottom w:val="single" w:sz="4" w:space="0" w:color="auto"/>
            </w:tcBorders>
            <w:shd w:val="clear" w:color="auto" w:fill="FFFFFF"/>
            <w:vAlign w:val="center"/>
          </w:tcPr>
          <w:p w:rsidR="00252386" w:rsidRPr="00087776" w:rsidRDefault="00252386" w:rsidP="00252386">
            <w:pPr>
              <w:jc w:val="center"/>
              <w:rPr>
                <w:rFonts w:ascii="Times New Roman" w:hAnsi="Times New Roman" w:cs="Times New Roman"/>
                <w:sz w:val="20"/>
                <w:szCs w:val="20"/>
              </w:rPr>
            </w:pPr>
            <w:r w:rsidRPr="00087776">
              <w:rPr>
                <w:rFonts w:ascii="Times New Roman" w:hAnsi="Times New Roman" w:cs="Times New Roman"/>
                <w:bCs/>
                <w:sz w:val="20"/>
                <w:szCs w:val="20"/>
              </w:rPr>
              <w:t>XXX</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252386" w:rsidRPr="00BF2A69" w:rsidRDefault="00252386" w:rsidP="00EB1CA4">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Комиссия</w:t>
            </w:r>
            <w:r w:rsidRPr="00BF2A69">
              <w:rPr>
                <w:sz w:val="20"/>
                <w:szCs w:val="20"/>
              </w:rPr>
              <w:t xml:space="preserve"> </w:t>
            </w:r>
            <w:r w:rsidRPr="00BF2A69">
              <w:rPr>
                <w:rFonts w:ascii="Times New Roman" w:eastAsia="Times New Roman" w:hAnsi="Times New Roman" w:cs="Times New Roman"/>
                <w:color w:val="auto"/>
                <w:sz w:val="20"/>
                <w:szCs w:val="20"/>
              </w:rPr>
              <w:t>работает</w:t>
            </w:r>
          </w:p>
          <w:p w:rsidR="00252386" w:rsidRPr="00BF2A69" w:rsidRDefault="00252386" w:rsidP="00EB1CA4">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2 дня</w:t>
            </w:r>
          </w:p>
        </w:tc>
      </w:tr>
      <w:tr w:rsidR="00252386" w:rsidRPr="00BF2A69" w:rsidTr="00063ACC">
        <w:trPr>
          <w:trHeight w:val="986"/>
          <w:jc w:val="center"/>
        </w:trPr>
        <w:tc>
          <w:tcPr>
            <w:tcW w:w="421" w:type="dxa"/>
            <w:tcBorders>
              <w:top w:val="single" w:sz="4" w:space="0" w:color="auto"/>
              <w:left w:val="single" w:sz="4" w:space="0" w:color="auto"/>
            </w:tcBorders>
            <w:shd w:val="clear" w:color="auto" w:fill="FFFFFF"/>
            <w:vAlign w:val="center"/>
          </w:tcPr>
          <w:p w:rsidR="00252386" w:rsidRPr="00BF2A69" w:rsidRDefault="00252386" w:rsidP="00252386">
            <w:pPr>
              <w:ind w:right="60"/>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2.</w:t>
            </w:r>
          </w:p>
        </w:tc>
        <w:tc>
          <w:tcPr>
            <w:tcW w:w="5103" w:type="dxa"/>
            <w:tcBorders>
              <w:top w:val="single" w:sz="4" w:space="0" w:color="auto"/>
              <w:left w:val="single" w:sz="4" w:space="0" w:color="auto"/>
            </w:tcBorders>
            <w:shd w:val="clear" w:color="auto" w:fill="FFFFFF"/>
          </w:tcPr>
          <w:p w:rsidR="00252386" w:rsidRPr="00BF2A69" w:rsidRDefault="00252386" w:rsidP="00252386">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Проведение комплексной проверки деятельнос</w:t>
            </w:r>
            <w:r w:rsidR="00EB1CA4" w:rsidRPr="00BF2A69">
              <w:rPr>
                <w:rFonts w:ascii="Times New Roman" w:eastAsia="Times New Roman" w:hAnsi="Times New Roman" w:cs="Times New Roman"/>
                <w:color w:val="auto"/>
                <w:sz w:val="20"/>
                <w:szCs w:val="20"/>
              </w:rPr>
              <w:t>ти правления организации за 2018</w:t>
            </w:r>
            <w:r w:rsidRPr="00BF2A69">
              <w:rPr>
                <w:rFonts w:ascii="Times New Roman" w:eastAsia="Times New Roman" w:hAnsi="Times New Roman" w:cs="Times New Roman"/>
                <w:color w:val="auto"/>
                <w:sz w:val="20"/>
                <w:szCs w:val="20"/>
              </w:rPr>
              <w:t xml:space="preserve"> г. (оплата проезда 2 чел, оплата проживания 2 чел, оплата питания 3 чел, оплата труда* 3 чел.).</w:t>
            </w:r>
          </w:p>
        </w:tc>
        <w:tc>
          <w:tcPr>
            <w:tcW w:w="1134" w:type="dxa"/>
            <w:tcBorders>
              <w:top w:val="single" w:sz="4" w:space="0" w:color="auto"/>
              <w:left w:val="single" w:sz="4" w:space="0" w:color="auto"/>
            </w:tcBorders>
            <w:shd w:val="clear" w:color="auto" w:fill="FFFFFF"/>
          </w:tcPr>
          <w:p w:rsidR="00252386" w:rsidRPr="00BF2A69" w:rsidRDefault="00252386" w:rsidP="00252386">
            <w:pPr>
              <w:jc w:val="center"/>
              <w:rPr>
                <w:rFonts w:ascii="Times New Roman" w:hAnsi="Times New Roman" w:cs="Times New Roman"/>
                <w:sz w:val="20"/>
                <w:szCs w:val="20"/>
              </w:rPr>
            </w:pPr>
            <w:r w:rsidRPr="00BF2A69">
              <w:rPr>
                <w:rFonts w:ascii="Times New Roman" w:eastAsia="Times New Roman" w:hAnsi="Times New Roman" w:cs="Times New Roman"/>
                <w:color w:val="auto"/>
                <w:sz w:val="20"/>
                <w:szCs w:val="20"/>
              </w:rPr>
              <w:t>XXX</w:t>
            </w:r>
          </w:p>
        </w:tc>
        <w:tc>
          <w:tcPr>
            <w:tcW w:w="1404" w:type="dxa"/>
            <w:tcBorders>
              <w:top w:val="single" w:sz="4" w:space="0" w:color="auto"/>
              <w:left w:val="single" w:sz="4" w:space="0" w:color="auto"/>
              <w:right w:val="single" w:sz="4" w:space="0" w:color="auto"/>
            </w:tcBorders>
            <w:shd w:val="clear" w:color="auto" w:fill="FFFFFF"/>
          </w:tcPr>
          <w:p w:rsidR="00252386" w:rsidRPr="00BF2A69" w:rsidRDefault="00252386" w:rsidP="00EB1CA4">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Комиссия</w:t>
            </w:r>
            <w:r w:rsidRPr="00BF2A69">
              <w:rPr>
                <w:sz w:val="20"/>
                <w:szCs w:val="20"/>
              </w:rPr>
              <w:t xml:space="preserve"> </w:t>
            </w:r>
            <w:r w:rsidRPr="00BF2A69">
              <w:rPr>
                <w:rFonts w:ascii="Times New Roman" w:eastAsia="Times New Roman" w:hAnsi="Times New Roman" w:cs="Times New Roman"/>
                <w:color w:val="auto"/>
                <w:sz w:val="20"/>
                <w:szCs w:val="20"/>
              </w:rPr>
              <w:t>работает</w:t>
            </w:r>
          </w:p>
          <w:p w:rsidR="00252386" w:rsidRPr="00BF2A69" w:rsidRDefault="00855C57" w:rsidP="00EB1CA4">
            <w:pPr>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3</w:t>
            </w:r>
            <w:r w:rsidR="00252386" w:rsidRPr="00BF2A69">
              <w:rPr>
                <w:rFonts w:ascii="Times New Roman" w:eastAsia="Times New Roman" w:hAnsi="Times New Roman" w:cs="Times New Roman"/>
                <w:color w:val="auto"/>
                <w:sz w:val="20"/>
                <w:szCs w:val="20"/>
              </w:rPr>
              <w:t xml:space="preserve"> дня + 2 дня</w:t>
            </w:r>
            <w:r w:rsidR="00252386" w:rsidRPr="00BF2A69">
              <w:rPr>
                <w:sz w:val="20"/>
                <w:szCs w:val="20"/>
              </w:rPr>
              <w:t xml:space="preserve"> </w:t>
            </w:r>
            <w:r w:rsidR="00252386" w:rsidRPr="00BF2A69">
              <w:rPr>
                <w:rFonts w:ascii="Times New Roman" w:eastAsia="Times New Roman" w:hAnsi="Times New Roman" w:cs="Times New Roman"/>
                <w:color w:val="auto"/>
                <w:sz w:val="20"/>
                <w:szCs w:val="20"/>
              </w:rPr>
              <w:t>выпуск Акта</w:t>
            </w:r>
          </w:p>
        </w:tc>
      </w:tr>
      <w:tr w:rsidR="00252386" w:rsidRPr="00BF2A69" w:rsidTr="00063ACC">
        <w:trPr>
          <w:trHeight w:val="489"/>
          <w:jc w:val="center"/>
        </w:trPr>
        <w:tc>
          <w:tcPr>
            <w:tcW w:w="421" w:type="dxa"/>
            <w:tcBorders>
              <w:top w:val="single" w:sz="4" w:space="0" w:color="auto"/>
              <w:left w:val="single" w:sz="4" w:space="0" w:color="auto"/>
            </w:tcBorders>
            <w:shd w:val="clear" w:color="auto" w:fill="FFFFFF"/>
            <w:vAlign w:val="center"/>
          </w:tcPr>
          <w:p w:rsidR="00252386" w:rsidRPr="00BF2A69" w:rsidRDefault="00252386" w:rsidP="00252386">
            <w:pPr>
              <w:ind w:right="60"/>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w:t>
            </w:r>
          </w:p>
        </w:tc>
        <w:tc>
          <w:tcPr>
            <w:tcW w:w="5103" w:type="dxa"/>
            <w:tcBorders>
              <w:top w:val="single" w:sz="4" w:space="0" w:color="auto"/>
              <w:left w:val="single" w:sz="4" w:space="0" w:color="auto"/>
            </w:tcBorders>
            <w:shd w:val="clear" w:color="auto" w:fill="FFFFFF"/>
            <w:vAlign w:val="center"/>
          </w:tcPr>
          <w:p w:rsidR="00252386" w:rsidRPr="00BF2A69" w:rsidRDefault="00252386" w:rsidP="00252386">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w:t>
            </w:r>
          </w:p>
        </w:tc>
        <w:tc>
          <w:tcPr>
            <w:tcW w:w="1134" w:type="dxa"/>
            <w:tcBorders>
              <w:top w:val="single" w:sz="4" w:space="0" w:color="auto"/>
              <w:left w:val="single" w:sz="4" w:space="0" w:color="auto"/>
            </w:tcBorders>
            <w:shd w:val="clear" w:color="auto" w:fill="FFFFFF"/>
            <w:vAlign w:val="center"/>
          </w:tcPr>
          <w:p w:rsidR="00252386" w:rsidRPr="00BF2A69" w:rsidRDefault="00252386" w:rsidP="00252386">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w:t>
            </w:r>
          </w:p>
        </w:tc>
        <w:tc>
          <w:tcPr>
            <w:tcW w:w="1404" w:type="dxa"/>
            <w:tcBorders>
              <w:top w:val="single" w:sz="4" w:space="0" w:color="auto"/>
              <w:left w:val="single" w:sz="4" w:space="0" w:color="auto"/>
              <w:right w:val="single" w:sz="4" w:space="0" w:color="auto"/>
            </w:tcBorders>
            <w:shd w:val="clear" w:color="auto" w:fill="FFFFFF"/>
            <w:vAlign w:val="center"/>
          </w:tcPr>
          <w:p w:rsidR="00252386" w:rsidRPr="00BF2A69" w:rsidRDefault="00252386" w:rsidP="00252386">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w:t>
            </w:r>
          </w:p>
        </w:tc>
      </w:tr>
      <w:tr w:rsidR="00252386" w:rsidRPr="00BF2A69" w:rsidTr="00063ACC">
        <w:trPr>
          <w:trHeight w:val="725"/>
          <w:jc w:val="center"/>
        </w:trPr>
        <w:tc>
          <w:tcPr>
            <w:tcW w:w="421" w:type="dxa"/>
            <w:tcBorders>
              <w:top w:val="single" w:sz="4" w:space="0" w:color="auto"/>
              <w:left w:val="single" w:sz="4" w:space="0" w:color="auto"/>
            </w:tcBorders>
            <w:shd w:val="clear" w:color="auto" w:fill="FFFFFF"/>
            <w:vAlign w:val="center"/>
          </w:tcPr>
          <w:p w:rsidR="00252386" w:rsidRPr="00BF2A69" w:rsidRDefault="00252386" w:rsidP="00252386">
            <w:pPr>
              <w:ind w:right="60"/>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9.</w:t>
            </w:r>
          </w:p>
        </w:tc>
        <w:tc>
          <w:tcPr>
            <w:tcW w:w="5103" w:type="dxa"/>
            <w:tcBorders>
              <w:top w:val="single" w:sz="4" w:space="0" w:color="auto"/>
              <w:left w:val="single" w:sz="4" w:space="0" w:color="auto"/>
            </w:tcBorders>
            <w:shd w:val="clear" w:color="auto" w:fill="FFFFFF"/>
            <w:vAlign w:val="bottom"/>
          </w:tcPr>
          <w:p w:rsidR="00252386" w:rsidRPr="00BF2A69" w:rsidRDefault="00252386" w:rsidP="00063ACC">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Участие членов КРК в комиссиях правления</w:t>
            </w:r>
          </w:p>
          <w:p w:rsidR="00252386" w:rsidRPr="00BF2A69" w:rsidRDefault="00252386" w:rsidP="00063ACC">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организации ВОИ по проверке деятельности</w:t>
            </w:r>
          </w:p>
          <w:p w:rsidR="00252386" w:rsidRPr="00BF2A69" w:rsidRDefault="00252386" w:rsidP="00063ACC">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городских и районных организаций.</w:t>
            </w:r>
          </w:p>
        </w:tc>
        <w:tc>
          <w:tcPr>
            <w:tcW w:w="1134" w:type="dxa"/>
            <w:tcBorders>
              <w:top w:val="single" w:sz="4" w:space="0" w:color="auto"/>
              <w:left w:val="single" w:sz="4" w:space="0" w:color="auto"/>
            </w:tcBorders>
            <w:shd w:val="clear" w:color="auto" w:fill="FFFFFF"/>
          </w:tcPr>
          <w:p w:rsidR="00252386" w:rsidRPr="00087776" w:rsidRDefault="00252386" w:rsidP="00252386">
            <w:pPr>
              <w:jc w:val="center"/>
              <w:rPr>
                <w:rFonts w:ascii="Times New Roman" w:hAnsi="Times New Roman" w:cs="Times New Roman"/>
                <w:sz w:val="20"/>
                <w:szCs w:val="20"/>
              </w:rPr>
            </w:pPr>
            <w:r w:rsidRPr="00087776">
              <w:rPr>
                <w:rFonts w:ascii="Times New Roman" w:eastAsia="Arial" w:hAnsi="Times New Roman" w:cs="Times New Roman"/>
                <w:bCs/>
                <w:color w:val="auto"/>
                <w:sz w:val="20"/>
                <w:szCs w:val="20"/>
              </w:rPr>
              <w:t>XXX</w:t>
            </w:r>
          </w:p>
        </w:tc>
        <w:tc>
          <w:tcPr>
            <w:tcW w:w="1404" w:type="dxa"/>
            <w:tcBorders>
              <w:top w:val="single" w:sz="4" w:space="0" w:color="auto"/>
              <w:left w:val="single" w:sz="4" w:space="0" w:color="auto"/>
              <w:right w:val="single" w:sz="4" w:space="0" w:color="auto"/>
            </w:tcBorders>
            <w:shd w:val="clear" w:color="auto" w:fill="FFFFFF"/>
            <w:vAlign w:val="bottom"/>
          </w:tcPr>
          <w:p w:rsidR="00252386" w:rsidRPr="00BF2A69" w:rsidRDefault="00252386" w:rsidP="00EB1CA4">
            <w:pPr>
              <w:tabs>
                <w:tab w:val="left" w:pos="540"/>
              </w:tabs>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По</w:t>
            </w:r>
            <w:r w:rsidRPr="00BF2A69">
              <w:rPr>
                <w:rFonts w:ascii="Times New Roman" w:eastAsia="Times New Roman" w:hAnsi="Times New Roman" w:cs="Times New Roman"/>
                <w:color w:val="auto"/>
                <w:sz w:val="20"/>
                <w:szCs w:val="20"/>
              </w:rPr>
              <w:tab/>
              <w:t>просьбе</w:t>
            </w:r>
          </w:p>
          <w:p w:rsidR="00252386" w:rsidRPr="00BF2A69" w:rsidRDefault="00252386" w:rsidP="00EB1CA4">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правления</w:t>
            </w:r>
          </w:p>
          <w:p w:rsidR="00252386" w:rsidRPr="00BF2A69" w:rsidRDefault="00252386" w:rsidP="00EB1CA4">
            <w:pPr>
              <w:jc w:val="center"/>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организации</w:t>
            </w:r>
          </w:p>
        </w:tc>
      </w:tr>
      <w:tr w:rsidR="00252386" w:rsidRPr="00BF2A69" w:rsidTr="00063ACC">
        <w:trPr>
          <w:trHeight w:hRule="exact" w:val="310"/>
          <w:jc w:val="center"/>
        </w:trPr>
        <w:tc>
          <w:tcPr>
            <w:tcW w:w="421" w:type="dxa"/>
            <w:tcBorders>
              <w:top w:val="single" w:sz="4" w:space="0" w:color="auto"/>
              <w:left w:val="single" w:sz="4" w:space="0" w:color="auto"/>
              <w:bottom w:val="single" w:sz="4" w:space="0" w:color="auto"/>
            </w:tcBorders>
            <w:shd w:val="clear" w:color="auto" w:fill="FFFFFF"/>
          </w:tcPr>
          <w:p w:rsidR="00252386" w:rsidRPr="00BF2A69" w:rsidRDefault="00252386" w:rsidP="00252386">
            <w:pP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tcBorders>
            <w:shd w:val="clear" w:color="auto" w:fill="FFFFFF"/>
            <w:vAlign w:val="bottom"/>
          </w:tcPr>
          <w:p w:rsidR="00252386" w:rsidRPr="00BF2A69" w:rsidRDefault="00252386" w:rsidP="00252386">
            <w:pPr>
              <w:jc w:val="both"/>
              <w:rPr>
                <w:rFonts w:ascii="Times New Roman" w:eastAsia="Times New Roman" w:hAnsi="Times New Roman" w:cs="Times New Roman"/>
                <w:color w:val="auto"/>
                <w:sz w:val="20"/>
                <w:szCs w:val="20"/>
              </w:rPr>
            </w:pPr>
            <w:r w:rsidRPr="00BF2A69">
              <w:rPr>
                <w:rFonts w:ascii="Times New Roman" w:eastAsia="Times New Roman" w:hAnsi="Times New Roman" w:cs="Times New Roman"/>
                <w:color w:val="auto"/>
                <w:sz w:val="20"/>
                <w:szCs w:val="20"/>
              </w:rPr>
              <w:t>Итого:</w:t>
            </w:r>
          </w:p>
        </w:tc>
        <w:tc>
          <w:tcPr>
            <w:tcW w:w="1134" w:type="dxa"/>
            <w:tcBorders>
              <w:top w:val="single" w:sz="4" w:space="0" w:color="auto"/>
              <w:left w:val="single" w:sz="4" w:space="0" w:color="auto"/>
              <w:bottom w:val="single" w:sz="4" w:space="0" w:color="auto"/>
            </w:tcBorders>
            <w:shd w:val="clear" w:color="auto" w:fill="FFFFFF"/>
            <w:vAlign w:val="bottom"/>
          </w:tcPr>
          <w:p w:rsidR="00252386" w:rsidRPr="00BF2A69" w:rsidRDefault="00252386" w:rsidP="00252386">
            <w:pPr>
              <w:jc w:val="center"/>
              <w:rPr>
                <w:rFonts w:ascii="Times New Roman" w:eastAsia="Times New Roman" w:hAnsi="Times New Roman" w:cs="Times New Roman"/>
                <w:color w:val="auto"/>
                <w:sz w:val="20"/>
                <w:szCs w:val="20"/>
                <w:lang w:val="en-US"/>
              </w:rPr>
            </w:pPr>
            <w:r w:rsidRPr="00BF2A69">
              <w:rPr>
                <w:rFonts w:ascii="Times New Roman" w:eastAsia="Times New Roman" w:hAnsi="Times New Roman" w:cs="Times New Roman"/>
                <w:color w:val="auto"/>
                <w:sz w:val="20"/>
                <w:szCs w:val="20"/>
              </w:rPr>
              <w:t>XXX</w:t>
            </w:r>
            <w:r w:rsidRPr="00BF2A69">
              <w:rPr>
                <w:rFonts w:ascii="Times New Roman" w:eastAsia="Times New Roman" w:hAnsi="Times New Roman" w:cs="Times New Roman"/>
                <w:color w:val="auto"/>
                <w:sz w:val="20"/>
                <w:szCs w:val="20"/>
                <w:lang w:val="en-US"/>
              </w:rPr>
              <w:t>X</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252386" w:rsidRPr="00BF2A69" w:rsidRDefault="00252386" w:rsidP="00252386">
            <w:pPr>
              <w:rPr>
                <w:rFonts w:ascii="Times New Roman" w:hAnsi="Times New Roman" w:cs="Times New Roman"/>
                <w:sz w:val="20"/>
                <w:szCs w:val="20"/>
              </w:rPr>
            </w:pPr>
          </w:p>
        </w:tc>
      </w:tr>
    </w:tbl>
    <w:p w:rsidR="00252386" w:rsidRPr="00BF2A69" w:rsidRDefault="00252386" w:rsidP="00252386">
      <w:pPr>
        <w:spacing w:after="886" w:line="14" w:lineRule="exact"/>
        <w:rPr>
          <w:rFonts w:ascii="Times New Roman" w:hAnsi="Times New Roman" w:cs="Times New Roman"/>
          <w:b/>
          <w:sz w:val="20"/>
          <w:szCs w:val="20"/>
        </w:rPr>
      </w:pPr>
    </w:p>
    <w:p w:rsidR="00252386" w:rsidRPr="00087776" w:rsidRDefault="00252386" w:rsidP="00252386">
      <w:pPr>
        <w:tabs>
          <w:tab w:val="right" w:pos="6654"/>
        </w:tabs>
        <w:spacing w:after="160"/>
        <w:rPr>
          <w:rFonts w:ascii="Times New Roman" w:eastAsia="Times New Roman" w:hAnsi="Times New Roman" w:cs="Times New Roman"/>
          <w:bCs/>
          <w:color w:val="auto"/>
          <w:sz w:val="20"/>
          <w:szCs w:val="20"/>
        </w:rPr>
      </w:pPr>
      <w:r w:rsidRPr="00087776">
        <w:rPr>
          <w:rFonts w:ascii="Times New Roman" w:eastAsia="Times New Roman" w:hAnsi="Times New Roman" w:cs="Times New Roman"/>
          <w:color w:val="auto"/>
          <w:sz w:val="20"/>
          <w:szCs w:val="20"/>
        </w:rPr>
        <w:t>Председатель КРК</w:t>
      </w:r>
      <w:r w:rsidR="00063ACC">
        <w:rPr>
          <w:rFonts w:ascii="Times New Roman" w:eastAsia="Times New Roman" w:hAnsi="Times New Roman" w:cs="Times New Roman"/>
          <w:color w:val="auto"/>
          <w:sz w:val="20"/>
          <w:szCs w:val="20"/>
        </w:rPr>
        <w:t xml:space="preserve"> </w:t>
      </w:r>
      <w:r w:rsidR="00063ACC">
        <w:rPr>
          <w:rFonts w:ascii="Times New Roman" w:eastAsia="Times New Roman" w:hAnsi="Times New Roman" w:cs="Times New Roman"/>
          <w:color w:val="auto"/>
          <w:sz w:val="20"/>
          <w:szCs w:val="20"/>
          <w:lang w:val="en-US"/>
        </w:rPr>
        <w:t>N</w:t>
      </w:r>
      <w:r w:rsidR="00063ACC">
        <w:rPr>
          <w:rFonts w:ascii="Times New Roman" w:eastAsia="Times New Roman" w:hAnsi="Times New Roman" w:cs="Times New Roman"/>
          <w:color w:val="auto"/>
          <w:sz w:val="20"/>
          <w:szCs w:val="20"/>
        </w:rPr>
        <w:t>ОО ВОИ</w:t>
      </w:r>
      <w:r w:rsidRPr="00087776">
        <w:rPr>
          <w:rFonts w:ascii="Times New Roman" w:eastAsia="Times New Roman" w:hAnsi="Times New Roman" w:cs="Times New Roman"/>
          <w:color w:val="auto"/>
          <w:sz w:val="20"/>
          <w:szCs w:val="20"/>
        </w:rPr>
        <w:tab/>
        <w:t xml:space="preserve">                                      </w:t>
      </w:r>
      <w:r w:rsidR="00063ACC">
        <w:rPr>
          <w:rFonts w:ascii="Times New Roman" w:eastAsia="Times New Roman" w:hAnsi="Times New Roman" w:cs="Times New Roman"/>
          <w:color w:val="auto"/>
          <w:sz w:val="20"/>
          <w:szCs w:val="20"/>
        </w:rPr>
        <w:t xml:space="preserve">                   </w:t>
      </w:r>
      <w:r w:rsidRPr="00087776">
        <w:rPr>
          <w:rFonts w:ascii="Times New Roman" w:eastAsia="Times New Roman" w:hAnsi="Times New Roman" w:cs="Times New Roman"/>
          <w:color w:val="auto"/>
          <w:sz w:val="20"/>
          <w:szCs w:val="20"/>
        </w:rPr>
        <w:t xml:space="preserve"> </w:t>
      </w:r>
      <w:proofErr w:type="spellStart"/>
      <w:r w:rsidRPr="00087776">
        <w:rPr>
          <w:rFonts w:ascii="Times New Roman" w:eastAsia="Times New Roman" w:hAnsi="Times New Roman" w:cs="Times New Roman"/>
          <w:color w:val="auto"/>
          <w:sz w:val="20"/>
          <w:szCs w:val="20"/>
        </w:rPr>
        <w:t>А.В.Кулешов</w:t>
      </w:r>
      <w:proofErr w:type="spellEnd"/>
    </w:p>
    <w:p w:rsidR="00252386" w:rsidRPr="00087776" w:rsidRDefault="00252386" w:rsidP="00252386">
      <w:pPr>
        <w:rPr>
          <w:rFonts w:ascii="Times New Roman" w:eastAsia="Times New Roman" w:hAnsi="Times New Roman" w:cs="Times New Roman"/>
          <w:bCs/>
          <w:color w:val="auto"/>
          <w:sz w:val="20"/>
          <w:szCs w:val="20"/>
        </w:rPr>
        <w:sectPr w:rsidR="00252386" w:rsidRPr="00087776" w:rsidSect="00C62C65">
          <w:headerReference w:type="even" r:id="rId30"/>
          <w:headerReference w:type="default" r:id="rId31"/>
          <w:footerReference w:type="even" r:id="rId32"/>
          <w:footerReference w:type="default" r:id="rId33"/>
          <w:headerReference w:type="first" r:id="rId34"/>
          <w:pgSz w:w="11900" w:h="16840"/>
          <w:pgMar w:top="1134" w:right="2121" w:bottom="709" w:left="1418" w:header="0" w:footer="408" w:gutter="0"/>
          <w:cols w:space="720"/>
          <w:noEndnote/>
          <w:titlePg/>
          <w:docGrid w:linePitch="360"/>
        </w:sectPr>
      </w:pPr>
      <w:r w:rsidRPr="00087776">
        <w:rPr>
          <w:rFonts w:ascii="Times New Roman" w:eastAsia="Times New Roman" w:hAnsi="Times New Roman" w:cs="Times New Roman"/>
          <w:bCs/>
          <w:color w:val="auto"/>
          <w:sz w:val="20"/>
          <w:szCs w:val="20"/>
        </w:rPr>
        <w:t xml:space="preserve">                                                       </w:t>
      </w:r>
      <w:r w:rsidR="00C227C7" w:rsidRPr="00087776">
        <w:rPr>
          <w:rFonts w:ascii="Times New Roman" w:eastAsia="Times New Roman" w:hAnsi="Times New Roman" w:cs="Times New Roman"/>
          <w:bCs/>
          <w:color w:val="auto"/>
          <w:sz w:val="20"/>
          <w:szCs w:val="20"/>
        </w:rPr>
        <w:t xml:space="preserve">    </w:t>
      </w:r>
      <w:r w:rsidRPr="00087776">
        <w:rPr>
          <w:rFonts w:ascii="Times New Roman" w:eastAsia="Times New Roman" w:hAnsi="Times New Roman" w:cs="Times New Roman"/>
          <w:bCs/>
          <w:color w:val="auto"/>
          <w:sz w:val="20"/>
          <w:szCs w:val="20"/>
        </w:rPr>
        <w:t xml:space="preserve">   </w:t>
      </w:r>
      <w:r w:rsidR="00087776">
        <w:rPr>
          <w:rFonts w:ascii="Times New Roman" w:eastAsia="Times New Roman" w:hAnsi="Times New Roman" w:cs="Times New Roman"/>
          <w:bCs/>
          <w:color w:val="auto"/>
          <w:sz w:val="20"/>
          <w:szCs w:val="20"/>
        </w:rPr>
        <w:t xml:space="preserve">   </w:t>
      </w:r>
      <w:r w:rsidR="00063ACC">
        <w:rPr>
          <w:rFonts w:ascii="Times New Roman" w:eastAsia="Times New Roman" w:hAnsi="Times New Roman" w:cs="Times New Roman"/>
          <w:bCs/>
          <w:color w:val="auto"/>
          <w:sz w:val="20"/>
          <w:szCs w:val="20"/>
        </w:rPr>
        <w:t xml:space="preserve">     </w:t>
      </w:r>
    </w:p>
    <w:p w:rsidR="00252386" w:rsidRPr="00252386" w:rsidRDefault="00252386" w:rsidP="007213D7">
      <w:pPr>
        <w:spacing w:line="360" w:lineRule="exact"/>
        <w:ind w:right="29"/>
        <w:rPr>
          <w:rFonts w:ascii="Times New Roman" w:hAnsi="Times New Roman" w:cs="Times New Roman"/>
        </w:rPr>
      </w:pPr>
      <w:r w:rsidRPr="004F3A0C">
        <w:rPr>
          <w:rFonts w:ascii="Times New Roman" w:hAnsi="Times New Roman" w:cs="Times New Roman"/>
          <w:b/>
        </w:rPr>
        <w:lastRenderedPageBreak/>
        <w:t xml:space="preserve">Образец </w:t>
      </w:r>
      <w:r w:rsidRPr="00252386">
        <w:rPr>
          <w:rFonts w:ascii="Times New Roman" w:hAnsi="Times New Roman" w:cs="Times New Roman"/>
        </w:rPr>
        <w:t xml:space="preserve">                                                                                                </w:t>
      </w:r>
      <w:r w:rsidR="007213D7">
        <w:rPr>
          <w:rFonts w:ascii="Times New Roman" w:hAnsi="Times New Roman" w:cs="Times New Roman"/>
        </w:rPr>
        <w:t xml:space="preserve">     </w:t>
      </w:r>
      <w:r w:rsidR="00D07516">
        <w:rPr>
          <w:rFonts w:ascii="Times New Roman" w:hAnsi="Times New Roman" w:cs="Times New Roman"/>
        </w:rPr>
        <w:t xml:space="preserve">     </w:t>
      </w:r>
      <w:r w:rsidR="00D07516" w:rsidRPr="004F3A0C">
        <w:rPr>
          <w:rFonts w:ascii="Times New Roman" w:hAnsi="Times New Roman" w:cs="Times New Roman"/>
          <w:b/>
        </w:rPr>
        <w:t>Приложение № 5</w:t>
      </w:r>
    </w:p>
    <w:p w:rsidR="00252386" w:rsidRPr="00252386" w:rsidRDefault="00252386" w:rsidP="00252386">
      <w:pPr>
        <w:spacing w:line="360" w:lineRule="exact"/>
        <w:rPr>
          <w:rFonts w:ascii="Times New Roman" w:hAnsi="Times New Roman" w:cs="Times New Roman"/>
        </w:rPr>
      </w:pPr>
    </w:p>
    <w:p w:rsidR="00252386" w:rsidRPr="007213D7" w:rsidRDefault="00252386" w:rsidP="007213D7">
      <w:pPr>
        <w:jc w:val="center"/>
        <w:rPr>
          <w:sz w:val="20"/>
          <w:szCs w:val="20"/>
        </w:rPr>
      </w:pPr>
      <w:r w:rsidRPr="007213D7">
        <w:rPr>
          <w:rFonts w:ascii="Times New Roman" w:hAnsi="Times New Roman" w:cs="Times New Roman"/>
          <w:sz w:val="20"/>
          <w:szCs w:val="20"/>
          <w:lang w:val="en-US"/>
        </w:rPr>
        <w:t>N</w:t>
      </w:r>
      <w:r w:rsidRPr="007213D7">
        <w:rPr>
          <w:rFonts w:ascii="Times New Roman" w:hAnsi="Times New Roman" w:cs="Times New Roman"/>
          <w:sz w:val="20"/>
          <w:szCs w:val="20"/>
        </w:rPr>
        <w:t>-КАЯ ОБЩЕСТВЕННАЯ ОРГАНИЗАЦИЯ</w:t>
      </w:r>
      <w:r w:rsidRPr="007213D7">
        <w:rPr>
          <w:sz w:val="20"/>
          <w:szCs w:val="20"/>
        </w:rPr>
        <w:t xml:space="preserve"> </w:t>
      </w:r>
    </w:p>
    <w:p w:rsidR="00252386" w:rsidRPr="007213D7" w:rsidRDefault="00252386" w:rsidP="007213D7">
      <w:pPr>
        <w:jc w:val="center"/>
        <w:rPr>
          <w:rFonts w:ascii="Times New Roman" w:hAnsi="Times New Roman" w:cs="Times New Roman"/>
          <w:sz w:val="20"/>
          <w:szCs w:val="20"/>
        </w:rPr>
      </w:pPr>
      <w:r w:rsidRPr="007213D7">
        <w:rPr>
          <w:rFonts w:ascii="Times New Roman" w:hAnsi="Times New Roman" w:cs="Times New Roman"/>
          <w:sz w:val="20"/>
          <w:szCs w:val="20"/>
        </w:rPr>
        <w:t>ВСЕРОССИЙСКОГО ОБЩЕСТВА ИНВАЛИДОВ</w:t>
      </w:r>
    </w:p>
    <w:p w:rsidR="00252386" w:rsidRPr="007213D7" w:rsidRDefault="00252386" w:rsidP="007213D7">
      <w:pPr>
        <w:jc w:val="center"/>
        <w:rPr>
          <w:rFonts w:ascii="Times New Roman" w:hAnsi="Times New Roman" w:cs="Times New Roman"/>
          <w:sz w:val="20"/>
          <w:szCs w:val="20"/>
        </w:rPr>
      </w:pPr>
      <w:r w:rsidRPr="007213D7">
        <w:rPr>
          <w:rFonts w:ascii="Times New Roman" w:hAnsi="Times New Roman" w:cs="Times New Roman"/>
          <w:sz w:val="20"/>
          <w:szCs w:val="20"/>
        </w:rPr>
        <w:t>КОНТРОЛЬНО-РЕВИЗИОННАЯ КОМИССИЯ</w:t>
      </w:r>
    </w:p>
    <w:p w:rsidR="007213D7" w:rsidRDefault="007213D7" w:rsidP="00252386">
      <w:pPr>
        <w:spacing w:line="360" w:lineRule="exact"/>
        <w:jc w:val="center"/>
        <w:rPr>
          <w:rFonts w:ascii="Times New Roman" w:hAnsi="Times New Roman" w:cs="Times New Roman"/>
          <w:sz w:val="20"/>
          <w:szCs w:val="20"/>
        </w:rPr>
      </w:pPr>
    </w:p>
    <w:p w:rsidR="00252386" w:rsidRPr="007213D7" w:rsidRDefault="00252386" w:rsidP="00252386">
      <w:pPr>
        <w:spacing w:line="360" w:lineRule="exact"/>
        <w:jc w:val="center"/>
        <w:rPr>
          <w:rFonts w:ascii="Times New Roman" w:hAnsi="Times New Roman" w:cs="Times New Roman"/>
          <w:sz w:val="20"/>
          <w:szCs w:val="20"/>
        </w:rPr>
      </w:pPr>
      <w:r w:rsidRPr="007213D7">
        <w:rPr>
          <w:rFonts w:ascii="Times New Roman" w:hAnsi="Times New Roman" w:cs="Times New Roman"/>
          <w:sz w:val="20"/>
          <w:szCs w:val="20"/>
        </w:rPr>
        <w:t xml:space="preserve">РАСПОРЯЖЕНИЕ № </w:t>
      </w:r>
    </w:p>
    <w:p w:rsidR="00252386" w:rsidRPr="007213D7" w:rsidRDefault="00252386" w:rsidP="00252386">
      <w:pPr>
        <w:spacing w:line="360" w:lineRule="exact"/>
        <w:jc w:val="center"/>
        <w:rPr>
          <w:rFonts w:ascii="Times New Roman" w:hAnsi="Times New Roman" w:cs="Times New Roman"/>
          <w:sz w:val="20"/>
          <w:szCs w:val="20"/>
        </w:rPr>
      </w:pPr>
    </w:p>
    <w:p w:rsidR="00252386" w:rsidRDefault="007213D7" w:rsidP="00252386">
      <w:pPr>
        <w:spacing w:line="360" w:lineRule="exact"/>
        <w:rPr>
          <w:rFonts w:ascii="Times New Roman" w:hAnsi="Times New Roman" w:cs="Times New Roman"/>
          <w:sz w:val="20"/>
          <w:szCs w:val="20"/>
        </w:rPr>
      </w:pPr>
      <w:r>
        <w:rPr>
          <w:rFonts w:ascii="Times New Roman" w:hAnsi="Times New Roman" w:cs="Times New Roman"/>
          <w:sz w:val="20"/>
          <w:szCs w:val="20"/>
        </w:rPr>
        <w:t>г</w:t>
      </w:r>
      <w:r w:rsidRPr="007213D7">
        <w:rPr>
          <w:rFonts w:ascii="Times New Roman" w:hAnsi="Times New Roman" w:cs="Times New Roman"/>
          <w:sz w:val="20"/>
          <w:szCs w:val="20"/>
        </w:rPr>
        <w:t>ор. _</w:t>
      </w:r>
      <w:r w:rsidR="00252386" w:rsidRPr="007213D7">
        <w:rPr>
          <w:rFonts w:ascii="Times New Roman" w:hAnsi="Times New Roman" w:cs="Times New Roman"/>
          <w:sz w:val="20"/>
          <w:szCs w:val="20"/>
        </w:rPr>
        <w:t xml:space="preserve">_____                                                                                      </w:t>
      </w:r>
      <w:r>
        <w:rPr>
          <w:rFonts w:ascii="Times New Roman" w:hAnsi="Times New Roman" w:cs="Times New Roman"/>
          <w:sz w:val="20"/>
          <w:szCs w:val="20"/>
        </w:rPr>
        <w:t xml:space="preserve">                              </w:t>
      </w:r>
      <w:r w:rsidR="00252386" w:rsidRPr="007213D7">
        <w:rPr>
          <w:rFonts w:ascii="Times New Roman" w:hAnsi="Times New Roman" w:cs="Times New Roman"/>
          <w:sz w:val="20"/>
          <w:szCs w:val="20"/>
        </w:rPr>
        <w:t xml:space="preserve">      ___</w:t>
      </w:r>
      <w:r w:rsidR="00A87ED0" w:rsidRPr="007213D7">
        <w:rPr>
          <w:rFonts w:ascii="Times New Roman" w:hAnsi="Times New Roman" w:cs="Times New Roman"/>
          <w:sz w:val="20"/>
          <w:szCs w:val="20"/>
        </w:rPr>
        <w:t>_____________2019</w:t>
      </w:r>
      <w:r>
        <w:rPr>
          <w:rFonts w:ascii="Times New Roman" w:hAnsi="Times New Roman" w:cs="Times New Roman"/>
          <w:sz w:val="20"/>
          <w:szCs w:val="20"/>
        </w:rPr>
        <w:t xml:space="preserve"> </w:t>
      </w:r>
      <w:r w:rsidR="00252386" w:rsidRPr="007213D7">
        <w:rPr>
          <w:rFonts w:ascii="Times New Roman" w:hAnsi="Times New Roman" w:cs="Times New Roman"/>
          <w:sz w:val="20"/>
          <w:szCs w:val="20"/>
        </w:rPr>
        <w:t>г.</w:t>
      </w:r>
    </w:p>
    <w:p w:rsidR="007213D7" w:rsidRPr="007213D7" w:rsidRDefault="007213D7" w:rsidP="007213D7">
      <w:pPr>
        <w:spacing w:line="360" w:lineRule="exact"/>
        <w:jc w:val="both"/>
        <w:rPr>
          <w:rFonts w:ascii="Times New Roman" w:hAnsi="Times New Roman" w:cs="Times New Roman"/>
          <w:sz w:val="20"/>
          <w:szCs w:val="20"/>
        </w:rPr>
      </w:pPr>
    </w:p>
    <w:p w:rsidR="00252386" w:rsidRPr="007213D7" w:rsidRDefault="00252386" w:rsidP="00BD38FC">
      <w:pPr>
        <w:tabs>
          <w:tab w:val="left" w:pos="9356"/>
        </w:tabs>
        <w:ind w:right="29" w:firstLine="851"/>
        <w:jc w:val="both"/>
        <w:rPr>
          <w:rFonts w:ascii="Times New Roman" w:hAnsi="Times New Roman" w:cs="Times New Roman"/>
          <w:sz w:val="20"/>
          <w:szCs w:val="20"/>
        </w:rPr>
      </w:pPr>
      <w:r w:rsidRPr="007213D7">
        <w:rPr>
          <w:rFonts w:ascii="Times New Roman" w:hAnsi="Times New Roman" w:cs="Times New Roman"/>
          <w:sz w:val="20"/>
          <w:szCs w:val="20"/>
        </w:rPr>
        <w:t>В со</w:t>
      </w:r>
      <w:r w:rsidR="0006763D">
        <w:rPr>
          <w:rFonts w:ascii="Times New Roman" w:hAnsi="Times New Roman" w:cs="Times New Roman"/>
          <w:sz w:val="20"/>
          <w:szCs w:val="20"/>
        </w:rPr>
        <w:t xml:space="preserve">ответствии с Уставом </w:t>
      </w:r>
      <w:r w:rsidR="0006763D">
        <w:rPr>
          <w:rFonts w:ascii="Times New Roman" w:hAnsi="Times New Roman" w:cs="Times New Roman"/>
          <w:sz w:val="20"/>
          <w:szCs w:val="20"/>
          <w:lang w:val="en-US"/>
        </w:rPr>
        <w:t>N</w:t>
      </w:r>
      <w:r w:rsidR="0006763D">
        <w:rPr>
          <w:rFonts w:ascii="Times New Roman" w:hAnsi="Times New Roman" w:cs="Times New Roman"/>
          <w:sz w:val="20"/>
          <w:szCs w:val="20"/>
        </w:rPr>
        <w:t>ОО</w:t>
      </w:r>
      <w:r w:rsidR="00A87ED0" w:rsidRPr="007213D7">
        <w:rPr>
          <w:rFonts w:ascii="Times New Roman" w:hAnsi="Times New Roman" w:cs="Times New Roman"/>
          <w:sz w:val="20"/>
          <w:szCs w:val="20"/>
        </w:rPr>
        <w:t xml:space="preserve"> ВОИ и планом работы КРК на 2019</w:t>
      </w:r>
      <w:r w:rsidR="007213D7">
        <w:rPr>
          <w:rFonts w:ascii="Times New Roman" w:hAnsi="Times New Roman" w:cs="Times New Roman"/>
          <w:sz w:val="20"/>
          <w:szCs w:val="20"/>
        </w:rPr>
        <w:t xml:space="preserve"> год</w:t>
      </w:r>
      <w:r w:rsidRPr="007213D7">
        <w:rPr>
          <w:rFonts w:ascii="Times New Roman" w:hAnsi="Times New Roman" w:cs="Times New Roman"/>
          <w:sz w:val="20"/>
          <w:szCs w:val="20"/>
        </w:rPr>
        <w:t xml:space="preserve"> создать для проверки деятельности правления </w:t>
      </w:r>
      <w:r w:rsidRPr="007213D7">
        <w:rPr>
          <w:rFonts w:ascii="Times New Roman" w:hAnsi="Times New Roman" w:cs="Times New Roman"/>
          <w:sz w:val="20"/>
          <w:szCs w:val="20"/>
          <w:lang w:val="en-US"/>
        </w:rPr>
        <w:t>N</w:t>
      </w:r>
      <w:r w:rsidRPr="007213D7">
        <w:rPr>
          <w:rFonts w:ascii="Times New Roman" w:hAnsi="Times New Roman" w:cs="Times New Roman"/>
          <w:sz w:val="20"/>
          <w:szCs w:val="20"/>
        </w:rPr>
        <w:t>-СКОЙ общественной орг</w:t>
      </w:r>
      <w:r w:rsidR="00A87ED0" w:rsidRPr="007213D7">
        <w:rPr>
          <w:rFonts w:ascii="Times New Roman" w:hAnsi="Times New Roman" w:cs="Times New Roman"/>
          <w:sz w:val="20"/>
          <w:szCs w:val="20"/>
        </w:rPr>
        <w:t>анизации ВОИ в период с 01.01.18 г. по 31.12.18</w:t>
      </w:r>
      <w:r w:rsidR="007213D7">
        <w:rPr>
          <w:rFonts w:ascii="Times New Roman" w:hAnsi="Times New Roman" w:cs="Times New Roman"/>
          <w:sz w:val="20"/>
          <w:szCs w:val="20"/>
        </w:rPr>
        <w:t xml:space="preserve"> </w:t>
      </w:r>
      <w:r w:rsidRPr="007213D7">
        <w:rPr>
          <w:rFonts w:ascii="Times New Roman" w:hAnsi="Times New Roman" w:cs="Times New Roman"/>
          <w:sz w:val="20"/>
          <w:szCs w:val="20"/>
        </w:rPr>
        <w:t>г. рабочую комиссию в составе:</w:t>
      </w:r>
    </w:p>
    <w:p w:rsidR="00252386" w:rsidRPr="007213D7" w:rsidRDefault="00252386" w:rsidP="00BD38FC">
      <w:pPr>
        <w:tabs>
          <w:tab w:val="left" w:pos="9356"/>
        </w:tabs>
        <w:spacing w:line="360" w:lineRule="exact"/>
        <w:ind w:firstLine="708"/>
        <w:jc w:val="both"/>
        <w:rPr>
          <w:rFonts w:ascii="Times New Roman" w:hAnsi="Times New Roman" w:cs="Times New Roman"/>
          <w:sz w:val="20"/>
          <w:szCs w:val="20"/>
        </w:rPr>
      </w:pPr>
    </w:p>
    <w:p w:rsidR="00252386" w:rsidRPr="007213D7" w:rsidRDefault="00252386" w:rsidP="00BD38FC">
      <w:pPr>
        <w:tabs>
          <w:tab w:val="left" w:pos="9356"/>
        </w:tabs>
        <w:rPr>
          <w:rFonts w:ascii="Times New Roman" w:hAnsi="Times New Roman" w:cs="Times New Roman"/>
          <w:sz w:val="20"/>
          <w:szCs w:val="20"/>
        </w:rPr>
      </w:pPr>
      <w:r w:rsidRPr="007213D7">
        <w:rPr>
          <w:rFonts w:ascii="Times New Roman" w:hAnsi="Times New Roman" w:cs="Times New Roman"/>
          <w:sz w:val="20"/>
          <w:szCs w:val="20"/>
        </w:rPr>
        <w:t>Председателя комиссии</w:t>
      </w:r>
      <w:r w:rsidRPr="007213D7">
        <w:rPr>
          <w:rFonts w:ascii="Times New Roman" w:hAnsi="Times New Roman" w:cs="Times New Roman"/>
          <w:sz w:val="20"/>
          <w:szCs w:val="20"/>
        </w:rPr>
        <w:tab/>
      </w:r>
      <w:r w:rsidRPr="007213D7">
        <w:rPr>
          <w:rFonts w:ascii="Times New Roman" w:hAnsi="Times New Roman" w:cs="Times New Roman"/>
          <w:sz w:val="20"/>
          <w:szCs w:val="20"/>
        </w:rPr>
        <w:tab/>
      </w:r>
      <w:r w:rsidRPr="007213D7">
        <w:rPr>
          <w:rFonts w:ascii="Times New Roman" w:hAnsi="Times New Roman" w:cs="Times New Roman"/>
          <w:sz w:val="20"/>
          <w:szCs w:val="20"/>
        </w:rPr>
        <w:tab/>
      </w:r>
      <w:r w:rsidR="007213D7">
        <w:rPr>
          <w:rFonts w:ascii="Times New Roman" w:hAnsi="Times New Roman" w:cs="Times New Roman"/>
          <w:sz w:val="20"/>
          <w:szCs w:val="20"/>
        </w:rPr>
        <w:t xml:space="preserve">              </w:t>
      </w:r>
      <w:r w:rsidRPr="007213D7">
        <w:rPr>
          <w:rFonts w:ascii="Times New Roman" w:hAnsi="Times New Roman" w:cs="Times New Roman"/>
          <w:sz w:val="20"/>
          <w:szCs w:val="20"/>
        </w:rPr>
        <w:t>-     _________________________</w:t>
      </w:r>
    </w:p>
    <w:p w:rsidR="00252386" w:rsidRPr="007213D7" w:rsidRDefault="007213D7" w:rsidP="00BD38FC">
      <w:pPr>
        <w:tabs>
          <w:tab w:val="left" w:pos="9356"/>
        </w:tabs>
        <w:rPr>
          <w:rFonts w:ascii="Times New Roman" w:hAnsi="Times New Roman" w:cs="Times New Roman"/>
          <w:sz w:val="20"/>
          <w:szCs w:val="20"/>
        </w:rPr>
      </w:pPr>
      <w:r>
        <w:rPr>
          <w:rFonts w:ascii="Times New Roman" w:hAnsi="Times New Roman" w:cs="Times New Roman"/>
          <w:sz w:val="20"/>
          <w:szCs w:val="20"/>
        </w:rPr>
        <w:t>члены</w:t>
      </w:r>
      <w:r w:rsidR="00252386" w:rsidRPr="007213D7">
        <w:rPr>
          <w:rFonts w:ascii="Times New Roman" w:hAnsi="Times New Roman" w:cs="Times New Roman"/>
          <w:sz w:val="20"/>
          <w:szCs w:val="20"/>
        </w:rPr>
        <w:t xml:space="preserve"> комиссии:</w:t>
      </w:r>
      <w:r w:rsidR="00252386" w:rsidRPr="007213D7">
        <w:rPr>
          <w:rFonts w:ascii="Times New Roman" w:hAnsi="Times New Roman" w:cs="Times New Roman"/>
          <w:sz w:val="20"/>
          <w:szCs w:val="20"/>
        </w:rPr>
        <w:tab/>
      </w:r>
      <w:r w:rsidR="00252386" w:rsidRPr="007213D7">
        <w:rPr>
          <w:rFonts w:ascii="Times New Roman" w:hAnsi="Times New Roman" w:cs="Times New Roman"/>
          <w:sz w:val="20"/>
          <w:szCs w:val="20"/>
        </w:rPr>
        <w:tab/>
      </w:r>
      <w:r w:rsidR="00252386" w:rsidRPr="007213D7">
        <w:rPr>
          <w:rFonts w:ascii="Times New Roman" w:hAnsi="Times New Roman" w:cs="Times New Roman"/>
          <w:sz w:val="20"/>
          <w:szCs w:val="20"/>
        </w:rPr>
        <w:tab/>
      </w:r>
      <w:r w:rsidR="00252386" w:rsidRPr="007213D7">
        <w:rPr>
          <w:rFonts w:ascii="Times New Roman" w:hAnsi="Times New Roman" w:cs="Times New Roman"/>
          <w:sz w:val="20"/>
          <w:szCs w:val="20"/>
        </w:rPr>
        <w:tab/>
        <w:t>-     _________________________</w:t>
      </w:r>
    </w:p>
    <w:p w:rsidR="00252386" w:rsidRDefault="00252386" w:rsidP="00BD38FC">
      <w:pPr>
        <w:tabs>
          <w:tab w:val="left" w:pos="4253"/>
          <w:tab w:val="left" w:pos="9356"/>
        </w:tabs>
        <w:rPr>
          <w:rFonts w:ascii="Times New Roman" w:hAnsi="Times New Roman" w:cs="Times New Roman"/>
          <w:sz w:val="20"/>
          <w:szCs w:val="20"/>
        </w:rPr>
      </w:pPr>
      <w:r w:rsidRPr="007213D7">
        <w:rPr>
          <w:rFonts w:ascii="Times New Roman" w:hAnsi="Times New Roman" w:cs="Times New Roman"/>
          <w:sz w:val="20"/>
          <w:szCs w:val="20"/>
        </w:rPr>
        <w:tab/>
        <w:t>-     _________________________</w:t>
      </w:r>
    </w:p>
    <w:p w:rsidR="007213D7" w:rsidRDefault="007213D7" w:rsidP="00BD38FC">
      <w:pPr>
        <w:tabs>
          <w:tab w:val="left" w:pos="4253"/>
          <w:tab w:val="left" w:pos="9356"/>
        </w:tabs>
        <w:rPr>
          <w:rFonts w:ascii="Times New Roman" w:hAnsi="Times New Roman" w:cs="Times New Roman"/>
          <w:sz w:val="20"/>
          <w:szCs w:val="20"/>
        </w:rPr>
      </w:pPr>
    </w:p>
    <w:p w:rsidR="007213D7" w:rsidRPr="007213D7" w:rsidRDefault="007213D7" w:rsidP="00BD38FC">
      <w:pPr>
        <w:tabs>
          <w:tab w:val="left" w:pos="4253"/>
          <w:tab w:val="left" w:pos="9356"/>
        </w:tabs>
        <w:rPr>
          <w:rFonts w:ascii="Times New Roman" w:hAnsi="Times New Roman" w:cs="Times New Roman"/>
          <w:sz w:val="20"/>
          <w:szCs w:val="20"/>
        </w:rPr>
      </w:pPr>
    </w:p>
    <w:p w:rsidR="00252386" w:rsidRPr="007213D7" w:rsidRDefault="00252386" w:rsidP="00BD38FC">
      <w:pPr>
        <w:tabs>
          <w:tab w:val="left" w:pos="9356"/>
        </w:tabs>
        <w:spacing w:line="360" w:lineRule="exact"/>
        <w:ind w:firstLine="851"/>
        <w:rPr>
          <w:rFonts w:ascii="Times New Roman" w:hAnsi="Times New Roman" w:cs="Times New Roman"/>
          <w:sz w:val="20"/>
          <w:szCs w:val="20"/>
        </w:rPr>
      </w:pPr>
      <w:r w:rsidRPr="007213D7">
        <w:rPr>
          <w:rFonts w:ascii="Times New Roman" w:hAnsi="Times New Roman" w:cs="Times New Roman"/>
          <w:sz w:val="20"/>
          <w:szCs w:val="20"/>
        </w:rPr>
        <w:t>Проверку деятельности правления организации провести по следующим разделам:</w:t>
      </w:r>
    </w:p>
    <w:p w:rsidR="00252386" w:rsidRPr="00150FF0" w:rsidRDefault="00150FF0" w:rsidP="00BD38FC">
      <w:pPr>
        <w:tabs>
          <w:tab w:val="left" w:pos="151"/>
          <w:tab w:val="left" w:pos="9356"/>
        </w:tabs>
        <w:ind w:left="851"/>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1. </w:t>
      </w:r>
      <w:r w:rsidR="00252386" w:rsidRPr="00150FF0">
        <w:rPr>
          <w:rFonts w:ascii="Times New Roman" w:eastAsia="Times New Roman" w:hAnsi="Times New Roman" w:cs="Times New Roman"/>
          <w:color w:val="auto"/>
          <w:sz w:val="20"/>
          <w:szCs w:val="20"/>
        </w:rPr>
        <w:t>Правовой статус, структура и собственность организации ВОИ.</w:t>
      </w:r>
    </w:p>
    <w:p w:rsidR="00252386" w:rsidRPr="007213D7" w:rsidRDefault="00150FF0" w:rsidP="00BD38FC">
      <w:pPr>
        <w:tabs>
          <w:tab w:val="left" w:pos="162"/>
          <w:tab w:val="left" w:pos="9356"/>
        </w:tabs>
        <w:ind w:left="851"/>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2. </w:t>
      </w:r>
      <w:r w:rsidR="00252386" w:rsidRPr="007213D7">
        <w:rPr>
          <w:rFonts w:ascii="Times New Roman" w:eastAsia="Times New Roman" w:hAnsi="Times New Roman" w:cs="Times New Roman"/>
          <w:color w:val="auto"/>
          <w:sz w:val="20"/>
          <w:szCs w:val="20"/>
        </w:rPr>
        <w:t>Производственные и бытовые условия работы аппарата правления организации.</w:t>
      </w:r>
    </w:p>
    <w:p w:rsidR="00252386" w:rsidRPr="007213D7" w:rsidRDefault="00150FF0" w:rsidP="00BD38FC">
      <w:pPr>
        <w:tabs>
          <w:tab w:val="left" w:pos="162"/>
          <w:tab w:val="left" w:pos="9356"/>
        </w:tabs>
        <w:ind w:left="851"/>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3. </w:t>
      </w:r>
      <w:r w:rsidR="00252386" w:rsidRPr="007213D7">
        <w:rPr>
          <w:rFonts w:ascii="Times New Roman" w:eastAsia="Times New Roman" w:hAnsi="Times New Roman" w:cs="Times New Roman"/>
          <w:color w:val="auto"/>
          <w:sz w:val="20"/>
          <w:szCs w:val="20"/>
        </w:rPr>
        <w:t>Организационная работа, реализация в регионе основных задач ВОИ.</w:t>
      </w:r>
    </w:p>
    <w:p w:rsidR="00252386" w:rsidRPr="00150FF0" w:rsidRDefault="00150FF0" w:rsidP="00BD38FC">
      <w:pPr>
        <w:tabs>
          <w:tab w:val="left" w:pos="851"/>
          <w:tab w:val="left" w:pos="9356"/>
        </w:tabs>
        <w:ind w:left="720" w:firstLine="131"/>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4. </w:t>
      </w:r>
      <w:r w:rsidR="00252386" w:rsidRPr="00150FF0">
        <w:rPr>
          <w:rFonts w:ascii="Times New Roman" w:eastAsia="Times New Roman" w:hAnsi="Times New Roman" w:cs="Times New Roman"/>
          <w:color w:val="auto"/>
          <w:sz w:val="20"/>
          <w:szCs w:val="20"/>
        </w:rPr>
        <w:t>Выполнение решений правления организации и вышестоящих органов ВОИ.</w:t>
      </w:r>
    </w:p>
    <w:p w:rsidR="00252386" w:rsidRPr="00150FF0" w:rsidRDefault="00150FF0" w:rsidP="00BD38FC">
      <w:pPr>
        <w:tabs>
          <w:tab w:val="left" w:pos="162"/>
          <w:tab w:val="left" w:pos="9356"/>
        </w:tabs>
        <w:ind w:left="720" w:firstLine="131"/>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5. </w:t>
      </w:r>
      <w:r w:rsidR="00252386" w:rsidRPr="00150FF0">
        <w:rPr>
          <w:rFonts w:ascii="Times New Roman" w:eastAsia="Times New Roman" w:hAnsi="Times New Roman" w:cs="Times New Roman"/>
          <w:color w:val="auto"/>
          <w:sz w:val="20"/>
          <w:szCs w:val="20"/>
        </w:rPr>
        <w:t>Состояние делопроизводства, исполнительская дисциплина.</w:t>
      </w:r>
    </w:p>
    <w:p w:rsidR="00252386" w:rsidRPr="00150FF0" w:rsidRDefault="00150FF0" w:rsidP="00BD38FC">
      <w:pPr>
        <w:pStyle w:val="af4"/>
        <w:tabs>
          <w:tab w:val="left" w:pos="9356"/>
        </w:tabs>
        <w:ind w:left="993" w:right="29" w:hanging="142"/>
        <w:jc w:val="both"/>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6.</w:t>
      </w:r>
      <w:r w:rsidR="00252386" w:rsidRPr="00150FF0">
        <w:rPr>
          <w:rFonts w:ascii="Times New Roman" w:eastAsia="Times New Roman" w:hAnsi="Times New Roman" w:cs="Times New Roman"/>
          <w:color w:val="auto"/>
          <w:sz w:val="20"/>
          <w:szCs w:val="20"/>
        </w:rPr>
        <w:t>Соблюдение установленного порядка рассмотрения предложений, заявлений,</w:t>
      </w:r>
      <w:r w:rsidR="00252386" w:rsidRPr="00150FF0">
        <w:rPr>
          <w:rFonts w:ascii="Times New Roman" w:eastAsia="Times New Roman" w:hAnsi="Times New Roman" w:cs="Times New Roman"/>
          <w:b/>
          <w:bCs/>
          <w:color w:val="auto"/>
          <w:sz w:val="20"/>
          <w:szCs w:val="20"/>
        </w:rPr>
        <w:t xml:space="preserve"> </w:t>
      </w:r>
      <w:r w:rsidR="00252386" w:rsidRPr="00150FF0">
        <w:rPr>
          <w:rFonts w:ascii="Times New Roman" w:eastAsia="Times New Roman" w:hAnsi="Times New Roman" w:cs="Times New Roman"/>
          <w:color w:val="auto"/>
          <w:sz w:val="20"/>
          <w:szCs w:val="20"/>
        </w:rPr>
        <w:t>жалоб и апелляций членов и организаций ВОИ.</w:t>
      </w:r>
    </w:p>
    <w:p w:rsidR="00252386" w:rsidRDefault="00150FF0" w:rsidP="00BD38FC">
      <w:pPr>
        <w:tabs>
          <w:tab w:val="left" w:pos="162"/>
          <w:tab w:val="left" w:pos="9356"/>
        </w:tabs>
        <w:ind w:left="85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7. </w:t>
      </w:r>
      <w:r w:rsidR="00252386" w:rsidRPr="00150FF0">
        <w:rPr>
          <w:rFonts w:ascii="Times New Roman" w:eastAsia="Times New Roman" w:hAnsi="Times New Roman" w:cs="Times New Roman"/>
          <w:color w:val="auto"/>
          <w:sz w:val="20"/>
          <w:szCs w:val="20"/>
        </w:rPr>
        <w:t>Финансово - хозяйственная деятельность.</w:t>
      </w:r>
    </w:p>
    <w:p w:rsidR="00861122" w:rsidRPr="00150FF0" w:rsidRDefault="00861122" w:rsidP="00BD38FC">
      <w:pPr>
        <w:tabs>
          <w:tab w:val="left" w:pos="162"/>
          <w:tab w:val="left" w:pos="9356"/>
        </w:tabs>
        <w:ind w:left="851"/>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8. Выполнение рекомендаций комиссии по результатам проверки за предыдущий год.</w:t>
      </w:r>
    </w:p>
    <w:p w:rsidR="00252386" w:rsidRPr="00150FF0" w:rsidRDefault="00252386" w:rsidP="00BD38FC">
      <w:pPr>
        <w:tabs>
          <w:tab w:val="left" w:pos="155"/>
          <w:tab w:val="left" w:pos="9356"/>
        </w:tabs>
        <w:ind w:left="851"/>
        <w:rPr>
          <w:rFonts w:ascii="Times New Roman" w:eastAsia="Times New Roman" w:hAnsi="Times New Roman" w:cs="Times New Roman"/>
          <w:b/>
          <w:bCs/>
          <w:color w:val="auto"/>
          <w:sz w:val="20"/>
          <w:szCs w:val="20"/>
        </w:rPr>
      </w:pPr>
    </w:p>
    <w:p w:rsidR="00252386" w:rsidRPr="007213D7" w:rsidRDefault="00252386" w:rsidP="00BD38FC">
      <w:pPr>
        <w:tabs>
          <w:tab w:val="left" w:pos="176"/>
          <w:tab w:val="left" w:pos="9356"/>
        </w:tabs>
        <w:ind w:left="60" w:firstLine="851"/>
        <w:rPr>
          <w:rFonts w:ascii="Times New Roman" w:eastAsia="Times New Roman" w:hAnsi="Times New Roman" w:cs="Times New Roman"/>
          <w:color w:val="auto"/>
          <w:sz w:val="20"/>
          <w:szCs w:val="20"/>
        </w:rPr>
      </w:pPr>
    </w:p>
    <w:p w:rsidR="00252386" w:rsidRPr="007213D7" w:rsidRDefault="00252386" w:rsidP="00BD38FC">
      <w:pPr>
        <w:tabs>
          <w:tab w:val="left" w:pos="9356"/>
        </w:tabs>
        <w:spacing w:after="180" w:line="254" w:lineRule="auto"/>
        <w:ind w:right="29" w:firstLine="851"/>
        <w:jc w:val="both"/>
        <w:rPr>
          <w:rFonts w:ascii="Times New Roman" w:eastAsia="Times New Roman" w:hAnsi="Times New Roman" w:cs="Times New Roman"/>
          <w:b/>
          <w:bCs/>
          <w:color w:val="auto"/>
          <w:sz w:val="20"/>
          <w:szCs w:val="20"/>
        </w:rPr>
      </w:pPr>
      <w:r w:rsidRPr="007213D7">
        <w:rPr>
          <w:rFonts w:ascii="Times New Roman" w:eastAsia="Times New Roman" w:hAnsi="Times New Roman" w:cs="Times New Roman"/>
          <w:color w:val="auto"/>
          <w:sz w:val="20"/>
          <w:szCs w:val="20"/>
        </w:rPr>
        <w:t>При проведении ревизии руководствоваться нормами и требованиями</w:t>
      </w:r>
      <w:r w:rsidR="0006763D">
        <w:rPr>
          <w:rFonts w:ascii="Times New Roman" w:eastAsia="Times New Roman" w:hAnsi="Times New Roman" w:cs="Times New Roman"/>
          <w:color w:val="auto"/>
          <w:sz w:val="20"/>
          <w:szCs w:val="20"/>
        </w:rPr>
        <w:t xml:space="preserve"> Устава </w:t>
      </w:r>
      <w:r w:rsidR="0006763D">
        <w:rPr>
          <w:rFonts w:ascii="Times New Roman" w:eastAsia="Times New Roman" w:hAnsi="Times New Roman" w:cs="Times New Roman"/>
          <w:color w:val="auto"/>
          <w:sz w:val="20"/>
          <w:szCs w:val="20"/>
          <w:lang w:val="en-US"/>
        </w:rPr>
        <w:t>N</w:t>
      </w:r>
      <w:r w:rsidR="0006763D">
        <w:rPr>
          <w:rFonts w:ascii="Times New Roman" w:eastAsia="Times New Roman" w:hAnsi="Times New Roman" w:cs="Times New Roman"/>
          <w:color w:val="auto"/>
          <w:sz w:val="20"/>
          <w:szCs w:val="20"/>
        </w:rPr>
        <w:t xml:space="preserve">ОО </w:t>
      </w:r>
      <w:r w:rsidRPr="007213D7">
        <w:rPr>
          <w:rFonts w:ascii="Times New Roman" w:eastAsia="Times New Roman" w:hAnsi="Times New Roman" w:cs="Times New Roman"/>
          <w:color w:val="auto"/>
          <w:sz w:val="20"/>
          <w:szCs w:val="20"/>
        </w:rPr>
        <w:t>ВОИ и Положения о контрольно-ревизионных органах ВОИ.</w:t>
      </w:r>
    </w:p>
    <w:p w:rsidR="00252386" w:rsidRDefault="00252386" w:rsidP="00BD38FC">
      <w:pPr>
        <w:tabs>
          <w:tab w:val="left" w:pos="9356"/>
        </w:tabs>
        <w:spacing w:line="266" w:lineRule="auto"/>
        <w:ind w:right="313" w:firstLine="851"/>
        <w:jc w:val="both"/>
        <w:rPr>
          <w:rFonts w:ascii="Times New Roman" w:eastAsia="Times New Roman" w:hAnsi="Times New Roman" w:cs="Times New Roman"/>
          <w:color w:val="auto"/>
          <w:sz w:val="20"/>
          <w:szCs w:val="20"/>
        </w:rPr>
      </w:pPr>
      <w:r w:rsidRPr="007213D7">
        <w:rPr>
          <w:rFonts w:ascii="Times New Roman" w:eastAsia="Times New Roman" w:hAnsi="Times New Roman" w:cs="Times New Roman"/>
          <w:color w:val="auto"/>
          <w:sz w:val="20"/>
          <w:szCs w:val="20"/>
        </w:rPr>
        <w:t>Комиссии начать работу по проверке деятельности пра</w:t>
      </w:r>
      <w:r w:rsidR="00A87ED0" w:rsidRPr="007213D7">
        <w:rPr>
          <w:rFonts w:ascii="Times New Roman" w:eastAsia="Times New Roman" w:hAnsi="Times New Roman" w:cs="Times New Roman"/>
          <w:color w:val="auto"/>
          <w:sz w:val="20"/>
          <w:szCs w:val="20"/>
        </w:rPr>
        <w:t xml:space="preserve">вления </w:t>
      </w:r>
      <w:r w:rsidR="00150FF0" w:rsidRPr="007213D7">
        <w:rPr>
          <w:rFonts w:ascii="Times New Roman" w:eastAsia="Times New Roman" w:hAnsi="Times New Roman" w:cs="Times New Roman"/>
          <w:color w:val="auto"/>
          <w:sz w:val="20"/>
          <w:szCs w:val="20"/>
        </w:rPr>
        <w:t>организации</w:t>
      </w:r>
      <w:r w:rsidR="00150FF0">
        <w:rPr>
          <w:rFonts w:ascii="Times New Roman" w:eastAsia="Times New Roman" w:hAnsi="Times New Roman" w:cs="Times New Roman"/>
          <w:color w:val="auto"/>
          <w:sz w:val="20"/>
          <w:szCs w:val="20"/>
        </w:rPr>
        <w:t xml:space="preserve"> </w:t>
      </w:r>
      <w:r w:rsidR="00150FF0" w:rsidRPr="007213D7">
        <w:rPr>
          <w:rFonts w:ascii="Times New Roman" w:eastAsia="Times New Roman" w:hAnsi="Times New Roman" w:cs="Times New Roman"/>
          <w:color w:val="auto"/>
          <w:sz w:val="20"/>
          <w:szCs w:val="20"/>
        </w:rPr>
        <w:t xml:space="preserve">_ </w:t>
      </w:r>
      <w:r w:rsidR="00150FF0">
        <w:rPr>
          <w:rFonts w:ascii="Times New Roman" w:eastAsia="Times New Roman" w:hAnsi="Times New Roman" w:cs="Times New Roman"/>
          <w:color w:val="auto"/>
          <w:sz w:val="20"/>
          <w:szCs w:val="20"/>
        </w:rPr>
        <w:t>апреля</w:t>
      </w:r>
      <w:r w:rsidR="00A87ED0" w:rsidRPr="007213D7">
        <w:rPr>
          <w:rFonts w:ascii="Times New Roman" w:eastAsia="Times New Roman" w:hAnsi="Times New Roman" w:cs="Times New Roman"/>
          <w:color w:val="auto"/>
          <w:sz w:val="20"/>
          <w:szCs w:val="20"/>
        </w:rPr>
        <w:t xml:space="preserve"> 201</w:t>
      </w:r>
      <w:r w:rsidR="00AF3878">
        <w:rPr>
          <w:rFonts w:ascii="Times New Roman" w:eastAsia="Times New Roman" w:hAnsi="Times New Roman" w:cs="Times New Roman"/>
          <w:color w:val="auto"/>
          <w:sz w:val="20"/>
          <w:szCs w:val="20"/>
        </w:rPr>
        <w:t>9</w:t>
      </w:r>
      <w:r w:rsidRPr="007213D7">
        <w:rPr>
          <w:rFonts w:ascii="Times New Roman" w:eastAsia="Times New Roman" w:hAnsi="Times New Roman" w:cs="Times New Roman"/>
          <w:color w:val="auto"/>
          <w:sz w:val="20"/>
          <w:szCs w:val="20"/>
        </w:rPr>
        <w:t xml:space="preserve"> года.</w:t>
      </w:r>
    </w:p>
    <w:p w:rsidR="00AF3878" w:rsidRPr="007213D7" w:rsidRDefault="00AF3878" w:rsidP="00BD38FC">
      <w:pPr>
        <w:tabs>
          <w:tab w:val="left" w:pos="9356"/>
        </w:tabs>
        <w:spacing w:line="266" w:lineRule="auto"/>
        <w:ind w:right="313" w:firstLine="851"/>
        <w:jc w:val="both"/>
        <w:rPr>
          <w:rFonts w:ascii="Times New Roman" w:eastAsia="Times New Roman" w:hAnsi="Times New Roman" w:cs="Times New Roman"/>
          <w:b/>
          <w:bCs/>
          <w:color w:val="auto"/>
          <w:sz w:val="20"/>
          <w:szCs w:val="20"/>
        </w:rPr>
      </w:pPr>
    </w:p>
    <w:p w:rsidR="00252386" w:rsidRDefault="00252386" w:rsidP="00BD38FC">
      <w:pPr>
        <w:tabs>
          <w:tab w:val="left" w:pos="176"/>
          <w:tab w:val="left" w:pos="9356"/>
        </w:tabs>
        <w:ind w:left="60"/>
        <w:rPr>
          <w:rFonts w:ascii="Times New Roman" w:eastAsia="Times New Roman" w:hAnsi="Times New Roman" w:cs="Times New Roman"/>
          <w:color w:val="auto"/>
          <w:sz w:val="20"/>
          <w:szCs w:val="20"/>
        </w:rPr>
      </w:pPr>
    </w:p>
    <w:p w:rsidR="00AF3878" w:rsidRPr="007213D7" w:rsidRDefault="00AF3878" w:rsidP="00252386">
      <w:pPr>
        <w:tabs>
          <w:tab w:val="left" w:pos="176"/>
        </w:tabs>
        <w:ind w:left="60"/>
        <w:rPr>
          <w:rFonts w:ascii="Times New Roman" w:eastAsia="Times New Roman" w:hAnsi="Times New Roman" w:cs="Times New Roman"/>
          <w:color w:val="auto"/>
          <w:sz w:val="20"/>
          <w:szCs w:val="20"/>
        </w:rPr>
      </w:pPr>
    </w:p>
    <w:p w:rsidR="00252386" w:rsidRPr="004F3A0C" w:rsidRDefault="00252386" w:rsidP="00252386">
      <w:pPr>
        <w:rPr>
          <w:rFonts w:ascii="Times New Roman" w:eastAsia="Times New Roman" w:hAnsi="Times New Roman" w:cs="Times New Roman"/>
          <w:color w:val="auto"/>
          <w:sz w:val="20"/>
          <w:szCs w:val="20"/>
        </w:rPr>
      </w:pPr>
      <w:r w:rsidRPr="004F3A0C">
        <w:rPr>
          <w:rFonts w:ascii="Times New Roman" w:eastAsia="Times New Roman" w:hAnsi="Times New Roman" w:cs="Times New Roman"/>
          <w:color w:val="auto"/>
          <w:sz w:val="20"/>
          <w:szCs w:val="20"/>
        </w:rPr>
        <w:t>Председатель КРК</w:t>
      </w:r>
      <w:r w:rsidRPr="004F3A0C">
        <w:rPr>
          <w:rFonts w:ascii="Times New Roman" w:eastAsia="Times New Roman" w:hAnsi="Times New Roman" w:cs="Times New Roman"/>
          <w:bCs/>
          <w:color w:val="auto"/>
          <w:sz w:val="20"/>
          <w:szCs w:val="20"/>
        </w:rPr>
        <w:t xml:space="preserve"> </w:t>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color w:val="auto"/>
          <w:sz w:val="20"/>
          <w:szCs w:val="20"/>
        </w:rPr>
        <w:t>А.В. Кулешов</w:t>
      </w:r>
    </w:p>
    <w:p w:rsidR="00252386" w:rsidRPr="004F3A0C" w:rsidRDefault="00252386" w:rsidP="00252386">
      <w:pPr>
        <w:rPr>
          <w:rFonts w:ascii="Times New Roman" w:eastAsia="Times New Roman" w:hAnsi="Times New Roman" w:cs="Times New Roman"/>
          <w:bCs/>
          <w:color w:val="auto"/>
          <w:sz w:val="20"/>
          <w:szCs w:val="20"/>
        </w:rPr>
      </w:pPr>
    </w:p>
    <w:p w:rsidR="00252386" w:rsidRPr="004F3A0C" w:rsidRDefault="00252386" w:rsidP="00252386">
      <w:pPr>
        <w:rPr>
          <w:rFonts w:ascii="Times New Roman" w:eastAsia="Times New Roman" w:hAnsi="Times New Roman" w:cs="Times New Roman"/>
          <w:color w:val="auto"/>
          <w:sz w:val="20"/>
          <w:szCs w:val="20"/>
        </w:rPr>
      </w:pPr>
      <w:r w:rsidRPr="004F3A0C">
        <w:rPr>
          <w:rFonts w:ascii="Times New Roman" w:eastAsia="Times New Roman" w:hAnsi="Times New Roman" w:cs="Times New Roman"/>
          <w:color w:val="auto"/>
          <w:sz w:val="20"/>
          <w:szCs w:val="20"/>
        </w:rPr>
        <w:t>Согласовано:</w:t>
      </w:r>
      <w:r w:rsidRPr="004F3A0C">
        <w:rPr>
          <w:rFonts w:ascii="Times New Roman" w:eastAsia="Times New Roman" w:hAnsi="Times New Roman" w:cs="Times New Roman"/>
          <w:bCs/>
          <w:color w:val="auto"/>
          <w:sz w:val="20"/>
          <w:szCs w:val="20"/>
        </w:rPr>
        <w:t xml:space="preserve"> </w:t>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r w:rsidRPr="004F3A0C">
        <w:rPr>
          <w:rFonts w:ascii="Times New Roman" w:eastAsia="Times New Roman" w:hAnsi="Times New Roman" w:cs="Times New Roman"/>
          <w:bCs/>
          <w:color w:val="auto"/>
          <w:sz w:val="20"/>
          <w:szCs w:val="20"/>
        </w:rPr>
        <w:tab/>
      </w:r>
    </w:p>
    <w:p w:rsidR="00252386" w:rsidRPr="004F3A0C" w:rsidRDefault="0006763D" w:rsidP="00252386">
      <w:pPr>
        <w:rPr>
          <w:rFonts w:ascii="Times New Roman" w:eastAsia="Times New Roman" w:hAnsi="Times New Roman" w:cs="Times New Roman"/>
          <w:bCs/>
          <w:color w:val="auto"/>
          <w:sz w:val="20"/>
          <w:szCs w:val="20"/>
        </w:rPr>
      </w:pPr>
      <w:r>
        <w:rPr>
          <w:rFonts w:ascii="Times New Roman" w:eastAsia="Times New Roman" w:hAnsi="Times New Roman" w:cs="Times New Roman"/>
          <w:bCs/>
          <w:color w:val="auto"/>
          <w:sz w:val="20"/>
          <w:szCs w:val="20"/>
        </w:rPr>
        <w:t xml:space="preserve">Председатель </w:t>
      </w:r>
      <w:r>
        <w:rPr>
          <w:rFonts w:ascii="Times New Roman" w:eastAsia="Times New Roman" w:hAnsi="Times New Roman" w:cs="Times New Roman"/>
          <w:bCs/>
          <w:color w:val="auto"/>
          <w:sz w:val="20"/>
          <w:szCs w:val="20"/>
          <w:lang w:val="en-US"/>
        </w:rPr>
        <w:t>N</w:t>
      </w:r>
      <w:r>
        <w:rPr>
          <w:rFonts w:ascii="Times New Roman" w:eastAsia="Times New Roman" w:hAnsi="Times New Roman" w:cs="Times New Roman"/>
          <w:bCs/>
          <w:color w:val="auto"/>
          <w:sz w:val="20"/>
          <w:szCs w:val="20"/>
        </w:rPr>
        <w:t>ОО</w:t>
      </w:r>
      <w:r w:rsidR="00252386" w:rsidRPr="004F3A0C">
        <w:rPr>
          <w:rFonts w:ascii="Times New Roman" w:eastAsia="Times New Roman" w:hAnsi="Times New Roman" w:cs="Times New Roman"/>
          <w:bCs/>
          <w:color w:val="auto"/>
          <w:sz w:val="20"/>
          <w:szCs w:val="20"/>
        </w:rPr>
        <w:t xml:space="preserve"> ВОИ</w:t>
      </w:r>
      <w:r>
        <w:rPr>
          <w:rFonts w:ascii="Times New Roman" w:eastAsia="Times New Roman" w:hAnsi="Times New Roman" w:cs="Times New Roman"/>
          <w:bCs/>
          <w:color w:val="auto"/>
          <w:sz w:val="20"/>
          <w:szCs w:val="20"/>
        </w:rPr>
        <w:t xml:space="preserve">                                                                                      А.К. Петров</w:t>
      </w:r>
    </w:p>
    <w:p w:rsidR="00252386" w:rsidRPr="004F3A0C" w:rsidRDefault="00252386" w:rsidP="00252386">
      <w:pPr>
        <w:rPr>
          <w:rFonts w:ascii="Times New Roman" w:eastAsia="Times New Roman" w:hAnsi="Times New Roman" w:cs="Times New Roman"/>
          <w:bCs/>
          <w:color w:val="auto"/>
          <w:sz w:val="20"/>
          <w:szCs w:val="20"/>
        </w:rPr>
      </w:pPr>
    </w:p>
    <w:p w:rsidR="00252386" w:rsidRPr="004F3A0C" w:rsidRDefault="00252386" w:rsidP="00AF3878">
      <w:pPr>
        <w:tabs>
          <w:tab w:val="left" w:pos="6451"/>
        </w:tabs>
        <w:contextualSpacing/>
        <w:rPr>
          <w:rFonts w:ascii="Times New Roman" w:eastAsia="Times New Roman" w:hAnsi="Times New Roman" w:cs="Times New Roman"/>
          <w:bCs/>
          <w:color w:val="auto"/>
          <w:sz w:val="20"/>
          <w:szCs w:val="20"/>
        </w:rPr>
      </w:pPr>
      <w:r w:rsidRPr="004F3A0C">
        <w:rPr>
          <w:rFonts w:ascii="Times New Roman" w:eastAsia="Times New Roman" w:hAnsi="Times New Roman" w:cs="Times New Roman"/>
          <w:bCs/>
          <w:color w:val="auto"/>
          <w:sz w:val="20"/>
          <w:szCs w:val="20"/>
        </w:rPr>
        <w:t>Ознакомлены члены комиссии:</w:t>
      </w:r>
      <w:r w:rsidRPr="004F3A0C">
        <w:rPr>
          <w:rFonts w:ascii="Times New Roman" w:eastAsia="Times New Roman" w:hAnsi="Times New Roman" w:cs="Times New Roman"/>
          <w:bCs/>
          <w:color w:val="auto"/>
          <w:sz w:val="20"/>
          <w:szCs w:val="20"/>
        </w:rPr>
        <w:tab/>
        <w:t xml:space="preserve"> _________________</w:t>
      </w:r>
    </w:p>
    <w:p w:rsidR="00252386" w:rsidRPr="007213D7" w:rsidRDefault="00252386" w:rsidP="00AF3878">
      <w:pPr>
        <w:tabs>
          <w:tab w:val="left" w:pos="176"/>
          <w:tab w:val="left" w:pos="6509"/>
        </w:tabs>
        <w:ind w:left="60"/>
        <w:contextualSpacing/>
        <w:rPr>
          <w:rFonts w:ascii="Times New Roman" w:eastAsia="Times New Roman" w:hAnsi="Times New Roman" w:cs="Times New Roman"/>
          <w:b/>
          <w:bCs/>
          <w:color w:val="auto"/>
          <w:sz w:val="20"/>
          <w:szCs w:val="20"/>
        </w:rPr>
      </w:pPr>
      <w:r w:rsidRPr="007213D7">
        <w:rPr>
          <w:rFonts w:ascii="Times New Roman" w:eastAsia="Times New Roman" w:hAnsi="Times New Roman" w:cs="Times New Roman"/>
          <w:b/>
          <w:bCs/>
          <w:color w:val="auto"/>
          <w:sz w:val="20"/>
          <w:szCs w:val="20"/>
        </w:rPr>
        <w:tab/>
      </w:r>
      <w:r w:rsidRPr="007213D7">
        <w:rPr>
          <w:rFonts w:ascii="Times New Roman" w:eastAsia="Times New Roman" w:hAnsi="Times New Roman" w:cs="Times New Roman"/>
          <w:b/>
          <w:bCs/>
          <w:color w:val="auto"/>
          <w:sz w:val="20"/>
          <w:szCs w:val="20"/>
        </w:rPr>
        <w:tab/>
        <w:t>_________________</w:t>
      </w:r>
    </w:p>
    <w:p w:rsidR="00252386" w:rsidRPr="007213D7" w:rsidRDefault="00252386" w:rsidP="00AF3878">
      <w:pPr>
        <w:tabs>
          <w:tab w:val="left" w:pos="6509"/>
        </w:tabs>
        <w:rPr>
          <w:rFonts w:ascii="Times New Roman" w:hAnsi="Times New Roman" w:cs="Times New Roman"/>
          <w:sz w:val="20"/>
          <w:szCs w:val="20"/>
        </w:rPr>
      </w:pPr>
      <w:r w:rsidRPr="007213D7">
        <w:rPr>
          <w:rFonts w:ascii="Times New Roman" w:hAnsi="Times New Roman" w:cs="Times New Roman"/>
          <w:sz w:val="20"/>
          <w:szCs w:val="20"/>
        </w:rPr>
        <w:tab/>
        <w:t>_________________</w:t>
      </w:r>
    </w:p>
    <w:p w:rsidR="00252386" w:rsidRPr="007213D7" w:rsidRDefault="00252386" w:rsidP="00AF3878">
      <w:pPr>
        <w:rPr>
          <w:rFonts w:ascii="Times New Roman" w:hAnsi="Times New Roman" w:cs="Times New Roman"/>
          <w:sz w:val="20"/>
          <w:szCs w:val="20"/>
        </w:rPr>
      </w:pPr>
    </w:p>
    <w:p w:rsidR="00252386" w:rsidRPr="007213D7" w:rsidRDefault="00252386" w:rsidP="00252386">
      <w:pPr>
        <w:spacing w:line="360" w:lineRule="exact"/>
        <w:rPr>
          <w:rFonts w:ascii="Times New Roman" w:hAnsi="Times New Roman" w:cs="Times New Roman"/>
          <w:sz w:val="20"/>
          <w:szCs w:val="20"/>
        </w:rPr>
      </w:pPr>
    </w:p>
    <w:p w:rsidR="00252386" w:rsidRDefault="00252386" w:rsidP="00252386">
      <w:pPr>
        <w:spacing w:line="360" w:lineRule="exact"/>
        <w:rPr>
          <w:rFonts w:ascii="Times New Roman" w:hAnsi="Times New Roman" w:cs="Times New Roman"/>
        </w:rPr>
      </w:pPr>
    </w:p>
    <w:p w:rsidR="00AF3878" w:rsidRPr="00252386" w:rsidRDefault="00AF3878" w:rsidP="00252386">
      <w:pPr>
        <w:spacing w:line="360" w:lineRule="exact"/>
        <w:rPr>
          <w:rFonts w:ascii="Times New Roman" w:hAnsi="Times New Roman" w:cs="Times New Roman"/>
        </w:rPr>
      </w:pPr>
    </w:p>
    <w:p w:rsidR="00252386" w:rsidRPr="00252386" w:rsidRDefault="00252386" w:rsidP="00252386">
      <w:pPr>
        <w:spacing w:line="360" w:lineRule="exact"/>
        <w:rPr>
          <w:rFonts w:ascii="Times New Roman" w:hAnsi="Times New Roman" w:cs="Times New Roman"/>
        </w:rPr>
      </w:pPr>
    </w:p>
    <w:p w:rsidR="00252386" w:rsidRDefault="00252386" w:rsidP="00252386">
      <w:pPr>
        <w:spacing w:after="240"/>
        <w:rPr>
          <w:rFonts w:ascii="Times New Roman" w:eastAsia="Times New Roman" w:hAnsi="Times New Roman" w:cs="Times New Roman"/>
          <w:b/>
          <w:bCs/>
          <w:color w:val="auto"/>
        </w:rPr>
      </w:pPr>
    </w:p>
    <w:p w:rsidR="00AF3878" w:rsidRPr="00252386" w:rsidRDefault="00AF3878" w:rsidP="00252386">
      <w:pPr>
        <w:spacing w:after="240"/>
        <w:rPr>
          <w:rFonts w:ascii="Times New Roman" w:eastAsia="Times New Roman" w:hAnsi="Times New Roman" w:cs="Times New Roman"/>
          <w:b/>
          <w:bCs/>
          <w:color w:val="auto"/>
        </w:rPr>
        <w:sectPr w:rsidR="00AF3878" w:rsidRPr="00252386" w:rsidSect="007213D7">
          <w:footerReference w:type="even" r:id="rId35"/>
          <w:pgSz w:w="11900" w:h="16840"/>
          <w:pgMar w:top="851" w:right="985" w:bottom="709" w:left="1530" w:header="919" w:footer="549" w:gutter="0"/>
          <w:cols w:space="720"/>
          <w:noEndnote/>
          <w:docGrid w:linePitch="360"/>
        </w:sectPr>
      </w:pPr>
    </w:p>
    <w:p w:rsidR="00252386" w:rsidRPr="00252386" w:rsidRDefault="00252386" w:rsidP="00252386">
      <w:pPr>
        <w:spacing w:line="360" w:lineRule="exact"/>
        <w:rPr>
          <w:rFonts w:ascii="Times New Roman" w:hAnsi="Times New Roman" w:cs="Times New Roman"/>
        </w:rPr>
      </w:pPr>
      <w:r w:rsidRPr="004F3A0C">
        <w:rPr>
          <w:rFonts w:ascii="Times New Roman" w:hAnsi="Times New Roman" w:cs="Times New Roman"/>
          <w:b/>
        </w:rPr>
        <w:lastRenderedPageBreak/>
        <w:t>Образец</w:t>
      </w:r>
      <w:r w:rsidRPr="00252386">
        <w:rPr>
          <w:rFonts w:ascii="Times New Roman" w:hAnsi="Times New Roman" w:cs="Times New Roman"/>
        </w:rPr>
        <w:t xml:space="preserve">                                                                              </w:t>
      </w:r>
      <w:r w:rsidR="007E6E65">
        <w:rPr>
          <w:rFonts w:ascii="Times New Roman" w:hAnsi="Times New Roman" w:cs="Times New Roman"/>
        </w:rPr>
        <w:t xml:space="preserve">                  </w:t>
      </w:r>
      <w:r w:rsidR="007E6E65" w:rsidRPr="004F3A0C">
        <w:rPr>
          <w:rFonts w:ascii="Times New Roman" w:hAnsi="Times New Roman" w:cs="Times New Roman"/>
          <w:b/>
        </w:rPr>
        <w:t>Приложение № 6</w:t>
      </w:r>
    </w:p>
    <w:p w:rsidR="00252386" w:rsidRPr="00252386" w:rsidRDefault="00252386" w:rsidP="00252386">
      <w:pPr>
        <w:spacing w:line="360" w:lineRule="exact"/>
        <w:rPr>
          <w:rFonts w:ascii="Times New Roman" w:hAnsi="Times New Roman" w:cs="Times New Roman"/>
        </w:rPr>
      </w:pPr>
    </w:p>
    <w:p w:rsidR="00252386" w:rsidRPr="000D7DAD" w:rsidRDefault="00252386" w:rsidP="000D7DAD">
      <w:pPr>
        <w:jc w:val="center"/>
        <w:rPr>
          <w:sz w:val="20"/>
          <w:szCs w:val="20"/>
        </w:rPr>
      </w:pPr>
      <w:r w:rsidRPr="000D7DAD">
        <w:rPr>
          <w:rFonts w:ascii="Times New Roman" w:hAnsi="Times New Roman" w:cs="Times New Roman"/>
          <w:sz w:val="20"/>
          <w:szCs w:val="20"/>
          <w:lang w:val="en-US"/>
        </w:rPr>
        <w:t>N</w:t>
      </w:r>
      <w:r w:rsidRPr="000D7DAD">
        <w:rPr>
          <w:rFonts w:ascii="Times New Roman" w:hAnsi="Times New Roman" w:cs="Times New Roman"/>
          <w:sz w:val="20"/>
          <w:szCs w:val="20"/>
        </w:rPr>
        <w:t>-КАЯ ОБЩЕСТВЕННАЯ ОРГАНИЗАЦИЯ</w:t>
      </w:r>
      <w:r w:rsidRPr="000D7DAD">
        <w:rPr>
          <w:sz w:val="20"/>
          <w:szCs w:val="20"/>
        </w:rPr>
        <w:t xml:space="preserve"> </w:t>
      </w:r>
    </w:p>
    <w:p w:rsidR="00252386" w:rsidRPr="000D7DAD" w:rsidRDefault="00252386" w:rsidP="000D7DAD">
      <w:pPr>
        <w:jc w:val="center"/>
        <w:rPr>
          <w:rFonts w:ascii="Times New Roman" w:hAnsi="Times New Roman" w:cs="Times New Roman"/>
          <w:sz w:val="20"/>
          <w:szCs w:val="20"/>
        </w:rPr>
      </w:pPr>
      <w:r w:rsidRPr="000D7DAD">
        <w:rPr>
          <w:rFonts w:ascii="Times New Roman" w:hAnsi="Times New Roman" w:cs="Times New Roman"/>
          <w:sz w:val="20"/>
          <w:szCs w:val="20"/>
        </w:rPr>
        <w:t>ВСЕРОССИЙСКОГО ОБЩЕСТВА ИНВАЛИДОВ</w:t>
      </w:r>
    </w:p>
    <w:p w:rsidR="00252386" w:rsidRDefault="00252386" w:rsidP="000D7DAD">
      <w:pPr>
        <w:jc w:val="center"/>
        <w:rPr>
          <w:rFonts w:ascii="Times New Roman" w:hAnsi="Times New Roman" w:cs="Times New Roman"/>
          <w:sz w:val="20"/>
          <w:szCs w:val="20"/>
        </w:rPr>
      </w:pPr>
      <w:r w:rsidRPr="000D7DAD">
        <w:rPr>
          <w:rFonts w:ascii="Times New Roman" w:hAnsi="Times New Roman" w:cs="Times New Roman"/>
          <w:sz w:val="20"/>
          <w:szCs w:val="20"/>
        </w:rPr>
        <w:t>КОНТРОЛЬНО-РЕВИЗИОННАЯ КОМИССИЯ</w:t>
      </w:r>
    </w:p>
    <w:p w:rsidR="000D7DAD" w:rsidRPr="000D7DAD" w:rsidRDefault="000D7DAD" w:rsidP="000D7DAD">
      <w:pPr>
        <w:jc w:val="center"/>
        <w:rPr>
          <w:rFonts w:ascii="Times New Roman" w:hAnsi="Times New Roman" w:cs="Times New Roman"/>
          <w:sz w:val="20"/>
          <w:szCs w:val="20"/>
        </w:rPr>
      </w:pPr>
    </w:p>
    <w:p w:rsidR="00252386" w:rsidRPr="000D7DAD" w:rsidRDefault="00252386" w:rsidP="000D7DAD">
      <w:pPr>
        <w:jc w:val="center"/>
        <w:rPr>
          <w:rFonts w:ascii="Times New Roman" w:hAnsi="Times New Roman" w:cs="Times New Roman"/>
          <w:sz w:val="20"/>
          <w:szCs w:val="20"/>
        </w:rPr>
      </w:pPr>
      <w:r w:rsidRPr="000D7DAD">
        <w:rPr>
          <w:rFonts w:ascii="Times New Roman" w:hAnsi="Times New Roman" w:cs="Times New Roman"/>
          <w:sz w:val="20"/>
          <w:szCs w:val="20"/>
        </w:rPr>
        <w:t xml:space="preserve">РАСПОРЯЖЕНИЕ № </w:t>
      </w:r>
    </w:p>
    <w:p w:rsidR="00252386" w:rsidRPr="00252386" w:rsidRDefault="00252386" w:rsidP="00252386">
      <w:pPr>
        <w:spacing w:line="360" w:lineRule="exact"/>
        <w:jc w:val="center"/>
        <w:rPr>
          <w:rFonts w:ascii="Times New Roman" w:hAnsi="Times New Roman" w:cs="Times New Roman"/>
        </w:rPr>
      </w:pPr>
    </w:p>
    <w:p w:rsidR="00252386" w:rsidRPr="00252386" w:rsidRDefault="000D7DAD" w:rsidP="00252386">
      <w:pPr>
        <w:spacing w:line="360" w:lineRule="exact"/>
        <w:ind w:left="-567"/>
        <w:rPr>
          <w:rFonts w:ascii="Times New Roman" w:hAnsi="Times New Roman" w:cs="Times New Roman"/>
        </w:rPr>
      </w:pPr>
      <w:proofErr w:type="gramStart"/>
      <w:r>
        <w:rPr>
          <w:rFonts w:ascii="Times New Roman" w:hAnsi="Times New Roman" w:cs="Times New Roman"/>
        </w:rPr>
        <w:t>г</w:t>
      </w:r>
      <w:r w:rsidR="00252386" w:rsidRPr="00252386">
        <w:rPr>
          <w:rFonts w:ascii="Times New Roman" w:hAnsi="Times New Roman" w:cs="Times New Roman"/>
        </w:rPr>
        <w:t>ор._</w:t>
      </w:r>
      <w:proofErr w:type="gramEnd"/>
      <w:r w:rsidR="00252386" w:rsidRPr="00252386">
        <w:rPr>
          <w:rFonts w:ascii="Times New Roman" w:hAnsi="Times New Roman" w:cs="Times New Roman"/>
        </w:rPr>
        <w:t xml:space="preserve">_____                                                                  </w:t>
      </w:r>
      <w:r>
        <w:rPr>
          <w:rFonts w:ascii="Times New Roman" w:hAnsi="Times New Roman" w:cs="Times New Roman"/>
        </w:rPr>
        <w:t xml:space="preserve">            ________________2019 </w:t>
      </w:r>
      <w:r w:rsidR="00252386" w:rsidRPr="00252386">
        <w:rPr>
          <w:rFonts w:ascii="Times New Roman" w:hAnsi="Times New Roman" w:cs="Times New Roman"/>
        </w:rPr>
        <w:t>г.</w:t>
      </w:r>
    </w:p>
    <w:p w:rsidR="00252386" w:rsidRPr="00252386" w:rsidRDefault="00252386" w:rsidP="00252386">
      <w:pPr>
        <w:ind w:left="-567"/>
        <w:rPr>
          <w:rFonts w:ascii="Times New Roman" w:hAnsi="Times New Roman" w:cs="Times New Roman"/>
        </w:rPr>
      </w:pPr>
    </w:p>
    <w:p w:rsidR="00252386" w:rsidRPr="00BD38FC" w:rsidRDefault="00252386" w:rsidP="00BD38FC">
      <w:pPr>
        <w:ind w:left="-567" w:firstLine="1418"/>
        <w:jc w:val="both"/>
        <w:rPr>
          <w:rFonts w:ascii="Times New Roman" w:hAnsi="Times New Roman" w:cs="Times New Roman"/>
          <w:sz w:val="20"/>
          <w:szCs w:val="20"/>
        </w:rPr>
      </w:pPr>
      <w:r w:rsidRPr="00BD38FC">
        <w:rPr>
          <w:rFonts w:ascii="Times New Roman" w:hAnsi="Times New Roman" w:cs="Times New Roman"/>
          <w:sz w:val="20"/>
          <w:szCs w:val="20"/>
        </w:rPr>
        <w:t>В соответств</w:t>
      </w:r>
      <w:r w:rsidR="000D7DAD" w:rsidRPr="00BD38FC">
        <w:rPr>
          <w:rFonts w:ascii="Times New Roman" w:hAnsi="Times New Roman" w:cs="Times New Roman"/>
          <w:sz w:val="20"/>
          <w:szCs w:val="20"/>
        </w:rPr>
        <w:t>ии с распоряжением № 1 от 05.03.2019</w:t>
      </w:r>
      <w:r w:rsidRPr="00BD38FC">
        <w:rPr>
          <w:rFonts w:ascii="Times New Roman" w:hAnsi="Times New Roman" w:cs="Times New Roman"/>
          <w:sz w:val="20"/>
          <w:szCs w:val="20"/>
        </w:rPr>
        <w:t xml:space="preserve"> г. председателя КРК, с 9 апреля текущего года контрольно-ревизионной комиссией организации будет проводиться проверка деятельности правления за предыдущий финансовый год.</w:t>
      </w:r>
    </w:p>
    <w:p w:rsidR="00252386" w:rsidRPr="00BD38FC" w:rsidRDefault="00252386" w:rsidP="00BD38FC">
      <w:pPr>
        <w:ind w:firstLine="851"/>
        <w:jc w:val="both"/>
        <w:rPr>
          <w:rFonts w:ascii="Times New Roman" w:hAnsi="Times New Roman" w:cs="Times New Roman"/>
          <w:sz w:val="20"/>
          <w:szCs w:val="20"/>
        </w:rPr>
      </w:pPr>
      <w:r w:rsidRPr="00BD38FC">
        <w:rPr>
          <w:rFonts w:ascii="Times New Roman" w:hAnsi="Times New Roman" w:cs="Times New Roman"/>
          <w:sz w:val="20"/>
          <w:szCs w:val="20"/>
        </w:rPr>
        <w:t>Проверка деятельности правления организации будет проводиться по следующим разделам:</w:t>
      </w:r>
    </w:p>
    <w:p w:rsidR="00252386" w:rsidRPr="00BD38FC" w:rsidRDefault="00252386" w:rsidP="00BD38FC">
      <w:pPr>
        <w:numPr>
          <w:ilvl w:val="0"/>
          <w:numId w:val="14"/>
        </w:numPr>
        <w:tabs>
          <w:tab w:val="left" w:pos="142"/>
          <w:tab w:val="left" w:pos="990"/>
        </w:tabs>
        <w:spacing w:line="254" w:lineRule="auto"/>
        <w:ind w:left="567" w:hanging="567"/>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Правовой статус, структура и собственность организации ВОИ.</w:t>
      </w:r>
    </w:p>
    <w:p w:rsidR="00252386" w:rsidRPr="00BD38FC" w:rsidRDefault="00252386" w:rsidP="00BD38FC">
      <w:pPr>
        <w:numPr>
          <w:ilvl w:val="0"/>
          <w:numId w:val="14"/>
        </w:numPr>
        <w:tabs>
          <w:tab w:val="left" w:pos="142"/>
          <w:tab w:val="left" w:pos="1015"/>
        </w:tabs>
        <w:spacing w:line="254" w:lineRule="auto"/>
        <w:ind w:left="567" w:hanging="567"/>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Условия работы аппарата правления о</w:t>
      </w:r>
      <w:r w:rsidR="0006763D" w:rsidRPr="00BD38FC">
        <w:rPr>
          <w:rFonts w:ascii="Times New Roman" w:eastAsia="Times New Roman" w:hAnsi="Times New Roman" w:cs="Times New Roman"/>
          <w:color w:val="auto"/>
          <w:sz w:val="20"/>
          <w:szCs w:val="20"/>
        </w:rPr>
        <w:t>рганизации.</w:t>
      </w:r>
    </w:p>
    <w:p w:rsidR="00252386" w:rsidRPr="00BD38FC" w:rsidRDefault="00252386" w:rsidP="00BD38FC">
      <w:pPr>
        <w:numPr>
          <w:ilvl w:val="0"/>
          <w:numId w:val="14"/>
        </w:numPr>
        <w:tabs>
          <w:tab w:val="left" w:pos="142"/>
          <w:tab w:val="left" w:pos="1015"/>
        </w:tabs>
        <w:spacing w:line="254" w:lineRule="auto"/>
        <w:ind w:left="567" w:hanging="567"/>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Организационная работа, реализация в регионе основных задач</w:t>
      </w:r>
      <w:r w:rsidR="0006763D" w:rsidRPr="00BD38FC">
        <w:rPr>
          <w:rFonts w:ascii="Times New Roman" w:eastAsia="Times New Roman" w:hAnsi="Times New Roman" w:cs="Times New Roman"/>
          <w:color w:val="auto"/>
          <w:sz w:val="20"/>
          <w:szCs w:val="20"/>
        </w:rPr>
        <w:t>.</w:t>
      </w:r>
      <w:r w:rsidRPr="00BD38FC">
        <w:rPr>
          <w:rFonts w:ascii="Times New Roman" w:eastAsia="Times New Roman" w:hAnsi="Times New Roman" w:cs="Times New Roman"/>
          <w:color w:val="auto"/>
          <w:sz w:val="20"/>
          <w:szCs w:val="20"/>
        </w:rPr>
        <w:t xml:space="preserve"> </w:t>
      </w:r>
    </w:p>
    <w:p w:rsidR="00252386" w:rsidRPr="00BD38FC" w:rsidRDefault="00252386" w:rsidP="00BD38FC">
      <w:pPr>
        <w:numPr>
          <w:ilvl w:val="0"/>
          <w:numId w:val="14"/>
        </w:numPr>
        <w:tabs>
          <w:tab w:val="left" w:pos="166"/>
        </w:tabs>
        <w:ind w:left="567" w:hanging="567"/>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Выполнение решений правления организации и вышестоящих органов ВОИ.</w:t>
      </w:r>
    </w:p>
    <w:p w:rsidR="00252386" w:rsidRPr="00BD38FC" w:rsidRDefault="00252386" w:rsidP="00BD38FC">
      <w:pPr>
        <w:numPr>
          <w:ilvl w:val="0"/>
          <w:numId w:val="14"/>
        </w:numPr>
        <w:tabs>
          <w:tab w:val="left" w:pos="162"/>
        </w:tabs>
        <w:ind w:left="567" w:hanging="567"/>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Состояние делопроизводства, исполнительская дисциплина.</w:t>
      </w:r>
    </w:p>
    <w:p w:rsidR="00252386" w:rsidRPr="00BD38FC" w:rsidRDefault="00252386" w:rsidP="00BD38FC">
      <w:pPr>
        <w:numPr>
          <w:ilvl w:val="0"/>
          <w:numId w:val="14"/>
        </w:numPr>
        <w:ind w:left="567" w:hanging="567"/>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Соблюдение установленного порядка рассмотрения предложений, заявлений,</w:t>
      </w:r>
      <w:r w:rsidRPr="00BD38FC">
        <w:rPr>
          <w:rFonts w:ascii="Times New Roman" w:eastAsia="Times New Roman" w:hAnsi="Times New Roman" w:cs="Times New Roman"/>
          <w:b/>
          <w:bCs/>
          <w:color w:val="auto"/>
          <w:sz w:val="20"/>
          <w:szCs w:val="20"/>
        </w:rPr>
        <w:t xml:space="preserve"> </w:t>
      </w:r>
      <w:r w:rsidRPr="00BD38FC">
        <w:rPr>
          <w:rFonts w:ascii="Times New Roman" w:eastAsia="Times New Roman" w:hAnsi="Times New Roman" w:cs="Times New Roman"/>
          <w:color w:val="auto"/>
          <w:sz w:val="20"/>
          <w:szCs w:val="20"/>
        </w:rPr>
        <w:t>жалоб и апелляций членов и организаций ВОИ.</w:t>
      </w:r>
    </w:p>
    <w:p w:rsidR="00252386" w:rsidRPr="00BD38FC" w:rsidRDefault="00252386" w:rsidP="00BD38FC">
      <w:pPr>
        <w:numPr>
          <w:ilvl w:val="0"/>
          <w:numId w:val="14"/>
        </w:numPr>
        <w:tabs>
          <w:tab w:val="left" w:pos="155"/>
        </w:tabs>
        <w:ind w:left="567" w:hanging="567"/>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Финансово - хозяйственная деятельность.</w:t>
      </w:r>
    </w:p>
    <w:p w:rsidR="00A00453" w:rsidRPr="00BD38FC" w:rsidRDefault="00A00453" w:rsidP="00BD38FC">
      <w:pPr>
        <w:pStyle w:val="af4"/>
        <w:numPr>
          <w:ilvl w:val="0"/>
          <w:numId w:val="14"/>
        </w:numPr>
        <w:ind w:left="426" w:hanging="426"/>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 xml:space="preserve">   Выполнение рекомендаций </w:t>
      </w:r>
      <w:r w:rsidR="00540CEA" w:rsidRPr="00BD38FC">
        <w:rPr>
          <w:rFonts w:ascii="Times New Roman" w:eastAsia="Times New Roman" w:hAnsi="Times New Roman" w:cs="Times New Roman"/>
          <w:color w:val="auto"/>
          <w:sz w:val="20"/>
          <w:szCs w:val="20"/>
        </w:rPr>
        <w:t>комиссии по результатам проверок</w:t>
      </w:r>
      <w:r w:rsidRPr="00BD38FC">
        <w:rPr>
          <w:rFonts w:ascii="Times New Roman" w:eastAsia="Times New Roman" w:hAnsi="Times New Roman" w:cs="Times New Roman"/>
          <w:color w:val="auto"/>
          <w:sz w:val="20"/>
          <w:szCs w:val="20"/>
        </w:rPr>
        <w:t xml:space="preserve"> за предыдущий</w:t>
      </w:r>
      <w:r w:rsidR="00540CEA" w:rsidRPr="00BD38FC">
        <w:rPr>
          <w:rFonts w:ascii="Times New Roman" w:eastAsia="Times New Roman" w:hAnsi="Times New Roman" w:cs="Times New Roman"/>
          <w:color w:val="auto"/>
          <w:sz w:val="20"/>
          <w:szCs w:val="20"/>
        </w:rPr>
        <w:t xml:space="preserve"> период</w:t>
      </w:r>
      <w:r w:rsidRPr="00BD38FC">
        <w:rPr>
          <w:rFonts w:ascii="Times New Roman" w:eastAsia="Times New Roman" w:hAnsi="Times New Roman" w:cs="Times New Roman"/>
          <w:color w:val="auto"/>
          <w:sz w:val="20"/>
          <w:szCs w:val="20"/>
        </w:rPr>
        <w:t xml:space="preserve">.       </w:t>
      </w:r>
    </w:p>
    <w:p w:rsidR="00A00453" w:rsidRPr="00BD38FC" w:rsidRDefault="00A00453" w:rsidP="00BD38FC">
      <w:pPr>
        <w:tabs>
          <w:tab w:val="left" w:pos="155"/>
        </w:tabs>
        <w:ind w:left="426" w:hanging="426"/>
        <w:jc w:val="both"/>
        <w:rPr>
          <w:rFonts w:ascii="Times New Roman" w:eastAsia="Times New Roman" w:hAnsi="Times New Roman" w:cs="Times New Roman"/>
          <w:b/>
          <w:bCs/>
          <w:color w:val="auto"/>
          <w:sz w:val="20"/>
          <w:szCs w:val="20"/>
        </w:rPr>
      </w:pPr>
    </w:p>
    <w:p w:rsidR="00A00453" w:rsidRPr="00BD38FC" w:rsidRDefault="00A00453" w:rsidP="00BD38FC">
      <w:pPr>
        <w:pStyle w:val="af4"/>
        <w:tabs>
          <w:tab w:val="left" w:pos="176"/>
        </w:tabs>
        <w:ind w:left="360"/>
        <w:rPr>
          <w:rFonts w:ascii="Times New Roman" w:eastAsia="Times New Roman" w:hAnsi="Times New Roman" w:cs="Times New Roman"/>
          <w:color w:val="auto"/>
          <w:sz w:val="20"/>
          <w:szCs w:val="20"/>
        </w:rPr>
      </w:pPr>
    </w:p>
    <w:p w:rsidR="00A00453" w:rsidRPr="00BD38FC" w:rsidRDefault="00A00453" w:rsidP="00BD38FC">
      <w:pPr>
        <w:tabs>
          <w:tab w:val="left" w:pos="155"/>
        </w:tabs>
        <w:ind w:left="567"/>
        <w:jc w:val="both"/>
        <w:rPr>
          <w:rFonts w:ascii="Times New Roman" w:eastAsia="Times New Roman" w:hAnsi="Times New Roman" w:cs="Times New Roman"/>
          <w:b/>
          <w:bCs/>
          <w:color w:val="auto"/>
          <w:sz w:val="20"/>
          <w:szCs w:val="20"/>
        </w:rPr>
      </w:pPr>
    </w:p>
    <w:p w:rsidR="00252386" w:rsidRPr="00BD38FC" w:rsidRDefault="00252386" w:rsidP="00BD38FC">
      <w:pPr>
        <w:tabs>
          <w:tab w:val="left" w:pos="142"/>
          <w:tab w:val="left" w:pos="1015"/>
        </w:tabs>
        <w:spacing w:line="254" w:lineRule="auto"/>
        <w:ind w:left="60"/>
        <w:jc w:val="both"/>
        <w:rPr>
          <w:rFonts w:ascii="Times New Roman" w:eastAsia="Times New Roman" w:hAnsi="Times New Roman" w:cs="Times New Roman"/>
          <w:color w:val="auto"/>
          <w:sz w:val="20"/>
          <w:szCs w:val="20"/>
        </w:rPr>
      </w:pPr>
    </w:p>
    <w:p w:rsidR="00252386" w:rsidRPr="00BD38FC" w:rsidRDefault="000D7DAD" w:rsidP="00BD38FC">
      <w:pPr>
        <w:tabs>
          <w:tab w:val="left" w:pos="142"/>
          <w:tab w:val="left" w:pos="1015"/>
        </w:tabs>
        <w:spacing w:line="254" w:lineRule="auto"/>
        <w:ind w:firstLine="851"/>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На основании выше</w:t>
      </w:r>
      <w:r w:rsidR="00252386" w:rsidRPr="00BD38FC">
        <w:rPr>
          <w:rFonts w:ascii="Times New Roman" w:eastAsia="Times New Roman" w:hAnsi="Times New Roman" w:cs="Times New Roman"/>
          <w:color w:val="auto"/>
          <w:sz w:val="20"/>
          <w:szCs w:val="20"/>
        </w:rPr>
        <w:t>изложенного, предлагаю:</w:t>
      </w:r>
    </w:p>
    <w:p w:rsidR="00252386" w:rsidRPr="00BD38FC" w:rsidRDefault="00252386" w:rsidP="00BD38FC">
      <w:pPr>
        <w:numPr>
          <w:ilvl w:val="0"/>
          <w:numId w:val="7"/>
        </w:numPr>
        <w:spacing w:line="259" w:lineRule="auto"/>
        <w:ind w:firstLine="760"/>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Заместителю председателя (иному лицу) предоставить комиссии на период проведения ревизии рабочее место (помещение), обеспечить соответствующей оргтехникой и канцелярскими принадлежностями.</w:t>
      </w:r>
    </w:p>
    <w:p w:rsidR="00252386" w:rsidRPr="00BD38FC" w:rsidRDefault="00252386" w:rsidP="00BD38FC">
      <w:pPr>
        <w:numPr>
          <w:ilvl w:val="0"/>
          <w:numId w:val="7"/>
        </w:numPr>
        <w:tabs>
          <w:tab w:val="left" w:pos="1418"/>
        </w:tabs>
        <w:spacing w:after="180" w:line="259" w:lineRule="auto"/>
        <w:ind w:firstLine="760"/>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Всем руководителям подразделений аппарата правления на период ревизии: максимально ограничить время нахождения вне рабочих мест; обеспечить конструктивные взаимоотношения с членами комиссии; предоставлять комиссии требуемые документы и пояснения; принимать меры к устранению в процессе ревизии выявляемых упущений и недостатков.</w:t>
      </w:r>
    </w:p>
    <w:p w:rsidR="00252386" w:rsidRPr="00BD38FC" w:rsidRDefault="00252386" w:rsidP="00BD38FC">
      <w:pPr>
        <w:tabs>
          <w:tab w:val="left" w:pos="1418"/>
        </w:tabs>
        <w:spacing w:after="180" w:line="259" w:lineRule="auto"/>
        <w:ind w:left="760"/>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                         …                             …                             …</w:t>
      </w:r>
    </w:p>
    <w:p w:rsidR="00252386" w:rsidRPr="00BD38FC" w:rsidRDefault="00252386" w:rsidP="00BD38FC">
      <w:pPr>
        <w:spacing w:after="360" w:line="259" w:lineRule="auto"/>
        <w:ind w:firstLine="709"/>
        <w:jc w:val="both"/>
        <w:rPr>
          <w:rFonts w:ascii="Times New Roman" w:eastAsia="Times New Roman" w:hAnsi="Times New Roman" w:cs="Times New Roman"/>
          <w:b/>
          <w:bCs/>
          <w:color w:val="auto"/>
          <w:sz w:val="20"/>
          <w:szCs w:val="20"/>
        </w:rPr>
      </w:pPr>
      <w:r w:rsidRPr="00BD38FC">
        <w:rPr>
          <w:rFonts w:ascii="Times New Roman" w:eastAsia="Times New Roman" w:hAnsi="Times New Roman" w:cs="Times New Roman"/>
          <w:color w:val="auto"/>
          <w:sz w:val="20"/>
          <w:szCs w:val="20"/>
        </w:rPr>
        <w:t xml:space="preserve">X. </w:t>
      </w:r>
      <w:r w:rsidRPr="00BD38FC">
        <w:rPr>
          <w:rFonts w:ascii="Times New Roman" w:eastAsia="Times New Roman" w:hAnsi="Times New Roman" w:cs="Times New Roman"/>
          <w:i/>
          <w:iCs/>
          <w:color w:val="auto"/>
          <w:sz w:val="20"/>
          <w:szCs w:val="20"/>
        </w:rPr>
        <w:t>(При наличии средств в организации)</w:t>
      </w:r>
      <w:r w:rsidRPr="00BD38FC">
        <w:rPr>
          <w:rFonts w:ascii="Times New Roman" w:eastAsia="Times New Roman" w:hAnsi="Times New Roman" w:cs="Times New Roman"/>
          <w:color w:val="auto"/>
          <w:sz w:val="20"/>
          <w:szCs w:val="20"/>
        </w:rPr>
        <w:t xml:space="preserve"> Главному бухгалтеру по окончании ревизии оплатить членам комиссии все расходы по проведению ревизии, в том числе: проезд и проживание для иногородних членов комис</w:t>
      </w:r>
      <w:r w:rsidR="0006763D" w:rsidRPr="00BD38FC">
        <w:rPr>
          <w:rFonts w:ascii="Times New Roman" w:eastAsia="Times New Roman" w:hAnsi="Times New Roman" w:cs="Times New Roman"/>
          <w:color w:val="auto"/>
          <w:sz w:val="20"/>
          <w:szCs w:val="20"/>
        </w:rPr>
        <w:t xml:space="preserve">сии, питание </w:t>
      </w:r>
      <w:r w:rsidRPr="00BD38FC">
        <w:rPr>
          <w:rFonts w:ascii="Times New Roman" w:eastAsia="Times New Roman" w:hAnsi="Times New Roman" w:cs="Times New Roman"/>
          <w:color w:val="auto"/>
          <w:sz w:val="20"/>
          <w:szCs w:val="20"/>
        </w:rPr>
        <w:t>- всем членам комиссии в соответствии с Положением о КРК ВОИ.</w:t>
      </w:r>
    </w:p>
    <w:p w:rsidR="000D7DAD" w:rsidRPr="00BD38FC" w:rsidRDefault="000D7DAD" w:rsidP="00BD38FC">
      <w:pPr>
        <w:tabs>
          <w:tab w:val="left" w:pos="4858"/>
        </w:tabs>
        <w:jc w:val="both"/>
        <w:rPr>
          <w:rFonts w:ascii="Times New Roman" w:eastAsia="Times New Roman" w:hAnsi="Times New Roman" w:cs="Times New Roman"/>
          <w:color w:val="auto"/>
          <w:sz w:val="20"/>
          <w:szCs w:val="20"/>
        </w:rPr>
      </w:pPr>
    </w:p>
    <w:p w:rsidR="00252386" w:rsidRPr="00252386" w:rsidRDefault="0006763D" w:rsidP="00252386">
      <w:pPr>
        <w:tabs>
          <w:tab w:val="left" w:pos="4858"/>
        </w:tabs>
        <w:jc w:val="both"/>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Председатель </w:t>
      </w:r>
      <w:r>
        <w:rPr>
          <w:rFonts w:ascii="Times New Roman" w:eastAsia="Times New Roman" w:hAnsi="Times New Roman" w:cs="Times New Roman"/>
          <w:color w:val="auto"/>
          <w:lang w:val="en-US"/>
        </w:rPr>
        <w:t>N</w:t>
      </w:r>
      <w:r>
        <w:rPr>
          <w:rFonts w:ascii="Times New Roman" w:eastAsia="Times New Roman" w:hAnsi="Times New Roman" w:cs="Times New Roman"/>
          <w:color w:val="auto"/>
        </w:rPr>
        <w:t xml:space="preserve">ОО </w:t>
      </w:r>
      <w:r w:rsidR="00252386" w:rsidRPr="00252386">
        <w:rPr>
          <w:rFonts w:ascii="Times New Roman" w:eastAsia="Times New Roman" w:hAnsi="Times New Roman" w:cs="Times New Roman"/>
          <w:color w:val="auto"/>
        </w:rPr>
        <w:t>ВОИ</w:t>
      </w:r>
      <w:r w:rsidR="00252386" w:rsidRPr="00252386">
        <w:rPr>
          <w:rFonts w:ascii="Times New Roman" w:eastAsia="Times New Roman" w:hAnsi="Times New Roman" w:cs="Times New Roman"/>
          <w:color w:val="auto"/>
        </w:rPr>
        <w:tab/>
        <w:t>А.К. Петров</w:t>
      </w:r>
    </w:p>
    <w:p w:rsidR="000D7DAD" w:rsidRDefault="000D7DAD" w:rsidP="000D7DAD">
      <w:pPr>
        <w:tabs>
          <w:tab w:val="left" w:pos="4858"/>
          <w:tab w:val="left" w:leader="underscore" w:pos="5558"/>
        </w:tabs>
        <w:jc w:val="both"/>
        <w:rPr>
          <w:rFonts w:ascii="Times New Roman" w:eastAsia="Times New Roman" w:hAnsi="Times New Roman" w:cs="Times New Roman"/>
          <w:b/>
          <w:bCs/>
          <w:color w:val="auto"/>
        </w:rPr>
      </w:pPr>
    </w:p>
    <w:p w:rsidR="00252386" w:rsidRPr="00252386" w:rsidRDefault="00252386" w:rsidP="000D7DAD">
      <w:pPr>
        <w:tabs>
          <w:tab w:val="left" w:pos="4858"/>
          <w:tab w:val="left" w:leader="underscore" w:pos="5558"/>
        </w:tabs>
        <w:jc w:val="both"/>
        <w:rPr>
          <w:rFonts w:ascii="Times New Roman" w:eastAsia="Times New Roman" w:hAnsi="Times New Roman" w:cs="Times New Roman"/>
          <w:b/>
          <w:bCs/>
          <w:color w:val="auto"/>
        </w:rPr>
      </w:pPr>
      <w:r w:rsidRPr="004F3A0C">
        <w:rPr>
          <w:rFonts w:ascii="Times New Roman" w:eastAsia="Times New Roman" w:hAnsi="Times New Roman" w:cs="Times New Roman"/>
          <w:bCs/>
          <w:color w:val="auto"/>
        </w:rPr>
        <w:t>Ознакомлены:</w:t>
      </w:r>
      <w:proofErr w:type="gramStart"/>
      <w:r w:rsidRPr="00252386">
        <w:rPr>
          <w:rFonts w:ascii="Times New Roman" w:eastAsia="Times New Roman" w:hAnsi="Times New Roman" w:cs="Times New Roman"/>
          <w:b/>
          <w:bCs/>
          <w:color w:val="auto"/>
        </w:rPr>
        <w:tab/>
        <w:t xml:space="preserve">  _</w:t>
      </w:r>
      <w:proofErr w:type="gramEnd"/>
      <w:r w:rsidRPr="00252386">
        <w:rPr>
          <w:rFonts w:ascii="Times New Roman" w:eastAsia="Times New Roman" w:hAnsi="Times New Roman" w:cs="Times New Roman"/>
          <w:b/>
          <w:bCs/>
          <w:color w:val="auto"/>
        </w:rPr>
        <w:t>_________</w:t>
      </w:r>
    </w:p>
    <w:p w:rsidR="00252386" w:rsidRPr="00252386" w:rsidRDefault="00252386" w:rsidP="000D7DAD">
      <w:pPr>
        <w:tabs>
          <w:tab w:val="left" w:pos="4858"/>
          <w:tab w:val="left" w:leader="underscore" w:pos="5558"/>
        </w:tabs>
        <w:jc w:val="both"/>
        <w:rPr>
          <w:rFonts w:ascii="Times New Roman" w:eastAsia="Times New Roman" w:hAnsi="Times New Roman" w:cs="Times New Roman"/>
          <w:b/>
          <w:bCs/>
          <w:color w:val="auto"/>
        </w:rPr>
      </w:pPr>
    </w:p>
    <w:p w:rsidR="00252386" w:rsidRPr="00252386" w:rsidRDefault="00252386" w:rsidP="000D7DAD">
      <w:pPr>
        <w:tabs>
          <w:tab w:val="left" w:pos="4858"/>
        </w:tabs>
      </w:pPr>
      <w:r w:rsidRPr="00252386">
        <w:tab/>
        <w:t xml:space="preserve"> _________</w:t>
      </w:r>
    </w:p>
    <w:p w:rsidR="00252386" w:rsidRPr="00252386" w:rsidRDefault="00252386" w:rsidP="000D7DAD"/>
    <w:p w:rsidR="00252386" w:rsidRPr="00252386" w:rsidRDefault="00252386" w:rsidP="00252386">
      <w:pPr>
        <w:sectPr w:rsidR="00252386" w:rsidRPr="00252386" w:rsidSect="000310A0">
          <w:headerReference w:type="even" r:id="rId36"/>
          <w:headerReference w:type="default" r:id="rId37"/>
          <w:footerReference w:type="even" r:id="rId38"/>
          <w:type w:val="continuous"/>
          <w:pgSz w:w="11900" w:h="16840"/>
          <w:pgMar w:top="818" w:right="1127" w:bottom="851" w:left="1701" w:header="0" w:footer="528" w:gutter="0"/>
          <w:cols w:space="720"/>
          <w:noEndnote/>
          <w:docGrid w:linePitch="360"/>
        </w:sectPr>
      </w:pPr>
    </w:p>
    <w:p w:rsidR="00252386" w:rsidRPr="00312FF1" w:rsidRDefault="00252386" w:rsidP="00252386">
      <w:pPr>
        <w:keepNext/>
        <w:keepLines/>
        <w:tabs>
          <w:tab w:val="left" w:pos="7513"/>
        </w:tabs>
        <w:outlineLvl w:val="2"/>
        <w:rPr>
          <w:rFonts w:ascii="Times New Roman" w:eastAsia="Times New Roman" w:hAnsi="Times New Roman" w:cs="Times New Roman"/>
          <w:b/>
          <w:bCs/>
          <w:color w:val="auto"/>
        </w:rPr>
      </w:pPr>
      <w:bookmarkStart w:id="26" w:name="bookmark57"/>
      <w:r w:rsidRPr="00252386">
        <w:rPr>
          <w:rFonts w:ascii="Times New Roman" w:eastAsia="Times New Roman" w:hAnsi="Times New Roman" w:cs="Times New Roman"/>
          <w:b/>
          <w:bCs/>
          <w:color w:val="auto"/>
        </w:rPr>
        <w:lastRenderedPageBreak/>
        <w:tab/>
      </w:r>
      <w:r w:rsidR="00601AD3" w:rsidRPr="00312FF1">
        <w:rPr>
          <w:rFonts w:ascii="Times New Roman" w:eastAsia="Times New Roman" w:hAnsi="Times New Roman" w:cs="Times New Roman"/>
          <w:b/>
          <w:bCs/>
          <w:color w:val="auto"/>
        </w:rPr>
        <w:t>Приложение № 7</w:t>
      </w:r>
    </w:p>
    <w:p w:rsidR="00252386" w:rsidRPr="00681AC8" w:rsidRDefault="00252386" w:rsidP="00252386">
      <w:pPr>
        <w:keepNext/>
        <w:keepLines/>
        <w:jc w:val="center"/>
        <w:outlineLvl w:val="2"/>
        <w:rPr>
          <w:rFonts w:ascii="Times New Roman" w:eastAsia="Times New Roman" w:hAnsi="Times New Roman" w:cs="Times New Roman"/>
          <w:bCs/>
          <w:color w:val="auto"/>
        </w:rPr>
      </w:pPr>
    </w:p>
    <w:p w:rsidR="00252386" w:rsidRPr="00681AC8" w:rsidRDefault="00252386" w:rsidP="00252386">
      <w:pPr>
        <w:keepNext/>
        <w:keepLines/>
        <w:jc w:val="center"/>
        <w:outlineLvl w:val="2"/>
        <w:rPr>
          <w:rFonts w:ascii="Times New Roman" w:eastAsia="Times New Roman" w:hAnsi="Times New Roman" w:cs="Times New Roman"/>
          <w:bCs/>
          <w:color w:val="auto"/>
        </w:rPr>
      </w:pPr>
      <w:r w:rsidRPr="00681AC8">
        <w:rPr>
          <w:rFonts w:ascii="Times New Roman" w:eastAsia="Times New Roman" w:hAnsi="Times New Roman" w:cs="Times New Roman"/>
          <w:bCs/>
          <w:color w:val="auto"/>
        </w:rPr>
        <w:t>ПЕРЕЧЕНЬ</w:t>
      </w:r>
      <w:bookmarkEnd w:id="26"/>
    </w:p>
    <w:p w:rsidR="00252386" w:rsidRPr="00681AC8" w:rsidRDefault="00252386" w:rsidP="00252386">
      <w:pPr>
        <w:spacing w:after="400"/>
        <w:ind w:left="900" w:firstLine="40"/>
        <w:jc w:val="center"/>
        <w:rPr>
          <w:rFonts w:ascii="Times New Roman" w:eastAsia="Times New Roman" w:hAnsi="Times New Roman" w:cs="Times New Roman"/>
          <w:color w:val="auto"/>
        </w:rPr>
      </w:pPr>
      <w:r w:rsidRPr="00681AC8">
        <w:rPr>
          <w:rFonts w:ascii="Times New Roman" w:eastAsia="Times New Roman" w:hAnsi="Times New Roman" w:cs="Times New Roman"/>
          <w:bCs/>
          <w:color w:val="auto"/>
        </w:rPr>
        <w:t>документов, на которых ставится печать организации</w:t>
      </w:r>
    </w:p>
    <w:p w:rsidR="00252386" w:rsidRPr="00252386" w:rsidRDefault="00252386" w:rsidP="00AA2717">
      <w:pPr>
        <w:numPr>
          <w:ilvl w:val="0"/>
          <w:numId w:val="8"/>
        </w:numPr>
        <w:tabs>
          <w:tab w:val="left" w:pos="1068"/>
        </w:tabs>
        <w:ind w:firstLine="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Акты.</w:t>
      </w:r>
    </w:p>
    <w:p w:rsidR="00252386" w:rsidRPr="00252386" w:rsidRDefault="00252386" w:rsidP="00AA2717">
      <w:pPr>
        <w:numPr>
          <w:ilvl w:val="0"/>
          <w:numId w:val="8"/>
        </w:numPr>
        <w:tabs>
          <w:tab w:val="left" w:pos="1090"/>
        </w:tabs>
        <w:ind w:firstLine="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Архивные справки, архивные копии.</w:t>
      </w:r>
    </w:p>
    <w:p w:rsidR="00252386" w:rsidRPr="00252386" w:rsidRDefault="00252386" w:rsidP="00AA2717">
      <w:pPr>
        <w:numPr>
          <w:ilvl w:val="0"/>
          <w:numId w:val="8"/>
        </w:numPr>
        <w:tabs>
          <w:tab w:val="left" w:pos="1090"/>
        </w:tabs>
        <w:ind w:firstLine="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Банковские и бюджетные поручения.</w:t>
      </w:r>
    </w:p>
    <w:p w:rsidR="00252386" w:rsidRPr="00252386" w:rsidRDefault="00252386" w:rsidP="00AA2717">
      <w:pPr>
        <w:numPr>
          <w:ilvl w:val="0"/>
          <w:numId w:val="8"/>
        </w:numPr>
        <w:tabs>
          <w:tab w:val="left" w:pos="1093"/>
        </w:tabs>
        <w:ind w:firstLine="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Выписки из распоряжений для социальных служб.</w:t>
      </w:r>
    </w:p>
    <w:p w:rsidR="00252386" w:rsidRPr="00252386" w:rsidRDefault="00252386" w:rsidP="00AA2717">
      <w:pPr>
        <w:numPr>
          <w:ilvl w:val="0"/>
          <w:numId w:val="8"/>
        </w:numPr>
        <w:tabs>
          <w:tab w:val="left" w:pos="1093"/>
        </w:tabs>
        <w:ind w:firstLine="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Гарантийные письма, доверенности.</w:t>
      </w:r>
    </w:p>
    <w:p w:rsidR="00252386" w:rsidRPr="00252386" w:rsidRDefault="00252386" w:rsidP="00AA2717">
      <w:pPr>
        <w:numPr>
          <w:ilvl w:val="0"/>
          <w:numId w:val="8"/>
        </w:numPr>
        <w:tabs>
          <w:tab w:val="left" w:pos="1093"/>
        </w:tabs>
        <w:ind w:firstLine="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Договоры:</w:t>
      </w:r>
    </w:p>
    <w:p w:rsidR="00252386" w:rsidRPr="00252386" w:rsidRDefault="00252386" w:rsidP="00DC7643">
      <w:pPr>
        <w:tabs>
          <w:tab w:val="left" w:pos="1418"/>
        </w:tabs>
        <w:ind w:left="851"/>
        <w:rPr>
          <w:rFonts w:ascii="Times New Roman" w:eastAsia="Times New Roman" w:hAnsi="Times New Roman" w:cs="Times New Roman"/>
          <w:color w:val="auto"/>
        </w:rPr>
      </w:pPr>
      <w:r w:rsidRPr="00DC7643">
        <w:rPr>
          <w:rFonts w:ascii="Times New Roman" w:eastAsia="Times New Roman" w:hAnsi="Times New Roman" w:cs="Times New Roman"/>
          <w:color w:val="auto"/>
          <w:sz w:val="18"/>
          <w:szCs w:val="18"/>
        </w:rPr>
        <w:t>6.1</w:t>
      </w:r>
      <w:r w:rsidRPr="00252386">
        <w:rPr>
          <w:rFonts w:ascii="Times New Roman" w:eastAsia="Times New Roman" w:hAnsi="Times New Roman" w:cs="Times New Roman"/>
          <w:color w:val="auto"/>
        </w:rPr>
        <w:t xml:space="preserve">. </w:t>
      </w:r>
      <w:r w:rsidR="00DC7643">
        <w:rPr>
          <w:rFonts w:ascii="Times New Roman" w:eastAsia="Times New Roman" w:hAnsi="Times New Roman" w:cs="Times New Roman"/>
          <w:color w:val="auto"/>
        </w:rPr>
        <w:t xml:space="preserve"> О материальной ответственности.</w:t>
      </w:r>
    </w:p>
    <w:p w:rsidR="00252386" w:rsidRPr="00252386" w:rsidRDefault="00DC7643" w:rsidP="00DC7643">
      <w:pPr>
        <w:ind w:left="851"/>
        <w:rPr>
          <w:rFonts w:ascii="Times New Roman" w:eastAsia="Times New Roman" w:hAnsi="Times New Roman" w:cs="Times New Roman"/>
          <w:color w:val="auto"/>
        </w:rPr>
      </w:pPr>
      <w:r w:rsidRPr="00DC7643">
        <w:rPr>
          <w:rFonts w:ascii="Times New Roman" w:eastAsia="Times New Roman" w:hAnsi="Times New Roman" w:cs="Times New Roman"/>
          <w:color w:val="auto"/>
          <w:sz w:val="18"/>
          <w:szCs w:val="18"/>
        </w:rPr>
        <w:t>6.</w:t>
      </w:r>
      <w:r w:rsidRPr="00DC7643">
        <w:rPr>
          <w:rFonts w:ascii="Times New Roman" w:eastAsia="Times New Roman" w:hAnsi="Times New Roman" w:cs="Times New Roman"/>
          <w:color w:val="auto"/>
          <w:sz w:val="22"/>
          <w:szCs w:val="22"/>
        </w:rPr>
        <w:t xml:space="preserve">2    </w:t>
      </w:r>
      <w:r w:rsidR="00252386" w:rsidRPr="00DC7643">
        <w:rPr>
          <w:rFonts w:ascii="Times New Roman" w:eastAsia="Times New Roman" w:hAnsi="Times New Roman" w:cs="Times New Roman"/>
          <w:color w:val="auto"/>
          <w:sz w:val="22"/>
          <w:szCs w:val="22"/>
        </w:rPr>
        <w:t>О поставках</w:t>
      </w:r>
      <w:r w:rsidR="00252386" w:rsidRPr="00252386">
        <w:rPr>
          <w:rFonts w:ascii="Times New Roman" w:eastAsia="Times New Roman" w:hAnsi="Times New Roman" w:cs="Times New Roman"/>
          <w:color w:val="auto"/>
        </w:rPr>
        <w:t>.</w:t>
      </w:r>
    </w:p>
    <w:p w:rsidR="00252386" w:rsidRPr="00252386" w:rsidRDefault="00252386" w:rsidP="00AA2717">
      <w:pPr>
        <w:numPr>
          <w:ilvl w:val="1"/>
          <w:numId w:val="8"/>
        </w:numPr>
        <w:tabs>
          <w:tab w:val="left" w:pos="1276"/>
        </w:tabs>
        <w:ind w:left="851"/>
        <w:contextualSpacing/>
        <w:rPr>
          <w:rFonts w:ascii="Times New Roman" w:eastAsia="Times New Roman" w:hAnsi="Times New Roman" w:cs="Times New Roman"/>
          <w:color w:val="auto"/>
        </w:rPr>
      </w:pPr>
      <w:r w:rsidRPr="00252386">
        <w:rPr>
          <w:rFonts w:ascii="Times New Roman" w:eastAsia="Times New Roman" w:hAnsi="Times New Roman" w:cs="Times New Roman"/>
          <w:color w:val="auto"/>
        </w:rPr>
        <w:t>О подрядах.</w:t>
      </w:r>
    </w:p>
    <w:p w:rsidR="00252386" w:rsidRPr="00252386" w:rsidRDefault="00DC7643" w:rsidP="00AA2717">
      <w:pPr>
        <w:numPr>
          <w:ilvl w:val="1"/>
          <w:numId w:val="8"/>
        </w:numPr>
        <w:tabs>
          <w:tab w:val="left" w:pos="1276"/>
        </w:tabs>
        <w:ind w:left="851"/>
        <w:contextualSpacing/>
        <w:rPr>
          <w:rFonts w:ascii="Times New Roman" w:eastAsia="Times New Roman" w:hAnsi="Times New Roman" w:cs="Times New Roman"/>
          <w:color w:val="auto"/>
        </w:rPr>
      </w:pPr>
      <w:r>
        <w:rPr>
          <w:rFonts w:ascii="Times New Roman" w:eastAsia="Times New Roman" w:hAnsi="Times New Roman" w:cs="Times New Roman"/>
          <w:color w:val="auto"/>
        </w:rPr>
        <w:t>Об аренде.</w:t>
      </w:r>
    </w:p>
    <w:p w:rsidR="00252386" w:rsidRPr="00252386" w:rsidRDefault="00252386" w:rsidP="00AA2717">
      <w:pPr>
        <w:numPr>
          <w:ilvl w:val="1"/>
          <w:numId w:val="8"/>
        </w:numPr>
        <w:tabs>
          <w:tab w:val="left" w:pos="1276"/>
        </w:tabs>
        <w:ind w:left="851"/>
        <w:rPr>
          <w:rFonts w:ascii="Times New Roman" w:eastAsia="Times New Roman" w:hAnsi="Times New Roman" w:cs="Times New Roman"/>
          <w:color w:val="auto"/>
        </w:rPr>
      </w:pPr>
      <w:r w:rsidRPr="00252386">
        <w:rPr>
          <w:rFonts w:ascii="Times New Roman" w:eastAsia="Times New Roman" w:hAnsi="Times New Roman" w:cs="Times New Roman"/>
          <w:color w:val="auto"/>
        </w:rPr>
        <w:t>О научно-техническом сотрудничестве.</w:t>
      </w:r>
    </w:p>
    <w:p w:rsidR="00252386" w:rsidRPr="00252386" w:rsidRDefault="00252386" w:rsidP="00AA2717">
      <w:pPr>
        <w:numPr>
          <w:ilvl w:val="1"/>
          <w:numId w:val="8"/>
        </w:numPr>
        <w:tabs>
          <w:tab w:val="left" w:pos="1276"/>
        </w:tabs>
        <w:ind w:left="851"/>
        <w:rPr>
          <w:rFonts w:ascii="Times New Roman" w:eastAsia="Times New Roman" w:hAnsi="Times New Roman" w:cs="Times New Roman"/>
          <w:color w:val="auto"/>
        </w:rPr>
      </w:pPr>
      <w:r w:rsidRPr="00252386">
        <w:rPr>
          <w:rFonts w:ascii="Times New Roman" w:eastAsia="Times New Roman" w:hAnsi="Times New Roman" w:cs="Times New Roman"/>
          <w:color w:val="auto"/>
        </w:rPr>
        <w:t>О производстве работ и т.п.</w:t>
      </w:r>
    </w:p>
    <w:p w:rsidR="00252386" w:rsidRPr="00252386" w:rsidRDefault="00252386" w:rsidP="00AA2717">
      <w:pPr>
        <w:numPr>
          <w:ilvl w:val="0"/>
          <w:numId w:val="8"/>
        </w:numPr>
        <w:tabs>
          <w:tab w:val="left" w:pos="1093"/>
        </w:tabs>
        <w:ind w:left="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Исполнительные листы.</w:t>
      </w:r>
    </w:p>
    <w:p w:rsidR="00252386" w:rsidRPr="00252386" w:rsidRDefault="00252386" w:rsidP="00AA2717">
      <w:pPr>
        <w:numPr>
          <w:ilvl w:val="0"/>
          <w:numId w:val="8"/>
        </w:numPr>
        <w:tabs>
          <w:tab w:val="left" w:pos="1093"/>
        </w:tabs>
        <w:ind w:left="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Командировочные удостоверения.</w:t>
      </w:r>
    </w:p>
    <w:p w:rsidR="00252386" w:rsidRPr="00252386" w:rsidRDefault="00252386" w:rsidP="00AA2717">
      <w:pPr>
        <w:numPr>
          <w:ilvl w:val="0"/>
          <w:numId w:val="8"/>
        </w:numPr>
        <w:tabs>
          <w:tab w:val="left" w:pos="1075"/>
        </w:tabs>
        <w:ind w:left="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Платежные поручения, платежные требования, расчетные чеки, реестры (чеков, бюджетных поручений) представляемые в банки, титульные списки на объекты строек.</w:t>
      </w:r>
    </w:p>
    <w:p w:rsidR="00252386" w:rsidRPr="00252386" w:rsidRDefault="00252386" w:rsidP="00AA2717">
      <w:pPr>
        <w:numPr>
          <w:ilvl w:val="0"/>
          <w:numId w:val="8"/>
        </w:numPr>
        <w:tabs>
          <w:tab w:val="left" w:pos="1158"/>
        </w:tabs>
        <w:ind w:left="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Сметы расходов, трудовые соглашения.</w:t>
      </w:r>
    </w:p>
    <w:p w:rsidR="00252386" w:rsidRPr="00252386" w:rsidRDefault="00252386" w:rsidP="00AA2717">
      <w:pPr>
        <w:numPr>
          <w:ilvl w:val="0"/>
          <w:numId w:val="8"/>
        </w:numPr>
        <w:tabs>
          <w:tab w:val="left" w:pos="1162"/>
        </w:tabs>
        <w:ind w:left="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Трудовые книжки.</w:t>
      </w:r>
    </w:p>
    <w:p w:rsidR="00252386" w:rsidRPr="00252386" w:rsidRDefault="00252386" w:rsidP="00AA2717">
      <w:pPr>
        <w:numPr>
          <w:ilvl w:val="0"/>
          <w:numId w:val="8"/>
        </w:numPr>
        <w:tabs>
          <w:tab w:val="left" w:pos="1162"/>
        </w:tabs>
        <w:ind w:left="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Чековые книжки.</w:t>
      </w:r>
    </w:p>
    <w:p w:rsidR="00252386" w:rsidRPr="00252386" w:rsidRDefault="00DC7643" w:rsidP="00AA2717">
      <w:pPr>
        <w:numPr>
          <w:ilvl w:val="0"/>
          <w:numId w:val="8"/>
        </w:numPr>
        <w:tabs>
          <w:tab w:val="left" w:pos="1162"/>
        </w:tabs>
        <w:ind w:left="851"/>
        <w:jc w:val="both"/>
        <w:rPr>
          <w:rFonts w:ascii="Times New Roman" w:eastAsia="Times New Roman" w:hAnsi="Times New Roman" w:cs="Times New Roman"/>
          <w:color w:val="auto"/>
        </w:rPr>
      </w:pPr>
      <w:r>
        <w:rPr>
          <w:rFonts w:ascii="Times New Roman" w:eastAsia="Times New Roman" w:hAnsi="Times New Roman" w:cs="Times New Roman"/>
          <w:color w:val="auto"/>
        </w:rPr>
        <w:t>Штатные расписания и изменения к ним.</w:t>
      </w:r>
    </w:p>
    <w:p w:rsidR="00252386" w:rsidRPr="00252386" w:rsidRDefault="00252386" w:rsidP="00AA2717">
      <w:pPr>
        <w:numPr>
          <w:ilvl w:val="0"/>
          <w:numId w:val="8"/>
        </w:numPr>
        <w:tabs>
          <w:tab w:val="left" w:pos="1162"/>
        </w:tabs>
        <w:spacing w:after="3100"/>
        <w:ind w:left="851"/>
        <w:jc w:val="both"/>
        <w:rPr>
          <w:rFonts w:ascii="Times New Roman" w:eastAsia="Times New Roman" w:hAnsi="Times New Roman" w:cs="Times New Roman"/>
          <w:color w:val="auto"/>
        </w:rPr>
      </w:pPr>
      <w:r w:rsidRPr="00252386">
        <w:rPr>
          <w:rFonts w:ascii="Times New Roman" w:eastAsia="Times New Roman" w:hAnsi="Times New Roman" w:cs="Times New Roman"/>
          <w:color w:val="auto"/>
        </w:rPr>
        <w:t>Удостоверения.</w:t>
      </w:r>
    </w:p>
    <w:p w:rsidR="00252386" w:rsidRPr="00252386" w:rsidRDefault="00252386" w:rsidP="00252386">
      <w:pPr>
        <w:jc w:val="center"/>
        <w:rPr>
          <w:rFonts w:ascii="Times New Roman" w:eastAsia="Times New Roman" w:hAnsi="Times New Roman" w:cs="Times New Roman"/>
          <w:b/>
          <w:bCs/>
          <w:color w:val="auto"/>
        </w:rPr>
        <w:sectPr w:rsidR="00252386" w:rsidRPr="00252386" w:rsidSect="000310A0">
          <w:headerReference w:type="even" r:id="rId39"/>
          <w:headerReference w:type="default" r:id="rId40"/>
          <w:footerReference w:type="even" r:id="rId41"/>
          <w:pgSz w:w="11900" w:h="16840"/>
          <w:pgMar w:top="709" w:right="987" w:bottom="0" w:left="1276" w:header="692" w:footer="975" w:gutter="0"/>
          <w:cols w:space="720"/>
          <w:noEndnote/>
          <w:docGrid w:linePitch="360"/>
        </w:sectPr>
      </w:pPr>
    </w:p>
    <w:p w:rsidR="00252386" w:rsidRPr="00252386" w:rsidRDefault="00252386" w:rsidP="00252386">
      <w:pPr>
        <w:spacing w:line="14" w:lineRule="exact"/>
        <w:rPr>
          <w:rFonts w:ascii="Times New Roman" w:hAnsi="Times New Roman" w:cs="Times New Roman"/>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252386">
      <w:pPr>
        <w:spacing w:after="140"/>
        <w:ind w:left="180"/>
        <w:jc w:val="right"/>
        <w:rPr>
          <w:rFonts w:ascii="Times New Roman" w:eastAsia="Times New Roman" w:hAnsi="Times New Roman" w:cs="Times New Roman"/>
          <w:color w:val="auto"/>
        </w:rPr>
      </w:pPr>
    </w:p>
    <w:p w:rsidR="00252386" w:rsidRPr="00252386" w:rsidRDefault="00252386" w:rsidP="00312FF1">
      <w:pPr>
        <w:spacing w:after="140"/>
        <w:ind w:left="180"/>
        <w:rPr>
          <w:rFonts w:ascii="Times New Roman" w:eastAsia="Times New Roman" w:hAnsi="Times New Roman" w:cs="Times New Roman"/>
          <w:color w:val="auto"/>
        </w:rPr>
      </w:pPr>
    </w:p>
    <w:p w:rsidR="00252386" w:rsidRPr="00312FF1" w:rsidRDefault="00601AD3" w:rsidP="00252386">
      <w:pPr>
        <w:spacing w:after="140"/>
        <w:ind w:left="180"/>
        <w:jc w:val="right"/>
        <w:rPr>
          <w:rFonts w:ascii="Times New Roman" w:eastAsia="Times New Roman" w:hAnsi="Times New Roman" w:cs="Times New Roman"/>
          <w:b/>
          <w:color w:val="auto"/>
        </w:rPr>
      </w:pPr>
      <w:r w:rsidRPr="00312FF1">
        <w:rPr>
          <w:rFonts w:ascii="Times New Roman" w:eastAsia="Times New Roman" w:hAnsi="Times New Roman" w:cs="Times New Roman"/>
          <w:b/>
          <w:color w:val="auto"/>
        </w:rPr>
        <w:t xml:space="preserve"> Приложение № 8</w:t>
      </w:r>
    </w:p>
    <w:p w:rsidR="00252386" w:rsidRPr="00312FF1" w:rsidRDefault="00312FF1" w:rsidP="00312FF1">
      <w:pPr>
        <w:ind w:left="180"/>
        <w:rPr>
          <w:rFonts w:ascii="Times New Roman" w:eastAsia="Times New Roman" w:hAnsi="Times New Roman" w:cs="Times New Roman"/>
          <w:b/>
          <w:color w:val="auto"/>
        </w:rPr>
      </w:pPr>
      <w:r w:rsidRPr="00312FF1">
        <w:rPr>
          <w:rFonts w:ascii="Times New Roman" w:eastAsia="Times New Roman" w:hAnsi="Times New Roman" w:cs="Times New Roman"/>
          <w:b/>
          <w:color w:val="auto"/>
        </w:rPr>
        <w:t>Образец бланка</w:t>
      </w:r>
    </w:p>
    <w:p w:rsidR="00252386" w:rsidRPr="00252386" w:rsidRDefault="00252386" w:rsidP="00252386">
      <w:pPr>
        <w:spacing w:after="40"/>
        <w:ind w:left="460"/>
        <w:rPr>
          <w:rFonts w:ascii="Times New Roman" w:eastAsia="Times New Roman" w:hAnsi="Times New Roman" w:cs="Times New Roman"/>
          <w:b/>
          <w:bCs/>
          <w:color w:val="auto"/>
        </w:rPr>
      </w:pPr>
    </w:p>
    <w:p w:rsidR="00252386" w:rsidRPr="00252386" w:rsidRDefault="00252386" w:rsidP="00252386"/>
    <w:p w:rsidR="00252386" w:rsidRPr="00252386" w:rsidRDefault="00252386" w:rsidP="00252386"/>
    <w:p w:rsidR="00252386" w:rsidRPr="00252386" w:rsidRDefault="00F01139" w:rsidP="00252386">
      <w:r w:rsidRPr="00252386">
        <w:rPr>
          <w:rFonts w:ascii="Times New Roman" w:hAnsi="Times New Roman" w:cs="Times New Roman"/>
          <w:noProof/>
          <w:lang w:bidi="ar-SA"/>
        </w:rPr>
        <w:drawing>
          <wp:anchor distT="88900" distB="134620" distL="11430" distR="0" simplePos="0" relativeHeight="251659264" behindDoc="0" locked="0" layoutInCell="1" allowOverlap="1" wp14:anchorId="73718908" wp14:editId="65A2DD49">
            <wp:simplePos x="0" y="0"/>
            <wp:positionH relativeFrom="page">
              <wp:posOffset>1311910</wp:posOffset>
            </wp:positionH>
            <wp:positionV relativeFrom="paragraph">
              <wp:posOffset>346710</wp:posOffset>
            </wp:positionV>
            <wp:extent cx="1069340" cy="452755"/>
            <wp:effectExtent l="0" t="0" r="0" b="4445"/>
            <wp:wrapTopAndBottom/>
            <wp:docPr id="5" name="Shape 124"/>
            <wp:cNvGraphicFramePr/>
            <a:graphic xmlns:a="http://schemas.openxmlformats.org/drawingml/2006/main">
              <a:graphicData uri="http://schemas.openxmlformats.org/drawingml/2006/picture">
                <pic:pic xmlns:pic="http://schemas.openxmlformats.org/drawingml/2006/picture">
                  <pic:nvPicPr>
                    <pic:cNvPr id="125" name="Picture box 125"/>
                    <pic:cNvPicPr/>
                  </pic:nvPicPr>
                  <pic:blipFill>
                    <a:blip r:embed="rId42"/>
                    <a:stretch/>
                  </pic:blipFill>
                  <pic:spPr>
                    <a:xfrm>
                      <a:off x="0" y="0"/>
                      <a:ext cx="1069340" cy="452755"/>
                    </a:xfrm>
                    <a:prstGeom prst="rect">
                      <a:avLst/>
                    </a:prstGeom>
                  </pic:spPr>
                </pic:pic>
              </a:graphicData>
            </a:graphic>
            <wp14:sizeRelH relativeFrom="margin">
              <wp14:pctWidth>0</wp14:pctWidth>
            </wp14:sizeRelH>
            <wp14:sizeRelV relativeFrom="margin">
              <wp14:pctHeight>0</wp14:pctHeight>
            </wp14:sizeRelV>
          </wp:anchor>
        </w:drawing>
      </w:r>
    </w:p>
    <w:p w:rsidR="00252386" w:rsidRPr="00252386" w:rsidRDefault="00252386" w:rsidP="00252386">
      <w:r w:rsidRPr="00252386">
        <w:t>ВСЕРОССИЙСКОЕ</w:t>
      </w:r>
    </w:p>
    <w:p w:rsidR="00252386" w:rsidRPr="00252386" w:rsidRDefault="00252386" w:rsidP="00252386">
      <w:pPr>
        <w:rPr>
          <w:u w:val="single"/>
        </w:rPr>
      </w:pPr>
      <w:bookmarkStart w:id="27" w:name="bookmark58"/>
      <w:r w:rsidRPr="00252386">
        <w:t>ОБЩЕСТВО</w:t>
      </w:r>
      <w:bookmarkEnd w:id="27"/>
    </w:p>
    <w:p w:rsidR="00252386" w:rsidRPr="00252386" w:rsidRDefault="00252386" w:rsidP="00252386">
      <w:pPr>
        <w:rPr>
          <w:u w:val="single"/>
        </w:rPr>
      </w:pPr>
      <w:bookmarkStart w:id="28" w:name="bookmark59"/>
      <w:r w:rsidRPr="00252386">
        <w:rPr>
          <w:u w:val="single"/>
        </w:rPr>
        <w:t>ИНВАЛИДОВ</w:t>
      </w:r>
      <w:bookmarkEnd w:id="28"/>
    </w:p>
    <w:p w:rsidR="00252386" w:rsidRPr="00252386" w:rsidRDefault="00252386" w:rsidP="00252386">
      <w:r w:rsidRPr="00252386">
        <w:t>центральное</w:t>
      </w:r>
    </w:p>
    <w:p w:rsidR="00252386" w:rsidRPr="00252386" w:rsidRDefault="00252386" w:rsidP="00252386">
      <w:pPr>
        <w:rPr>
          <w:b/>
          <w:bCs/>
        </w:rPr>
      </w:pPr>
      <w:r w:rsidRPr="00252386">
        <w:rPr>
          <w:b/>
          <w:bCs/>
          <w:u w:val="single"/>
        </w:rPr>
        <w:t>ПРАВЛЕНИЕ</w:t>
      </w:r>
    </w:p>
    <w:p w:rsidR="00252386" w:rsidRPr="00252386" w:rsidRDefault="00252386" w:rsidP="00252386">
      <w:pPr>
        <w:rPr>
          <w:b/>
          <w:bCs/>
          <w:sz w:val="16"/>
          <w:szCs w:val="16"/>
        </w:rPr>
      </w:pPr>
      <w:r w:rsidRPr="00252386">
        <w:rPr>
          <w:b/>
          <w:bCs/>
          <w:sz w:val="16"/>
          <w:szCs w:val="16"/>
        </w:rPr>
        <w:t xml:space="preserve">РОССИЯ 119415 </w:t>
      </w:r>
    </w:p>
    <w:p w:rsidR="00252386" w:rsidRPr="00252386" w:rsidRDefault="00252386" w:rsidP="00252386">
      <w:pPr>
        <w:rPr>
          <w:b/>
          <w:bCs/>
          <w:sz w:val="16"/>
          <w:szCs w:val="16"/>
        </w:rPr>
      </w:pPr>
      <w:r w:rsidRPr="00252386">
        <w:rPr>
          <w:b/>
          <w:bCs/>
          <w:sz w:val="16"/>
          <w:szCs w:val="16"/>
        </w:rPr>
        <w:t xml:space="preserve">МОСКВА </w:t>
      </w:r>
    </w:p>
    <w:p w:rsidR="00252386" w:rsidRPr="00252386" w:rsidRDefault="00252386" w:rsidP="00252386">
      <w:pPr>
        <w:rPr>
          <w:b/>
          <w:bCs/>
          <w:sz w:val="12"/>
          <w:szCs w:val="12"/>
        </w:rPr>
      </w:pPr>
      <w:r w:rsidRPr="00252386">
        <w:rPr>
          <w:b/>
          <w:bCs/>
          <w:sz w:val="12"/>
          <w:szCs w:val="12"/>
        </w:rPr>
        <w:t xml:space="preserve">ул. Удальцова, дом 11 </w:t>
      </w:r>
    </w:p>
    <w:p w:rsidR="00252386" w:rsidRPr="00252386" w:rsidRDefault="00252386" w:rsidP="00252386">
      <w:pPr>
        <w:rPr>
          <w:b/>
          <w:bCs/>
          <w:sz w:val="12"/>
          <w:szCs w:val="12"/>
        </w:rPr>
      </w:pPr>
      <w:r w:rsidRPr="00252386">
        <w:rPr>
          <w:b/>
          <w:bCs/>
          <w:sz w:val="12"/>
          <w:szCs w:val="12"/>
        </w:rPr>
        <w:t xml:space="preserve">Тел.935-00-12, факс,499-726-82-46 </w:t>
      </w:r>
    </w:p>
    <w:p w:rsidR="00252386" w:rsidRPr="00361BEF" w:rsidRDefault="00361BEF" w:rsidP="00252386">
      <w:pPr>
        <w:rPr>
          <w:b/>
          <w:bCs/>
          <w:sz w:val="12"/>
          <w:szCs w:val="12"/>
          <w:lang w:val="en-US"/>
        </w:rPr>
      </w:pPr>
      <w:r>
        <w:rPr>
          <w:b/>
          <w:bCs/>
          <w:sz w:val="12"/>
          <w:szCs w:val="12"/>
          <w:lang w:val="en-US"/>
        </w:rPr>
        <w:t>e-</w:t>
      </w:r>
      <w:r w:rsidR="00252386" w:rsidRPr="00252386">
        <w:rPr>
          <w:b/>
          <w:bCs/>
          <w:sz w:val="12"/>
          <w:szCs w:val="12"/>
          <w:lang w:val="en-US"/>
        </w:rPr>
        <w:t>mail</w:t>
      </w:r>
      <w:r w:rsidR="00252386" w:rsidRPr="00361BEF">
        <w:rPr>
          <w:b/>
          <w:bCs/>
          <w:sz w:val="12"/>
          <w:szCs w:val="12"/>
          <w:lang w:val="en-US"/>
        </w:rPr>
        <w:t>:</w:t>
      </w:r>
      <w:r w:rsidR="00252386" w:rsidRPr="00361BEF">
        <w:rPr>
          <w:sz w:val="12"/>
          <w:szCs w:val="12"/>
          <w:lang w:val="en-US"/>
        </w:rPr>
        <w:t xml:space="preserve"> </w:t>
      </w:r>
      <w:r w:rsidR="00252386" w:rsidRPr="00252386">
        <w:rPr>
          <w:b/>
          <w:bCs/>
          <w:sz w:val="12"/>
          <w:szCs w:val="12"/>
          <w:lang w:val="en-US"/>
        </w:rPr>
        <w:t>sek</w:t>
      </w:r>
      <w:r w:rsidR="000A652A" w:rsidRPr="00361BEF">
        <w:rPr>
          <w:b/>
          <w:bCs/>
          <w:sz w:val="12"/>
          <w:szCs w:val="12"/>
          <w:lang w:val="en-US"/>
        </w:rPr>
        <w:t>.</w:t>
      </w:r>
      <w:r w:rsidR="00252386" w:rsidRPr="00252386">
        <w:rPr>
          <w:b/>
          <w:bCs/>
          <w:sz w:val="12"/>
          <w:szCs w:val="12"/>
          <w:lang w:val="en-US"/>
        </w:rPr>
        <w:t>voi</w:t>
      </w:r>
      <w:r w:rsidR="00252386" w:rsidRPr="00361BEF">
        <w:rPr>
          <w:b/>
          <w:bCs/>
          <w:sz w:val="12"/>
          <w:szCs w:val="12"/>
          <w:lang w:val="en-US"/>
        </w:rPr>
        <w:t>@</w:t>
      </w:r>
      <w:r w:rsidR="00252386" w:rsidRPr="00252386">
        <w:rPr>
          <w:b/>
          <w:bCs/>
          <w:sz w:val="12"/>
          <w:szCs w:val="12"/>
          <w:lang w:val="en-US"/>
        </w:rPr>
        <w:t>mail</w:t>
      </w:r>
      <w:r w:rsidR="000A652A" w:rsidRPr="00361BEF">
        <w:rPr>
          <w:b/>
          <w:bCs/>
          <w:sz w:val="12"/>
          <w:szCs w:val="12"/>
          <w:lang w:val="en-US"/>
        </w:rPr>
        <w:t>.</w:t>
      </w:r>
      <w:r w:rsidR="00252386" w:rsidRPr="00252386">
        <w:rPr>
          <w:b/>
          <w:bCs/>
          <w:sz w:val="12"/>
          <w:szCs w:val="12"/>
          <w:lang w:val="en-US"/>
        </w:rPr>
        <w:t>ru</w:t>
      </w:r>
    </w:p>
    <w:p w:rsidR="00252386" w:rsidRPr="00361BEF" w:rsidRDefault="00252386" w:rsidP="00252386">
      <w:pPr>
        <w:rPr>
          <w:b/>
          <w:bCs/>
          <w:sz w:val="12"/>
          <w:szCs w:val="12"/>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361BEF" w:rsidRDefault="00252386" w:rsidP="00252386">
      <w:pPr>
        <w:tabs>
          <w:tab w:val="right" w:pos="7938"/>
        </w:tabs>
        <w:spacing w:after="340" w:line="264" w:lineRule="auto"/>
        <w:ind w:left="142" w:right="-1515"/>
        <w:rPr>
          <w:rFonts w:ascii="Times New Roman" w:eastAsia="Times New Roman" w:hAnsi="Times New Roman" w:cs="Times New Roman"/>
          <w:color w:val="auto"/>
          <w:lang w:val="en-US"/>
        </w:rPr>
      </w:pPr>
    </w:p>
    <w:p w:rsidR="00252386" w:rsidRPr="00252386" w:rsidRDefault="00A76678" w:rsidP="00252386">
      <w:pPr>
        <w:tabs>
          <w:tab w:val="right" w:pos="7938"/>
        </w:tabs>
        <w:spacing w:after="340" w:line="264" w:lineRule="auto"/>
        <w:ind w:left="142" w:right="-1515"/>
        <w:rPr>
          <w:rFonts w:ascii="Times New Roman" w:eastAsia="Times New Roman" w:hAnsi="Times New Roman" w:cs="Times New Roman"/>
          <w:color w:val="auto"/>
        </w:rPr>
      </w:pPr>
      <w:r w:rsidRPr="00312FF1">
        <w:rPr>
          <w:rFonts w:ascii="Times New Roman" w:eastAsia="Times New Roman" w:hAnsi="Times New Roman" w:cs="Times New Roman"/>
          <w:b/>
          <w:color w:val="auto"/>
        </w:rPr>
        <w:lastRenderedPageBreak/>
        <w:t xml:space="preserve">Образец </w:t>
      </w:r>
      <w:r>
        <w:rPr>
          <w:rFonts w:ascii="Times New Roman" w:eastAsia="Times New Roman" w:hAnsi="Times New Roman" w:cs="Times New Roman"/>
          <w:color w:val="auto"/>
        </w:rPr>
        <w:tab/>
      </w:r>
      <w:r w:rsidRPr="00312FF1">
        <w:rPr>
          <w:rFonts w:ascii="Times New Roman" w:eastAsia="Times New Roman" w:hAnsi="Times New Roman" w:cs="Times New Roman"/>
          <w:b/>
          <w:color w:val="auto"/>
        </w:rPr>
        <w:t>Приложение № 9</w:t>
      </w:r>
    </w:p>
    <w:p w:rsidR="00252386" w:rsidRPr="00653AC1" w:rsidRDefault="00252386" w:rsidP="00252386">
      <w:pPr>
        <w:spacing w:after="340" w:line="264" w:lineRule="auto"/>
        <w:ind w:right="60"/>
        <w:jc w:val="center"/>
        <w:rPr>
          <w:rFonts w:ascii="Times New Roman" w:eastAsia="Times New Roman" w:hAnsi="Times New Roman" w:cs="Times New Roman"/>
          <w:b/>
          <w:bCs/>
          <w:color w:val="auto"/>
          <w:sz w:val="20"/>
          <w:szCs w:val="20"/>
        </w:rPr>
      </w:pPr>
      <w:r w:rsidRPr="00653AC1">
        <w:rPr>
          <w:rFonts w:ascii="Times New Roman" w:eastAsia="Times New Roman" w:hAnsi="Times New Roman" w:cs="Times New Roman"/>
          <w:color w:val="auto"/>
          <w:sz w:val="20"/>
          <w:szCs w:val="20"/>
          <w:lang w:val="en-US"/>
        </w:rPr>
        <w:t>N</w:t>
      </w:r>
      <w:r w:rsidR="008C750B">
        <w:rPr>
          <w:rFonts w:ascii="Times New Roman" w:eastAsia="Times New Roman" w:hAnsi="Times New Roman" w:cs="Times New Roman"/>
          <w:color w:val="auto"/>
          <w:sz w:val="20"/>
          <w:szCs w:val="20"/>
        </w:rPr>
        <w:t>-КАЯ</w:t>
      </w:r>
      <w:r w:rsidR="001948B8">
        <w:rPr>
          <w:rFonts w:ascii="Times New Roman" w:eastAsia="Times New Roman" w:hAnsi="Times New Roman" w:cs="Times New Roman"/>
          <w:color w:val="auto"/>
          <w:sz w:val="20"/>
          <w:szCs w:val="20"/>
        </w:rPr>
        <w:t xml:space="preserve"> </w:t>
      </w:r>
      <w:r w:rsidRPr="00653AC1">
        <w:rPr>
          <w:rFonts w:ascii="Times New Roman" w:eastAsia="Times New Roman" w:hAnsi="Times New Roman" w:cs="Times New Roman"/>
          <w:color w:val="auto"/>
          <w:sz w:val="20"/>
          <w:szCs w:val="20"/>
        </w:rPr>
        <w:t>ОБЩЕСТВЕННАЯ ОРГАНИЗАЦИЯ</w:t>
      </w:r>
      <w:r w:rsidRPr="00653AC1">
        <w:rPr>
          <w:rFonts w:ascii="Times New Roman" w:eastAsia="Times New Roman" w:hAnsi="Times New Roman" w:cs="Times New Roman"/>
          <w:color w:val="auto"/>
          <w:sz w:val="20"/>
          <w:szCs w:val="20"/>
        </w:rPr>
        <w:br/>
        <w:t>ВСЕРОССИЙСКОГО</w:t>
      </w:r>
      <w:r w:rsidR="008C750B">
        <w:rPr>
          <w:rFonts w:ascii="Times New Roman" w:eastAsia="Times New Roman" w:hAnsi="Times New Roman" w:cs="Times New Roman"/>
          <w:color w:val="auto"/>
          <w:sz w:val="20"/>
          <w:szCs w:val="20"/>
        </w:rPr>
        <w:t xml:space="preserve"> ОБЩЕСТВА ИНВАЛИДОВ</w:t>
      </w:r>
    </w:p>
    <w:p w:rsidR="00252386" w:rsidRPr="00653AC1" w:rsidRDefault="00252386" w:rsidP="008C750B">
      <w:pPr>
        <w:spacing w:after="180"/>
        <w:ind w:left="6946" w:hanging="1276"/>
        <w:rPr>
          <w:rFonts w:ascii="Times New Roman" w:eastAsia="Times New Roman" w:hAnsi="Times New Roman" w:cs="Times New Roman"/>
          <w:b/>
          <w:bCs/>
          <w:color w:val="auto"/>
          <w:sz w:val="20"/>
          <w:szCs w:val="20"/>
        </w:rPr>
      </w:pPr>
      <w:r w:rsidRPr="00653AC1">
        <w:rPr>
          <w:rFonts w:ascii="Times New Roman" w:eastAsia="Times New Roman" w:hAnsi="Times New Roman" w:cs="Times New Roman"/>
          <w:color w:val="auto"/>
          <w:sz w:val="20"/>
          <w:szCs w:val="20"/>
        </w:rPr>
        <w:t>УТВЕРЖДАЮ</w:t>
      </w:r>
    </w:p>
    <w:p w:rsidR="00252386" w:rsidRPr="00681CCB" w:rsidRDefault="00681CCB" w:rsidP="008C750B">
      <w:pPr>
        <w:ind w:left="6946" w:hanging="1276"/>
        <w:jc w:val="both"/>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 xml:space="preserve">Председатель </w:t>
      </w:r>
      <w:r>
        <w:rPr>
          <w:rFonts w:ascii="Times New Roman" w:eastAsia="Times New Roman" w:hAnsi="Times New Roman" w:cs="Times New Roman"/>
          <w:color w:val="auto"/>
          <w:sz w:val="20"/>
          <w:szCs w:val="20"/>
          <w:lang w:val="en-US"/>
        </w:rPr>
        <w:t>N</w:t>
      </w:r>
      <w:r>
        <w:rPr>
          <w:rFonts w:ascii="Times New Roman" w:eastAsia="Times New Roman" w:hAnsi="Times New Roman" w:cs="Times New Roman"/>
          <w:color w:val="auto"/>
          <w:sz w:val="20"/>
          <w:szCs w:val="20"/>
        </w:rPr>
        <w:t>ОО ВОИ</w:t>
      </w:r>
    </w:p>
    <w:p w:rsidR="00252386" w:rsidRPr="00653AC1" w:rsidRDefault="00252386" w:rsidP="008C750B">
      <w:pPr>
        <w:tabs>
          <w:tab w:val="left" w:leader="underscore" w:pos="4108"/>
          <w:tab w:val="left" w:leader="underscore" w:pos="4979"/>
        </w:tabs>
        <w:ind w:left="6946" w:hanging="1276"/>
        <w:jc w:val="both"/>
        <w:rPr>
          <w:rFonts w:ascii="Times New Roman" w:eastAsia="Times New Roman" w:hAnsi="Times New Roman" w:cs="Times New Roman"/>
          <w:b/>
          <w:bCs/>
          <w:color w:val="auto"/>
          <w:sz w:val="20"/>
          <w:szCs w:val="20"/>
        </w:rPr>
      </w:pPr>
      <w:r w:rsidRPr="00653AC1">
        <w:rPr>
          <w:rFonts w:ascii="Times New Roman" w:eastAsia="Times New Roman" w:hAnsi="Times New Roman" w:cs="Times New Roman"/>
          <w:color w:val="auto"/>
          <w:sz w:val="20"/>
          <w:szCs w:val="20"/>
        </w:rPr>
        <w:t xml:space="preserve"> ___________А.В. Петров</w:t>
      </w:r>
    </w:p>
    <w:p w:rsidR="00252386" w:rsidRPr="00653AC1" w:rsidRDefault="008C750B" w:rsidP="008C750B">
      <w:pPr>
        <w:tabs>
          <w:tab w:val="left" w:leader="underscore" w:pos="5364"/>
        </w:tabs>
        <w:spacing w:after="760"/>
        <w:ind w:left="6946" w:hanging="1276"/>
        <w:jc w:val="both"/>
        <w:rPr>
          <w:rFonts w:ascii="Times New Roman" w:eastAsia="Times New Roman" w:hAnsi="Times New Roman" w:cs="Times New Roman"/>
          <w:b/>
          <w:bCs/>
          <w:color w:val="auto"/>
          <w:sz w:val="20"/>
          <w:szCs w:val="20"/>
        </w:rPr>
      </w:pPr>
      <w:r>
        <w:rPr>
          <w:rFonts w:ascii="Times New Roman" w:eastAsia="Times New Roman" w:hAnsi="Times New Roman" w:cs="Times New Roman"/>
          <w:color w:val="auto"/>
          <w:sz w:val="20"/>
          <w:szCs w:val="20"/>
        </w:rPr>
        <w:t>____________</w:t>
      </w:r>
      <w:r w:rsidR="00681AC8">
        <w:rPr>
          <w:rFonts w:ascii="Times New Roman" w:eastAsia="Times New Roman" w:hAnsi="Times New Roman" w:cs="Times New Roman"/>
          <w:color w:val="auto"/>
          <w:sz w:val="20"/>
          <w:szCs w:val="20"/>
        </w:rPr>
        <w:tab/>
        <w:t xml:space="preserve">20  </w:t>
      </w:r>
      <w:r w:rsidR="00252386" w:rsidRPr="00653AC1">
        <w:rPr>
          <w:rFonts w:ascii="Times New Roman" w:eastAsia="Times New Roman" w:hAnsi="Times New Roman" w:cs="Times New Roman"/>
          <w:color w:val="auto"/>
          <w:sz w:val="20"/>
          <w:szCs w:val="20"/>
        </w:rPr>
        <w:t xml:space="preserve"> г.</w:t>
      </w:r>
    </w:p>
    <w:p w:rsidR="00252386" w:rsidRPr="001F3413" w:rsidRDefault="00681AC8" w:rsidP="00252386">
      <w:pPr>
        <w:spacing w:after="340" w:line="262" w:lineRule="auto"/>
        <w:ind w:right="60"/>
        <w:jc w:val="center"/>
        <w:rPr>
          <w:rFonts w:ascii="Times New Roman" w:eastAsia="Times New Roman" w:hAnsi="Times New Roman" w:cs="Times New Roman"/>
          <w:b/>
          <w:color w:val="auto"/>
        </w:rPr>
      </w:pPr>
      <w:r w:rsidRPr="001F3413">
        <w:rPr>
          <w:rFonts w:ascii="Times New Roman" w:eastAsia="Times New Roman" w:hAnsi="Times New Roman" w:cs="Times New Roman"/>
          <w:b/>
          <w:color w:val="auto"/>
        </w:rPr>
        <w:t>НОМЕНКЛАТУРА ДЕЛ</w:t>
      </w:r>
      <w:r w:rsidRPr="001F3413">
        <w:rPr>
          <w:rFonts w:ascii="Times New Roman" w:eastAsia="Times New Roman" w:hAnsi="Times New Roman" w:cs="Times New Roman"/>
          <w:b/>
          <w:color w:val="auto"/>
        </w:rPr>
        <w:br/>
        <w:t xml:space="preserve">на 20 </w:t>
      </w:r>
      <w:r w:rsidR="00653AC1" w:rsidRPr="001F3413">
        <w:rPr>
          <w:rFonts w:ascii="Times New Roman" w:eastAsia="Times New Roman" w:hAnsi="Times New Roman" w:cs="Times New Roman"/>
          <w:b/>
          <w:color w:val="auto"/>
        </w:rPr>
        <w:t xml:space="preserve"> </w:t>
      </w:r>
      <w:r w:rsidR="00252386" w:rsidRPr="001F3413">
        <w:rPr>
          <w:rFonts w:ascii="Times New Roman" w:eastAsia="Times New Roman" w:hAnsi="Times New Roman" w:cs="Times New Roman"/>
          <w:b/>
          <w:color w:val="auto"/>
        </w:rPr>
        <w:t xml:space="preserve"> год</w:t>
      </w:r>
    </w:p>
    <w:tbl>
      <w:tblPr>
        <w:tblStyle w:val="af5"/>
        <w:tblW w:w="0" w:type="auto"/>
        <w:tblInd w:w="116" w:type="dxa"/>
        <w:tblLook w:val="04A0" w:firstRow="1" w:lastRow="0" w:firstColumn="1" w:lastColumn="0" w:noHBand="0" w:noVBand="1"/>
      </w:tblPr>
      <w:tblGrid>
        <w:gridCol w:w="1027"/>
        <w:gridCol w:w="4781"/>
        <w:gridCol w:w="1305"/>
        <w:gridCol w:w="1691"/>
      </w:tblGrid>
      <w:tr w:rsidR="00252386" w:rsidRPr="00252386" w:rsidTr="00B73A1B">
        <w:trPr>
          <w:trHeight w:val="496"/>
        </w:trPr>
        <w:tc>
          <w:tcPr>
            <w:tcW w:w="511" w:type="dxa"/>
          </w:tcPr>
          <w:p w:rsidR="00252386" w:rsidRPr="00252386" w:rsidRDefault="00252386" w:rsidP="00252386">
            <w:pPr>
              <w:shd w:val="clear" w:color="auto" w:fill="FFFFFF"/>
              <w:spacing w:after="340" w:line="262" w:lineRule="auto"/>
              <w:ind w:left="60" w:right="60"/>
              <w:jc w:val="center"/>
              <w:rPr>
                <w:rFonts w:ascii="Times New Roman" w:eastAsia="Times New Roman" w:hAnsi="Times New Roman" w:cs="Times New Roman"/>
                <w:color w:val="auto"/>
                <w:sz w:val="22"/>
                <w:szCs w:val="22"/>
              </w:rPr>
            </w:pPr>
            <w:r w:rsidRPr="00252386">
              <w:rPr>
                <w:rFonts w:ascii="Times New Roman" w:eastAsia="Times New Roman" w:hAnsi="Times New Roman" w:cs="Times New Roman"/>
                <w:color w:val="auto"/>
                <w:sz w:val="22"/>
                <w:szCs w:val="22"/>
              </w:rPr>
              <w:t>Индекс дела</w:t>
            </w:r>
          </w:p>
        </w:tc>
        <w:tc>
          <w:tcPr>
            <w:tcW w:w="0" w:type="auto"/>
          </w:tcPr>
          <w:p w:rsidR="00252386" w:rsidRPr="00252386" w:rsidRDefault="00252386" w:rsidP="00252386">
            <w:pPr>
              <w:shd w:val="clear" w:color="auto" w:fill="FFFFFF"/>
              <w:spacing w:after="340" w:line="262" w:lineRule="auto"/>
              <w:ind w:left="60" w:right="60"/>
              <w:jc w:val="center"/>
              <w:rPr>
                <w:rFonts w:ascii="Times New Roman" w:eastAsia="Times New Roman" w:hAnsi="Times New Roman" w:cs="Times New Roman"/>
                <w:color w:val="auto"/>
                <w:sz w:val="22"/>
                <w:szCs w:val="22"/>
              </w:rPr>
            </w:pPr>
            <w:r w:rsidRPr="00252386">
              <w:rPr>
                <w:rFonts w:ascii="Times New Roman" w:eastAsia="Times New Roman" w:hAnsi="Times New Roman" w:cs="Times New Roman"/>
                <w:color w:val="auto"/>
                <w:sz w:val="22"/>
                <w:szCs w:val="22"/>
              </w:rPr>
              <w:t>Заголовок дела (тома, части)</w:t>
            </w:r>
          </w:p>
        </w:tc>
        <w:tc>
          <w:tcPr>
            <w:tcW w:w="0" w:type="auto"/>
          </w:tcPr>
          <w:p w:rsidR="00252386" w:rsidRPr="00252386" w:rsidRDefault="00252386" w:rsidP="00252386">
            <w:pPr>
              <w:spacing w:after="340" w:line="262" w:lineRule="auto"/>
              <w:ind w:right="60"/>
              <w:jc w:val="center"/>
              <w:rPr>
                <w:rFonts w:ascii="Times New Roman" w:eastAsia="Times New Roman" w:hAnsi="Times New Roman" w:cs="Times New Roman"/>
                <w:color w:val="auto"/>
                <w:sz w:val="22"/>
                <w:szCs w:val="22"/>
              </w:rPr>
            </w:pPr>
            <w:r w:rsidRPr="00252386">
              <w:rPr>
                <w:rFonts w:ascii="Times New Roman" w:eastAsia="Times New Roman" w:hAnsi="Times New Roman" w:cs="Times New Roman"/>
                <w:color w:val="auto"/>
                <w:sz w:val="22"/>
                <w:szCs w:val="22"/>
              </w:rPr>
              <w:t>Кол-во дел</w:t>
            </w:r>
          </w:p>
        </w:tc>
        <w:tc>
          <w:tcPr>
            <w:tcW w:w="1691" w:type="dxa"/>
          </w:tcPr>
          <w:p w:rsidR="00252386" w:rsidRPr="00252386" w:rsidRDefault="00252386" w:rsidP="00252386">
            <w:pPr>
              <w:spacing w:after="340" w:line="262" w:lineRule="auto"/>
              <w:ind w:right="60"/>
              <w:jc w:val="center"/>
              <w:rPr>
                <w:rFonts w:ascii="Times New Roman" w:eastAsia="Times New Roman" w:hAnsi="Times New Roman" w:cs="Times New Roman"/>
                <w:color w:val="auto"/>
              </w:rPr>
            </w:pPr>
            <w:r w:rsidRPr="00252386">
              <w:rPr>
                <w:rFonts w:ascii="Times New Roman" w:eastAsia="Times New Roman" w:hAnsi="Times New Roman" w:cs="Times New Roman"/>
                <w:color w:val="auto"/>
              </w:rPr>
              <w:t>Срок хранения</w:t>
            </w:r>
          </w:p>
        </w:tc>
      </w:tr>
      <w:tr w:rsidR="00252386" w:rsidRPr="00252386" w:rsidTr="00B73A1B">
        <w:tc>
          <w:tcPr>
            <w:tcW w:w="511" w:type="dxa"/>
          </w:tcPr>
          <w:p w:rsidR="00252386" w:rsidRPr="00252386" w:rsidRDefault="00252386" w:rsidP="00252386">
            <w:pPr>
              <w:spacing w:after="340" w:line="262" w:lineRule="auto"/>
              <w:ind w:right="60"/>
              <w:jc w:val="center"/>
              <w:rPr>
                <w:rFonts w:ascii="Times New Roman" w:eastAsia="Times New Roman" w:hAnsi="Times New Roman" w:cs="Times New Roman"/>
                <w:color w:val="auto"/>
                <w:sz w:val="16"/>
                <w:szCs w:val="16"/>
              </w:rPr>
            </w:pPr>
            <w:r w:rsidRPr="00252386">
              <w:rPr>
                <w:rFonts w:ascii="Times New Roman" w:eastAsia="Times New Roman" w:hAnsi="Times New Roman" w:cs="Times New Roman"/>
                <w:color w:val="auto"/>
                <w:sz w:val="16"/>
                <w:szCs w:val="16"/>
              </w:rPr>
              <w:t>1</w:t>
            </w:r>
          </w:p>
        </w:tc>
        <w:tc>
          <w:tcPr>
            <w:tcW w:w="0" w:type="auto"/>
          </w:tcPr>
          <w:p w:rsidR="00252386" w:rsidRPr="00252386" w:rsidRDefault="00252386" w:rsidP="00252386">
            <w:pPr>
              <w:spacing w:after="340" w:line="262" w:lineRule="auto"/>
              <w:ind w:right="60"/>
              <w:jc w:val="center"/>
              <w:rPr>
                <w:rFonts w:ascii="Times New Roman" w:eastAsia="Times New Roman" w:hAnsi="Times New Roman" w:cs="Times New Roman"/>
                <w:color w:val="auto"/>
                <w:sz w:val="16"/>
                <w:szCs w:val="16"/>
              </w:rPr>
            </w:pPr>
            <w:r w:rsidRPr="00252386">
              <w:rPr>
                <w:rFonts w:ascii="Times New Roman" w:eastAsia="Times New Roman" w:hAnsi="Times New Roman" w:cs="Times New Roman"/>
                <w:color w:val="auto"/>
                <w:sz w:val="16"/>
                <w:szCs w:val="16"/>
              </w:rPr>
              <w:t>2</w:t>
            </w:r>
          </w:p>
        </w:tc>
        <w:tc>
          <w:tcPr>
            <w:tcW w:w="0" w:type="auto"/>
          </w:tcPr>
          <w:p w:rsidR="00252386" w:rsidRPr="00252386" w:rsidRDefault="00252386" w:rsidP="00252386">
            <w:pPr>
              <w:spacing w:after="340" w:line="262" w:lineRule="auto"/>
              <w:ind w:right="60"/>
              <w:jc w:val="center"/>
              <w:rPr>
                <w:rFonts w:ascii="Times New Roman" w:eastAsia="Times New Roman" w:hAnsi="Times New Roman" w:cs="Times New Roman"/>
                <w:color w:val="auto"/>
                <w:sz w:val="16"/>
                <w:szCs w:val="16"/>
              </w:rPr>
            </w:pPr>
            <w:r w:rsidRPr="00252386">
              <w:rPr>
                <w:rFonts w:ascii="Times New Roman" w:eastAsia="Times New Roman" w:hAnsi="Times New Roman" w:cs="Times New Roman"/>
                <w:color w:val="auto"/>
                <w:sz w:val="16"/>
                <w:szCs w:val="16"/>
              </w:rPr>
              <w:t>3</w:t>
            </w:r>
          </w:p>
        </w:tc>
        <w:tc>
          <w:tcPr>
            <w:tcW w:w="1691" w:type="dxa"/>
          </w:tcPr>
          <w:p w:rsidR="00252386" w:rsidRPr="00252386" w:rsidRDefault="00252386" w:rsidP="00252386">
            <w:pPr>
              <w:spacing w:after="340" w:line="262" w:lineRule="auto"/>
              <w:ind w:right="60"/>
              <w:jc w:val="center"/>
              <w:rPr>
                <w:rFonts w:ascii="Times New Roman" w:eastAsia="Times New Roman" w:hAnsi="Times New Roman" w:cs="Times New Roman"/>
                <w:color w:val="auto"/>
                <w:sz w:val="16"/>
                <w:szCs w:val="16"/>
              </w:rPr>
            </w:pPr>
            <w:r w:rsidRPr="00252386">
              <w:rPr>
                <w:rFonts w:ascii="Times New Roman" w:eastAsia="Times New Roman" w:hAnsi="Times New Roman" w:cs="Times New Roman"/>
                <w:color w:val="auto"/>
                <w:sz w:val="16"/>
                <w:szCs w:val="16"/>
              </w:rPr>
              <w:t>4</w:t>
            </w:r>
          </w:p>
        </w:tc>
      </w:tr>
      <w:tr w:rsidR="00252386" w:rsidRPr="00252386" w:rsidTr="00B73A1B">
        <w:tc>
          <w:tcPr>
            <w:tcW w:w="9172" w:type="dxa"/>
            <w:gridSpan w:val="4"/>
          </w:tcPr>
          <w:p w:rsidR="00252386" w:rsidRPr="00252386" w:rsidRDefault="00252386" w:rsidP="00AA2717">
            <w:pPr>
              <w:numPr>
                <w:ilvl w:val="0"/>
                <w:numId w:val="15"/>
              </w:numPr>
              <w:spacing w:after="340" w:line="262" w:lineRule="auto"/>
              <w:ind w:right="60"/>
              <w:jc w:val="center"/>
              <w:rPr>
                <w:rFonts w:ascii="Times New Roman" w:eastAsia="Times New Roman" w:hAnsi="Times New Roman" w:cs="Times New Roman"/>
                <w:color w:val="auto"/>
                <w:sz w:val="22"/>
                <w:szCs w:val="22"/>
              </w:rPr>
            </w:pPr>
            <w:r w:rsidRPr="00252386">
              <w:rPr>
                <w:rFonts w:ascii="Times New Roman" w:eastAsia="Times New Roman" w:hAnsi="Times New Roman" w:cs="Times New Roman"/>
                <w:color w:val="auto"/>
                <w:sz w:val="22"/>
                <w:szCs w:val="22"/>
              </w:rPr>
              <w:t>Организация управления и распорядительная деятельность.</w:t>
            </w:r>
          </w:p>
        </w:tc>
      </w:tr>
      <w:tr w:rsidR="00252386" w:rsidRPr="00252386" w:rsidTr="00B73A1B">
        <w:trPr>
          <w:trHeight w:val="358"/>
        </w:trPr>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1-01</w:t>
            </w:r>
          </w:p>
        </w:tc>
        <w:tc>
          <w:tcPr>
            <w:tcW w:w="0" w:type="auto"/>
          </w:tcPr>
          <w:p w:rsidR="00252386" w:rsidRPr="0003236C" w:rsidRDefault="00252386" w:rsidP="00252386">
            <w:pP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 xml:space="preserve">Устав организации ВОИ, документы о регистрации </w:t>
            </w:r>
            <w:r w:rsidRPr="0003236C">
              <w:rPr>
                <w:rFonts w:ascii="Times New Roman" w:eastAsia="Times New Roman" w:hAnsi="Times New Roman" w:cs="Times New Roman"/>
                <w:bCs/>
                <w:color w:val="auto"/>
                <w:sz w:val="16"/>
                <w:szCs w:val="16"/>
              </w:rPr>
              <w:t>организации, положения о КРК и правлении</w:t>
            </w:r>
            <w:r w:rsidRPr="0003236C">
              <w:rPr>
                <w:rFonts w:ascii="Times New Roman" w:eastAsia="Times New Roman" w:hAnsi="Times New Roman" w:cs="Times New Roman"/>
                <w:bCs/>
                <w:color w:val="auto"/>
                <w:sz w:val="16"/>
                <w:szCs w:val="16"/>
              </w:rPr>
              <w:tab/>
              <w:t xml:space="preserve"> </w:t>
            </w:r>
            <w:r w:rsidRPr="0003236C">
              <w:rPr>
                <w:rFonts w:ascii="Times New Roman" w:eastAsia="Times New Roman" w:hAnsi="Times New Roman" w:cs="Times New Roman"/>
                <w:color w:val="auto"/>
                <w:sz w:val="16"/>
                <w:szCs w:val="16"/>
              </w:rPr>
              <w:t>организации.</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Постоянно</w:t>
            </w:r>
          </w:p>
        </w:tc>
      </w:tr>
      <w:tr w:rsidR="00252386" w:rsidRPr="00252386" w:rsidTr="00B73A1B">
        <w:trPr>
          <w:trHeight w:val="282"/>
        </w:trPr>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1-02</w:t>
            </w:r>
          </w:p>
        </w:tc>
        <w:tc>
          <w:tcPr>
            <w:tcW w:w="0" w:type="auto"/>
          </w:tcPr>
          <w:p w:rsidR="00252386" w:rsidRPr="0003236C" w:rsidRDefault="00252386" w:rsidP="00252386">
            <w:pPr>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Постановления, резолюции, решения съезда, конференций (собраний), правления</w:t>
            </w:r>
            <w:r w:rsidRPr="0003236C">
              <w:rPr>
                <w:rFonts w:ascii="Times New Roman" w:eastAsia="Times New Roman" w:hAnsi="Times New Roman" w:cs="Times New Roman"/>
                <w:color w:val="auto"/>
                <w:sz w:val="16"/>
                <w:szCs w:val="16"/>
              </w:rPr>
              <w:tab/>
              <w:t>своей и</w:t>
            </w:r>
            <w:r w:rsidRPr="0003236C">
              <w:rPr>
                <w:rFonts w:ascii="Times New Roman" w:eastAsia="Times New Roman" w:hAnsi="Times New Roman" w:cs="Times New Roman"/>
                <w:color w:val="auto"/>
                <w:sz w:val="16"/>
                <w:szCs w:val="16"/>
              </w:rPr>
              <w:tab/>
              <w:t>вышестоящих организаций.</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rPr>
          <w:trHeight w:val="456"/>
        </w:trPr>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1-03</w:t>
            </w:r>
          </w:p>
        </w:tc>
        <w:tc>
          <w:tcPr>
            <w:tcW w:w="0" w:type="auto"/>
          </w:tcPr>
          <w:p w:rsidR="00252386" w:rsidRPr="0003236C" w:rsidRDefault="00252386" w:rsidP="00252386">
            <w:pPr>
              <w:tabs>
                <w:tab w:val="left" w:pos="464"/>
                <w:tab w:val="right" w:pos="3971"/>
              </w:tabs>
              <w:jc w:val="both"/>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Протоколы конференций (собраний),</w:t>
            </w:r>
            <w:r w:rsidRPr="0003236C">
              <w:rPr>
                <w:rFonts w:ascii="Times New Roman" w:eastAsia="Times New Roman" w:hAnsi="Times New Roman" w:cs="Times New Roman"/>
                <w:color w:val="auto"/>
                <w:sz w:val="16"/>
                <w:szCs w:val="16"/>
              </w:rPr>
              <w:tab/>
              <w:t>заседаний пленума и президиума организации.</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Постоянно</w:t>
            </w:r>
          </w:p>
        </w:tc>
      </w:tr>
      <w:tr w:rsidR="00252386" w:rsidRPr="00252386" w:rsidTr="00B73A1B">
        <w:trPr>
          <w:trHeight w:val="380"/>
        </w:trPr>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1-04</w:t>
            </w:r>
          </w:p>
        </w:tc>
        <w:tc>
          <w:tcPr>
            <w:tcW w:w="0" w:type="auto"/>
          </w:tcPr>
          <w:p w:rsidR="00252386" w:rsidRPr="0003236C" w:rsidRDefault="00252386" w:rsidP="00252386">
            <w:pPr>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Документы о подготовке и ведении конференций (собрании), заседаний правления организации.</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1-05</w:t>
            </w:r>
          </w:p>
        </w:tc>
        <w:tc>
          <w:tcPr>
            <w:tcW w:w="0" w:type="auto"/>
          </w:tcPr>
          <w:p w:rsidR="00252386" w:rsidRPr="0003236C" w:rsidRDefault="00252386" w:rsidP="00252386">
            <w:pPr>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bCs/>
                <w:color w:val="auto"/>
                <w:sz w:val="16"/>
                <w:szCs w:val="16"/>
              </w:rPr>
              <w:t>Штатное расписание н документы о его изменении.</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Постоянно</w:t>
            </w:r>
          </w:p>
        </w:tc>
      </w:tr>
      <w:tr w:rsidR="00252386" w:rsidRPr="00252386" w:rsidTr="00B73A1B">
        <w:tc>
          <w:tcPr>
            <w:tcW w:w="511" w:type="dxa"/>
          </w:tcPr>
          <w:p w:rsidR="00252386" w:rsidRPr="0003236C" w:rsidRDefault="00252386" w:rsidP="00252386">
            <w:pPr>
              <w:tabs>
                <w:tab w:val="left" w:pos="1023"/>
              </w:tabs>
              <w:spacing w:after="340" w:line="262" w:lineRule="auto"/>
              <w:ind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 xml:space="preserve"> 1-06</w:t>
            </w:r>
          </w:p>
        </w:tc>
        <w:tc>
          <w:tcPr>
            <w:tcW w:w="0" w:type="auto"/>
          </w:tcPr>
          <w:p w:rsidR="00252386" w:rsidRPr="0003236C" w:rsidRDefault="00252386" w:rsidP="00252386">
            <w:pPr>
              <w:spacing w:after="340" w:line="262" w:lineRule="auto"/>
              <w:ind w:left="26"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bCs/>
                <w:color w:val="auto"/>
                <w:sz w:val="16"/>
                <w:szCs w:val="16"/>
              </w:rPr>
              <w:t>Должностные инструкции.</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0261BF"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75 лет</w:t>
            </w:r>
          </w:p>
        </w:tc>
      </w:tr>
      <w:tr w:rsidR="00252386" w:rsidRPr="00252386" w:rsidTr="00B73A1B">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1-07</w:t>
            </w:r>
          </w:p>
        </w:tc>
        <w:tc>
          <w:tcPr>
            <w:tcW w:w="0" w:type="auto"/>
          </w:tcPr>
          <w:p w:rsidR="00252386" w:rsidRPr="0003236C" w:rsidRDefault="00252386" w:rsidP="00252386">
            <w:pPr>
              <w:tabs>
                <w:tab w:val="left" w:pos="472"/>
                <w:tab w:val="right" w:pos="4586"/>
              </w:tabs>
              <w:jc w:val="both"/>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Планы работы правления и отчеты по их выполнению</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rPr>
          <w:trHeight w:val="450"/>
        </w:trPr>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1-08</w:t>
            </w:r>
          </w:p>
        </w:tc>
        <w:tc>
          <w:tcPr>
            <w:tcW w:w="0" w:type="auto"/>
          </w:tcPr>
          <w:p w:rsidR="00252386" w:rsidRPr="0003236C" w:rsidRDefault="00252386" w:rsidP="00252386">
            <w:pPr>
              <w:tabs>
                <w:tab w:val="left" w:pos="472"/>
                <w:tab w:val="right" w:pos="4597"/>
              </w:tabs>
              <w:jc w:val="both"/>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Распоряжения по личному составу (о приеме, перемещении, поощрении, увольнении).</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75 лет</w:t>
            </w:r>
          </w:p>
        </w:tc>
      </w:tr>
      <w:tr w:rsidR="00252386" w:rsidRPr="00252386" w:rsidTr="00B73A1B">
        <w:tc>
          <w:tcPr>
            <w:tcW w:w="511" w:type="dxa"/>
          </w:tcPr>
          <w:p w:rsidR="00252386" w:rsidRPr="0003236C" w:rsidRDefault="00252386" w:rsidP="00252386">
            <w:pPr>
              <w:tabs>
                <w:tab w:val="left" w:pos="1023"/>
              </w:tabs>
              <w:spacing w:after="340" w:line="262" w:lineRule="auto"/>
              <w:ind w:left="60" w:right="41"/>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1-09</w:t>
            </w:r>
          </w:p>
        </w:tc>
        <w:tc>
          <w:tcPr>
            <w:tcW w:w="0" w:type="auto"/>
          </w:tcPr>
          <w:p w:rsidR="00252386" w:rsidRPr="0003236C" w:rsidRDefault="00252386" w:rsidP="00252386">
            <w:pPr>
              <w:tabs>
                <w:tab w:val="left" w:pos="468"/>
                <w:tab w:val="right" w:pos="4594"/>
              </w:tabs>
              <w:jc w:val="both"/>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 xml:space="preserve">Распоряжения по административно-хозяйственным </w:t>
            </w:r>
            <w:r w:rsidRPr="0003236C">
              <w:rPr>
                <w:rFonts w:ascii="Times New Roman" w:eastAsia="Times New Roman" w:hAnsi="Times New Roman" w:cs="Times New Roman"/>
                <w:bCs/>
                <w:color w:val="auto"/>
                <w:sz w:val="16"/>
                <w:szCs w:val="16"/>
              </w:rPr>
              <w:t>вопросам.</w:t>
            </w:r>
          </w:p>
        </w:tc>
        <w:tc>
          <w:tcPr>
            <w:tcW w:w="0" w:type="auto"/>
          </w:tcPr>
          <w:p w:rsidR="00252386" w:rsidRPr="0003236C" w:rsidRDefault="00252386" w:rsidP="0092657A">
            <w:pPr>
              <w:spacing w:after="340" w:line="262" w:lineRule="auto"/>
              <w:ind w:left="87"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c>
          <w:tcPr>
            <w:tcW w:w="9172" w:type="dxa"/>
            <w:gridSpan w:val="4"/>
          </w:tcPr>
          <w:p w:rsidR="00252386" w:rsidRPr="00252386" w:rsidRDefault="00252386" w:rsidP="00252386">
            <w:pPr>
              <w:tabs>
                <w:tab w:val="left" w:pos="3041"/>
              </w:tabs>
              <w:spacing w:after="340" w:line="262" w:lineRule="auto"/>
              <w:ind w:left="720" w:right="60"/>
              <w:rPr>
                <w:rFonts w:ascii="Times New Roman" w:eastAsia="Times New Roman" w:hAnsi="Times New Roman" w:cs="Times New Roman"/>
                <w:color w:val="auto"/>
                <w:sz w:val="15"/>
                <w:szCs w:val="15"/>
              </w:rPr>
            </w:pPr>
            <w:r w:rsidRPr="00252386">
              <w:rPr>
                <w:rFonts w:ascii="Times New Roman" w:eastAsia="Times New Roman" w:hAnsi="Times New Roman" w:cs="Times New Roman"/>
                <w:color w:val="auto"/>
                <w:sz w:val="15"/>
                <w:szCs w:val="15"/>
              </w:rPr>
              <w:tab/>
            </w:r>
          </w:p>
          <w:p w:rsidR="00252386" w:rsidRPr="00252386" w:rsidRDefault="00252386" w:rsidP="00252386">
            <w:pPr>
              <w:tabs>
                <w:tab w:val="left" w:pos="3041"/>
              </w:tabs>
              <w:spacing w:after="340" w:line="262" w:lineRule="auto"/>
              <w:ind w:left="-683" w:right="60"/>
              <w:jc w:val="center"/>
              <w:rPr>
                <w:rFonts w:ascii="Times New Roman" w:eastAsia="Times New Roman" w:hAnsi="Times New Roman" w:cs="Times New Roman"/>
                <w:color w:val="auto"/>
              </w:rPr>
            </w:pPr>
            <w:r w:rsidRPr="00252386">
              <w:rPr>
                <w:rFonts w:ascii="Times New Roman" w:eastAsia="Times New Roman" w:hAnsi="Times New Roman" w:cs="Times New Roman"/>
                <w:color w:val="auto"/>
              </w:rPr>
              <w:t>2. Организационно-методическая работа.</w:t>
            </w:r>
          </w:p>
        </w:tc>
      </w:tr>
      <w:tr w:rsidR="00252386" w:rsidRPr="00252386" w:rsidTr="00B73A1B">
        <w:trPr>
          <w:trHeight w:val="522"/>
        </w:trPr>
        <w:tc>
          <w:tcPr>
            <w:tcW w:w="511"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2-01</w:t>
            </w:r>
          </w:p>
        </w:tc>
        <w:tc>
          <w:tcPr>
            <w:tcW w:w="0" w:type="auto"/>
          </w:tcPr>
          <w:p w:rsidR="00252386" w:rsidRPr="0003236C" w:rsidRDefault="00252386" w:rsidP="00252386">
            <w:pPr>
              <w:tabs>
                <w:tab w:val="left" w:pos="3041"/>
              </w:tabs>
              <w:spacing w:after="340" w:line="262" w:lineRule="auto"/>
              <w:ind w:left="37"/>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Отчеты нижестоящих организаций</w:t>
            </w:r>
            <w:r w:rsidRPr="0003236C">
              <w:rPr>
                <w:rFonts w:ascii="Times New Roman" w:eastAsia="Times New Roman" w:hAnsi="Times New Roman" w:cs="Times New Roman"/>
                <w:b/>
                <w:bCs/>
                <w:color w:val="auto"/>
                <w:sz w:val="16"/>
                <w:szCs w:val="16"/>
              </w:rPr>
              <w:t xml:space="preserve"> </w:t>
            </w:r>
            <w:r w:rsidRPr="0003236C">
              <w:rPr>
                <w:rFonts w:ascii="Times New Roman" w:eastAsia="Times New Roman" w:hAnsi="Times New Roman" w:cs="Times New Roman"/>
                <w:color w:val="auto"/>
                <w:sz w:val="16"/>
                <w:szCs w:val="16"/>
              </w:rPr>
              <w:t>анализ отчетов, другая документация.</w:t>
            </w:r>
          </w:p>
        </w:tc>
        <w:tc>
          <w:tcPr>
            <w:tcW w:w="1305" w:type="dxa"/>
          </w:tcPr>
          <w:p w:rsidR="00252386" w:rsidRPr="0003236C" w:rsidRDefault="00252386" w:rsidP="0092657A">
            <w:pPr>
              <w:tabs>
                <w:tab w:val="left" w:pos="3041"/>
              </w:tabs>
              <w:spacing w:after="340" w:line="262" w:lineRule="auto"/>
              <w:ind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 одной на организацию</w:t>
            </w:r>
          </w:p>
        </w:tc>
        <w:tc>
          <w:tcPr>
            <w:tcW w:w="1691" w:type="dxa"/>
          </w:tcPr>
          <w:p w:rsidR="00252386" w:rsidRPr="0003236C" w:rsidRDefault="00252386" w:rsidP="0092657A">
            <w:pPr>
              <w:tabs>
                <w:tab w:val="left" w:pos="3041"/>
              </w:tabs>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c>
          <w:tcPr>
            <w:tcW w:w="511"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2-02</w:t>
            </w:r>
          </w:p>
        </w:tc>
        <w:tc>
          <w:tcPr>
            <w:tcW w:w="0" w:type="auto"/>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Переписка с вышестоящими организациями ВОИ.</w:t>
            </w:r>
          </w:p>
        </w:tc>
        <w:tc>
          <w:tcPr>
            <w:tcW w:w="1305" w:type="dxa"/>
          </w:tcPr>
          <w:p w:rsidR="00252386" w:rsidRPr="0003236C" w:rsidRDefault="00252386" w:rsidP="0092657A">
            <w:pPr>
              <w:tabs>
                <w:tab w:val="left" w:pos="3041"/>
              </w:tabs>
              <w:spacing w:after="340" w:line="262" w:lineRule="auto"/>
              <w:ind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Pr>
          <w:p w:rsidR="00252386" w:rsidRPr="0003236C" w:rsidRDefault="00252386" w:rsidP="0092657A">
            <w:pPr>
              <w:tabs>
                <w:tab w:val="left" w:pos="3041"/>
              </w:tabs>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c>
          <w:tcPr>
            <w:tcW w:w="511"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2-03</w:t>
            </w:r>
          </w:p>
        </w:tc>
        <w:tc>
          <w:tcPr>
            <w:tcW w:w="0" w:type="auto"/>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Переписка с администрацией и другими организациями региона</w:t>
            </w:r>
          </w:p>
        </w:tc>
        <w:tc>
          <w:tcPr>
            <w:tcW w:w="1305" w:type="dxa"/>
            <w:tcBorders>
              <w:bottom w:val="single" w:sz="4" w:space="0" w:color="auto"/>
            </w:tcBorders>
          </w:tcPr>
          <w:p w:rsidR="00252386" w:rsidRPr="0003236C" w:rsidRDefault="00252386" w:rsidP="0092657A">
            <w:pPr>
              <w:tabs>
                <w:tab w:val="left" w:pos="3041"/>
              </w:tabs>
              <w:spacing w:after="340" w:line="262" w:lineRule="auto"/>
              <w:ind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Borders>
              <w:bottom w:val="single" w:sz="4" w:space="0" w:color="auto"/>
            </w:tcBorders>
          </w:tcPr>
          <w:p w:rsidR="00252386" w:rsidRPr="0003236C" w:rsidRDefault="00252386" w:rsidP="0092657A">
            <w:pPr>
              <w:tabs>
                <w:tab w:val="left" w:pos="3041"/>
              </w:tabs>
              <w:spacing w:after="340" w:line="262" w:lineRule="auto"/>
              <w:ind w:left="58"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rPr>
          <w:trHeight w:val="795"/>
        </w:trPr>
        <w:tc>
          <w:tcPr>
            <w:tcW w:w="511"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lastRenderedPageBreak/>
              <w:t>2-03</w:t>
            </w:r>
          </w:p>
        </w:tc>
        <w:tc>
          <w:tcPr>
            <w:tcW w:w="0" w:type="auto"/>
            <w:tcBorders>
              <w:right w:val="single" w:sz="4" w:space="0" w:color="auto"/>
            </w:tcBorders>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Переписка с гражданами и другими организациями по рассмотрению жалоб, заявлений и предложений.</w:t>
            </w:r>
          </w:p>
        </w:tc>
        <w:tc>
          <w:tcPr>
            <w:tcW w:w="1305" w:type="dxa"/>
            <w:tcBorders>
              <w:top w:val="single" w:sz="4" w:space="0" w:color="auto"/>
              <w:left w:val="single" w:sz="4" w:space="0" w:color="auto"/>
              <w:bottom w:val="single" w:sz="4" w:space="0" w:color="auto"/>
              <w:right w:val="single" w:sz="4" w:space="0" w:color="auto"/>
            </w:tcBorders>
          </w:tcPr>
          <w:p w:rsidR="00252386" w:rsidRPr="0003236C" w:rsidRDefault="00252386" w:rsidP="00252386">
            <w:pPr>
              <w:tabs>
                <w:tab w:val="left" w:pos="3041"/>
              </w:tabs>
              <w:spacing w:after="340" w:line="262" w:lineRule="auto"/>
              <w:ind w:left="72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691" w:type="dxa"/>
            <w:tcBorders>
              <w:top w:val="single" w:sz="4" w:space="0" w:color="auto"/>
              <w:left w:val="single" w:sz="4" w:space="0" w:color="auto"/>
              <w:bottom w:val="single" w:sz="4" w:space="0" w:color="auto"/>
              <w:right w:val="single" w:sz="4" w:space="0" w:color="auto"/>
            </w:tcBorders>
          </w:tcPr>
          <w:p w:rsidR="00252386" w:rsidRPr="0003236C" w:rsidRDefault="00252386" w:rsidP="00B73A1B">
            <w:pPr>
              <w:tabs>
                <w:tab w:val="left" w:pos="3041"/>
              </w:tabs>
              <w:spacing w:after="340" w:line="262" w:lineRule="auto"/>
              <w:ind w:left="200"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B73A1B">
        <w:tc>
          <w:tcPr>
            <w:tcW w:w="511" w:type="dxa"/>
          </w:tcPr>
          <w:p w:rsidR="00252386" w:rsidRPr="00252386" w:rsidRDefault="00252386" w:rsidP="00252386">
            <w:pPr>
              <w:tabs>
                <w:tab w:val="left" w:pos="3041"/>
              </w:tabs>
              <w:spacing w:after="340" w:line="262" w:lineRule="auto"/>
              <w:ind w:left="60" w:right="60"/>
              <w:rPr>
                <w:rFonts w:ascii="Times New Roman" w:eastAsia="Times New Roman" w:hAnsi="Times New Roman" w:cs="Times New Roman"/>
                <w:color w:val="auto"/>
                <w:sz w:val="15"/>
                <w:szCs w:val="15"/>
              </w:rPr>
            </w:pPr>
            <w:r w:rsidRPr="00252386">
              <w:rPr>
                <w:rFonts w:ascii="Times New Roman" w:eastAsia="Times New Roman" w:hAnsi="Times New Roman" w:cs="Times New Roman"/>
                <w:color w:val="auto"/>
                <w:sz w:val="15"/>
                <w:szCs w:val="15"/>
              </w:rPr>
              <w:t>2-04</w:t>
            </w:r>
          </w:p>
        </w:tc>
        <w:tc>
          <w:tcPr>
            <w:tcW w:w="0" w:type="auto"/>
            <w:tcBorders>
              <w:right w:val="single" w:sz="4" w:space="0" w:color="auto"/>
            </w:tcBorders>
          </w:tcPr>
          <w:p w:rsidR="00252386" w:rsidRPr="00252386" w:rsidRDefault="00252386" w:rsidP="00252386">
            <w:pPr>
              <w:tabs>
                <w:tab w:val="left" w:pos="3041"/>
              </w:tabs>
              <w:spacing w:after="340" w:line="262" w:lineRule="auto"/>
              <w:ind w:left="60" w:right="60"/>
              <w:rPr>
                <w:rFonts w:ascii="Times New Roman" w:eastAsia="Times New Roman" w:hAnsi="Times New Roman" w:cs="Times New Roman"/>
                <w:color w:val="auto"/>
                <w:sz w:val="15"/>
                <w:szCs w:val="15"/>
              </w:rPr>
            </w:pPr>
            <w:r w:rsidRPr="00252386">
              <w:rPr>
                <w:rFonts w:ascii="Times New Roman" w:eastAsia="Times New Roman" w:hAnsi="Times New Roman" w:cs="Times New Roman"/>
                <w:color w:val="auto"/>
                <w:sz w:val="15"/>
                <w:szCs w:val="15"/>
              </w:rPr>
              <w:t>Инструкции, рекомендации, указания и т.п. документация,</w:t>
            </w:r>
            <w:r w:rsidRPr="00252386">
              <w:rPr>
                <w:color w:val="auto"/>
              </w:rPr>
              <w:t xml:space="preserve"> </w:t>
            </w:r>
            <w:r w:rsidRPr="00252386">
              <w:rPr>
                <w:rFonts w:ascii="Times New Roman" w:eastAsia="Times New Roman" w:hAnsi="Times New Roman" w:cs="Times New Roman"/>
                <w:color w:val="auto"/>
                <w:sz w:val="15"/>
                <w:szCs w:val="15"/>
              </w:rPr>
              <w:t>направленные в нижестоящие организации.</w:t>
            </w:r>
          </w:p>
        </w:tc>
        <w:tc>
          <w:tcPr>
            <w:tcW w:w="1305" w:type="dxa"/>
            <w:tcBorders>
              <w:top w:val="single" w:sz="4" w:space="0" w:color="auto"/>
              <w:left w:val="single" w:sz="4" w:space="0" w:color="auto"/>
              <w:bottom w:val="single" w:sz="4" w:space="0" w:color="auto"/>
              <w:right w:val="single" w:sz="4" w:space="0" w:color="auto"/>
            </w:tcBorders>
          </w:tcPr>
          <w:p w:rsidR="00252386" w:rsidRPr="00252386" w:rsidRDefault="00252386" w:rsidP="00252386">
            <w:pPr>
              <w:tabs>
                <w:tab w:val="left" w:pos="3041"/>
              </w:tabs>
              <w:spacing w:after="340" w:line="262" w:lineRule="auto"/>
              <w:ind w:left="720" w:right="60"/>
              <w:rPr>
                <w:rFonts w:ascii="Times New Roman" w:eastAsia="Times New Roman" w:hAnsi="Times New Roman" w:cs="Times New Roman"/>
                <w:color w:val="auto"/>
                <w:sz w:val="15"/>
                <w:szCs w:val="15"/>
              </w:rPr>
            </w:pPr>
            <w:r w:rsidRPr="00252386">
              <w:rPr>
                <w:rFonts w:ascii="Times New Roman" w:eastAsia="Times New Roman" w:hAnsi="Times New Roman" w:cs="Times New Roman"/>
                <w:color w:val="auto"/>
                <w:sz w:val="15"/>
                <w:szCs w:val="15"/>
              </w:rPr>
              <w:t>1</w:t>
            </w:r>
          </w:p>
        </w:tc>
        <w:tc>
          <w:tcPr>
            <w:tcW w:w="1691" w:type="dxa"/>
            <w:tcBorders>
              <w:top w:val="single" w:sz="4" w:space="0" w:color="auto"/>
              <w:left w:val="single" w:sz="4" w:space="0" w:color="auto"/>
              <w:bottom w:val="single" w:sz="4" w:space="0" w:color="auto"/>
              <w:right w:val="single" w:sz="4" w:space="0" w:color="auto"/>
            </w:tcBorders>
          </w:tcPr>
          <w:p w:rsidR="00252386" w:rsidRPr="00252386" w:rsidRDefault="00252386" w:rsidP="00B73A1B">
            <w:pPr>
              <w:tabs>
                <w:tab w:val="left" w:pos="3041"/>
              </w:tabs>
              <w:spacing w:after="340" w:line="262" w:lineRule="auto"/>
              <w:ind w:left="200" w:right="60"/>
              <w:jc w:val="center"/>
              <w:rPr>
                <w:rFonts w:ascii="Times New Roman" w:eastAsia="Times New Roman" w:hAnsi="Times New Roman" w:cs="Times New Roman"/>
                <w:color w:val="auto"/>
                <w:sz w:val="15"/>
                <w:szCs w:val="15"/>
              </w:rPr>
            </w:pPr>
            <w:r w:rsidRPr="00252386">
              <w:rPr>
                <w:rFonts w:ascii="Times New Roman" w:eastAsia="Times New Roman" w:hAnsi="Times New Roman" w:cs="Times New Roman"/>
                <w:color w:val="auto"/>
                <w:sz w:val="15"/>
                <w:szCs w:val="15"/>
              </w:rPr>
              <w:t>5 лет</w:t>
            </w:r>
          </w:p>
        </w:tc>
      </w:tr>
    </w:tbl>
    <w:p w:rsidR="00252386" w:rsidRPr="00252386" w:rsidRDefault="00252386" w:rsidP="00252386">
      <w:pPr>
        <w:tabs>
          <w:tab w:val="left" w:pos="2419"/>
        </w:tabs>
      </w:pPr>
      <w:r w:rsidRPr="00252386">
        <w:tab/>
      </w:r>
    </w:p>
    <w:p w:rsidR="00252386" w:rsidRPr="00252386" w:rsidRDefault="00252386" w:rsidP="00AA2717">
      <w:pPr>
        <w:numPr>
          <w:ilvl w:val="0"/>
          <w:numId w:val="7"/>
        </w:numPr>
        <w:tabs>
          <w:tab w:val="left" w:pos="1134"/>
          <w:tab w:val="left" w:pos="1276"/>
          <w:tab w:val="left" w:pos="1418"/>
        </w:tabs>
        <w:spacing w:after="920"/>
        <w:ind w:left="-709" w:right="-142"/>
        <w:contextualSpacing/>
        <w:jc w:val="center"/>
        <w:rPr>
          <w:rFonts w:ascii="Times New Roman" w:eastAsia="Times New Roman" w:hAnsi="Times New Roman" w:cs="Times New Roman"/>
          <w:b/>
          <w:bCs/>
          <w:color w:val="auto"/>
        </w:rPr>
      </w:pPr>
      <w:r w:rsidRPr="00252386">
        <w:rPr>
          <w:rFonts w:ascii="Times New Roman" w:eastAsia="Times New Roman" w:hAnsi="Times New Roman" w:cs="Times New Roman"/>
          <w:color w:val="auto"/>
        </w:rPr>
        <w:t>Дела по финансово-хозяйственной деятельности.</w:t>
      </w:r>
    </w:p>
    <w:p w:rsidR="00252386" w:rsidRPr="00252386" w:rsidRDefault="00252386" w:rsidP="00186E56">
      <w:pPr>
        <w:tabs>
          <w:tab w:val="left" w:pos="1648"/>
        </w:tabs>
        <w:spacing w:after="920"/>
        <w:ind w:left="-709" w:right="-142"/>
        <w:contextualSpacing/>
        <w:rPr>
          <w:rFonts w:ascii="Times New Roman" w:eastAsia="Times New Roman" w:hAnsi="Times New Roman" w:cs="Times New Roman"/>
          <w:color w:val="auto"/>
        </w:rPr>
      </w:pPr>
    </w:p>
    <w:p w:rsidR="00252386" w:rsidRPr="00252386" w:rsidRDefault="00252386" w:rsidP="00186E56">
      <w:pPr>
        <w:tabs>
          <w:tab w:val="left" w:pos="1648"/>
        </w:tabs>
        <w:spacing w:after="920"/>
        <w:ind w:left="-709" w:right="-142"/>
        <w:contextualSpacing/>
        <w:rPr>
          <w:rFonts w:ascii="Times New Roman" w:eastAsia="Times New Roman" w:hAnsi="Times New Roman" w:cs="Times New Roman"/>
          <w:b/>
          <w:color w:val="auto"/>
        </w:rPr>
      </w:pPr>
      <w:r w:rsidRPr="00252386">
        <w:rPr>
          <w:rFonts w:ascii="Times New Roman" w:eastAsia="Times New Roman" w:hAnsi="Times New Roman" w:cs="Times New Roman"/>
          <w:color w:val="auto"/>
        </w:rPr>
        <w:t xml:space="preserve">                                           </w:t>
      </w:r>
      <w:r w:rsidRPr="00252386">
        <w:rPr>
          <w:rFonts w:ascii="Times New Roman" w:eastAsia="Times New Roman" w:hAnsi="Times New Roman" w:cs="Times New Roman"/>
          <w:b/>
          <w:color w:val="auto"/>
        </w:rPr>
        <w:t>-:-</w:t>
      </w:r>
    </w:p>
    <w:p w:rsidR="00252386" w:rsidRPr="00252386" w:rsidRDefault="00252386" w:rsidP="00186E56">
      <w:pPr>
        <w:tabs>
          <w:tab w:val="left" w:pos="4020"/>
        </w:tabs>
        <w:spacing w:after="920"/>
        <w:ind w:left="-709" w:right="-142"/>
        <w:contextualSpacing/>
        <w:rPr>
          <w:rFonts w:ascii="Times New Roman" w:eastAsia="Times New Roman" w:hAnsi="Times New Roman" w:cs="Times New Roman"/>
          <w:b/>
          <w:bCs/>
          <w:color w:val="auto"/>
        </w:rPr>
      </w:pPr>
      <w:r w:rsidRPr="00252386">
        <w:rPr>
          <w:rFonts w:ascii="Times New Roman" w:eastAsia="Times New Roman" w:hAnsi="Times New Roman" w:cs="Times New Roman"/>
          <w:b/>
          <w:bCs/>
          <w:color w:val="auto"/>
        </w:rPr>
        <w:t xml:space="preserve">                                           -:-</w:t>
      </w:r>
      <w:r w:rsidRPr="00252386">
        <w:rPr>
          <w:rFonts w:ascii="Times New Roman" w:eastAsia="Times New Roman" w:hAnsi="Times New Roman" w:cs="Times New Roman"/>
          <w:b/>
          <w:bCs/>
          <w:color w:val="auto"/>
        </w:rPr>
        <w:tab/>
      </w:r>
    </w:p>
    <w:p w:rsidR="00252386" w:rsidRPr="00252386" w:rsidRDefault="00252386" w:rsidP="00186E56">
      <w:pPr>
        <w:tabs>
          <w:tab w:val="left" w:pos="4020"/>
        </w:tabs>
        <w:spacing w:after="920"/>
        <w:ind w:left="-709" w:right="-142"/>
        <w:contextualSpacing/>
        <w:rPr>
          <w:rFonts w:ascii="Times New Roman" w:eastAsia="Times New Roman" w:hAnsi="Times New Roman" w:cs="Times New Roman"/>
          <w:b/>
          <w:bCs/>
          <w:color w:val="auto"/>
        </w:rPr>
      </w:pPr>
    </w:p>
    <w:p w:rsidR="00252386" w:rsidRPr="00252386" w:rsidRDefault="00252386" w:rsidP="00AA2717">
      <w:pPr>
        <w:numPr>
          <w:ilvl w:val="0"/>
          <w:numId w:val="7"/>
        </w:numPr>
        <w:spacing w:after="180"/>
        <w:ind w:left="-709" w:right="-142"/>
        <w:jc w:val="center"/>
        <w:rPr>
          <w:rFonts w:ascii="Times New Roman" w:eastAsia="Times New Roman" w:hAnsi="Times New Roman" w:cs="Times New Roman"/>
          <w:b/>
          <w:bCs/>
          <w:color w:val="auto"/>
        </w:rPr>
      </w:pPr>
      <w:r w:rsidRPr="00252386">
        <w:rPr>
          <w:rFonts w:ascii="Times New Roman" w:eastAsia="Times New Roman" w:hAnsi="Times New Roman" w:cs="Times New Roman"/>
          <w:color w:val="auto"/>
        </w:rPr>
        <w:t>Социальная реабилитация инвалидов.</w:t>
      </w:r>
    </w:p>
    <w:tbl>
      <w:tblPr>
        <w:tblStyle w:val="af5"/>
        <w:tblW w:w="9180" w:type="dxa"/>
        <w:tblLayout w:type="fixed"/>
        <w:tblLook w:val="04A0" w:firstRow="1" w:lastRow="0" w:firstColumn="1" w:lastColumn="0" w:noHBand="0" w:noVBand="1"/>
      </w:tblPr>
      <w:tblGrid>
        <w:gridCol w:w="1135"/>
        <w:gridCol w:w="5069"/>
        <w:gridCol w:w="1275"/>
        <w:gridCol w:w="1701"/>
      </w:tblGrid>
      <w:tr w:rsidR="00252386" w:rsidRPr="00252386" w:rsidTr="004A5321">
        <w:trPr>
          <w:trHeight w:val="522"/>
        </w:trPr>
        <w:tc>
          <w:tcPr>
            <w:tcW w:w="1135"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4-01</w:t>
            </w:r>
          </w:p>
        </w:tc>
        <w:tc>
          <w:tcPr>
            <w:tcW w:w="5069" w:type="dxa"/>
          </w:tcPr>
          <w:p w:rsidR="00252386" w:rsidRPr="0003236C" w:rsidRDefault="00252386" w:rsidP="00252386">
            <w:pPr>
              <w:tabs>
                <w:tab w:val="left" w:pos="4538"/>
              </w:tabs>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Документы о проведении культурно-массовых и</w:t>
            </w:r>
            <w:r w:rsidRPr="0003236C">
              <w:rPr>
                <w:rFonts w:ascii="Times New Roman" w:eastAsia="Times New Roman" w:hAnsi="Times New Roman" w:cs="Times New Roman"/>
                <w:color w:val="auto"/>
                <w:sz w:val="16"/>
                <w:szCs w:val="16"/>
              </w:rPr>
              <w:tab/>
            </w:r>
          </w:p>
          <w:p w:rsidR="00252386" w:rsidRPr="0003236C" w:rsidRDefault="00252386" w:rsidP="00252386">
            <w:pPr>
              <w:ind w:lef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физкультурно-оздоровительных мероприятиях.</w:t>
            </w:r>
          </w:p>
        </w:tc>
        <w:tc>
          <w:tcPr>
            <w:tcW w:w="1275" w:type="dxa"/>
          </w:tcPr>
          <w:p w:rsidR="00252386" w:rsidRPr="0003236C" w:rsidRDefault="00252386" w:rsidP="00252386">
            <w:pPr>
              <w:tabs>
                <w:tab w:val="left" w:pos="3041"/>
              </w:tabs>
              <w:spacing w:after="340" w:line="262" w:lineRule="auto"/>
              <w:ind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701" w:type="dxa"/>
          </w:tcPr>
          <w:p w:rsidR="00252386" w:rsidRPr="0003236C" w:rsidRDefault="00252386" w:rsidP="00B73A1B">
            <w:pPr>
              <w:tabs>
                <w:tab w:val="left" w:pos="3041"/>
              </w:tabs>
              <w:spacing w:after="340" w:line="262" w:lineRule="auto"/>
              <w:ind w:left="141"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4A5321">
        <w:trPr>
          <w:trHeight w:val="607"/>
        </w:trPr>
        <w:tc>
          <w:tcPr>
            <w:tcW w:w="1135"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4-02</w:t>
            </w:r>
          </w:p>
        </w:tc>
        <w:tc>
          <w:tcPr>
            <w:tcW w:w="5069" w:type="dxa"/>
          </w:tcPr>
          <w:p w:rsidR="00252386" w:rsidRPr="0003236C" w:rsidRDefault="00252386" w:rsidP="00252386">
            <w:pPr>
              <w:tabs>
                <w:tab w:val="left" w:pos="4538"/>
              </w:tabs>
              <w:rPr>
                <w:rFonts w:ascii="Times New Roman" w:eastAsia="Times New Roman" w:hAnsi="Times New Roman" w:cs="Times New Roman"/>
                <w:b/>
                <w:bCs/>
                <w:color w:val="auto"/>
                <w:sz w:val="16"/>
                <w:szCs w:val="16"/>
              </w:rPr>
            </w:pPr>
            <w:r w:rsidRPr="0003236C">
              <w:rPr>
                <w:rFonts w:ascii="Times New Roman" w:eastAsia="Times New Roman" w:hAnsi="Times New Roman" w:cs="Times New Roman"/>
                <w:color w:val="auto"/>
                <w:sz w:val="16"/>
                <w:szCs w:val="16"/>
              </w:rPr>
              <w:t>Другая документация по вопросам социальной</w:t>
            </w:r>
            <w:r w:rsidRPr="0003236C">
              <w:rPr>
                <w:rFonts w:ascii="Times New Roman" w:eastAsia="Times New Roman" w:hAnsi="Times New Roman" w:cs="Times New Roman"/>
                <w:color w:val="auto"/>
                <w:sz w:val="16"/>
                <w:szCs w:val="16"/>
              </w:rPr>
              <w:tab/>
            </w:r>
          </w:p>
          <w:p w:rsidR="00252386" w:rsidRPr="0003236C" w:rsidRDefault="00252386" w:rsidP="00252386">
            <w:pPr>
              <w:spacing w:after="360"/>
              <w:rPr>
                <w:b/>
                <w:bCs/>
                <w:sz w:val="16"/>
                <w:szCs w:val="16"/>
              </w:rPr>
            </w:pPr>
            <w:r w:rsidRPr="0003236C">
              <w:rPr>
                <w:rFonts w:ascii="Times New Roman" w:eastAsia="Times New Roman" w:hAnsi="Times New Roman" w:cs="Times New Roman"/>
                <w:color w:val="auto"/>
                <w:sz w:val="16"/>
                <w:szCs w:val="16"/>
              </w:rPr>
              <w:t>реабилитации инвалидов.</w:t>
            </w:r>
          </w:p>
        </w:tc>
        <w:tc>
          <w:tcPr>
            <w:tcW w:w="1275" w:type="dxa"/>
          </w:tcPr>
          <w:p w:rsidR="00252386" w:rsidRPr="0003236C" w:rsidRDefault="00252386" w:rsidP="00252386">
            <w:pPr>
              <w:tabs>
                <w:tab w:val="left" w:pos="3041"/>
              </w:tabs>
              <w:spacing w:after="340" w:line="262" w:lineRule="auto"/>
              <w:ind w:left="60"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1701" w:type="dxa"/>
          </w:tcPr>
          <w:p w:rsidR="00252386" w:rsidRPr="0003236C" w:rsidRDefault="00252386" w:rsidP="00B73A1B">
            <w:pPr>
              <w:tabs>
                <w:tab w:val="left" w:pos="3041"/>
              </w:tabs>
              <w:spacing w:after="340" w:line="262" w:lineRule="auto"/>
              <w:ind w:left="141"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bl>
    <w:p w:rsidR="00252386" w:rsidRPr="00252386" w:rsidRDefault="00252386" w:rsidP="00252386">
      <w:pPr>
        <w:tabs>
          <w:tab w:val="left" w:pos="2028"/>
        </w:tabs>
        <w:spacing w:after="180"/>
        <w:ind w:left="1720"/>
        <w:rPr>
          <w:rFonts w:ascii="Times New Roman" w:eastAsia="Times New Roman" w:hAnsi="Times New Roman" w:cs="Times New Roman"/>
          <w:b/>
          <w:bCs/>
          <w:color w:val="auto"/>
        </w:rPr>
      </w:pPr>
    </w:p>
    <w:p w:rsidR="00252386" w:rsidRPr="00252386" w:rsidRDefault="00252386" w:rsidP="00AA2717">
      <w:pPr>
        <w:numPr>
          <w:ilvl w:val="0"/>
          <w:numId w:val="9"/>
        </w:numPr>
        <w:tabs>
          <w:tab w:val="left" w:pos="968"/>
        </w:tabs>
        <w:ind w:left="660"/>
        <w:jc w:val="center"/>
        <w:rPr>
          <w:rFonts w:ascii="Times New Roman" w:eastAsia="Times New Roman" w:hAnsi="Times New Roman" w:cs="Times New Roman"/>
          <w:b/>
          <w:bCs/>
          <w:color w:val="auto"/>
        </w:rPr>
      </w:pPr>
      <w:r w:rsidRPr="00252386">
        <w:rPr>
          <w:rFonts w:ascii="Times New Roman" w:eastAsia="Times New Roman" w:hAnsi="Times New Roman" w:cs="Times New Roman"/>
          <w:color w:val="auto"/>
        </w:rPr>
        <w:t>Производственно-хозяйственная деятельность.</w:t>
      </w:r>
    </w:p>
    <w:p w:rsidR="00252386" w:rsidRPr="00252386" w:rsidRDefault="00252386" w:rsidP="00252386">
      <w:pPr>
        <w:tabs>
          <w:tab w:val="left" w:pos="968"/>
        </w:tabs>
        <w:ind w:left="60"/>
        <w:rPr>
          <w:rFonts w:ascii="Times New Roman" w:eastAsia="Times New Roman" w:hAnsi="Times New Roman" w:cs="Times New Roman"/>
          <w:color w:val="auto"/>
        </w:rPr>
      </w:pPr>
    </w:p>
    <w:tbl>
      <w:tblPr>
        <w:tblStyle w:val="af5"/>
        <w:tblW w:w="9180" w:type="dxa"/>
        <w:tblLayout w:type="fixed"/>
        <w:tblLook w:val="04A0" w:firstRow="1" w:lastRow="0" w:firstColumn="1" w:lastColumn="0" w:noHBand="0" w:noVBand="1"/>
      </w:tblPr>
      <w:tblGrid>
        <w:gridCol w:w="1101"/>
        <w:gridCol w:w="5103"/>
        <w:gridCol w:w="1275"/>
        <w:gridCol w:w="1701"/>
      </w:tblGrid>
      <w:tr w:rsidR="00252386" w:rsidRPr="00252386" w:rsidTr="004A5321">
        <w:trPr>
          <w:trHeight w:val="522"/>
        </w:trPr>
        <w:tc>
          <w:tcPr>
            <w:tcW w:w="1101" w:type="dxa"/>
          </w:tcPr>
          <w:p w:rsidR="00252386" w:rsidRPr="0003236C" w:rsidRDefault="00252386" w:rsidP="00252386">
            <w:pPr>
              <w:tabs>
                <w:tab w:val="left" w:pos="3041"/>
              </w:tabs>
              <w:spacing w:after="340" w:line="262" w:lineRule="auto"/>
              <w:ind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5-01</w:t>
            </w:r>
          </w:p>
        </w:tc>
        <w:tc>
          <w:tcPr>
            <w:tcW w:w="5103" w:type="dxa"/>
          </w:tcPr>
          <w:p w:rsidR="00252386" w:rsidRPr="0003236C" w:rsidRDefault="00252386" w:rsidP="00252386">
            <w:pPr>
              <w:ind w:lef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Отчеты о производственно- хозяйственной деятельности организаций.</w:t>
            </w:r>
          </w:p>
        </w:tc>
        <w:tc>
          <w:tcPr>
            <w:tcW w:w="1275" w:type="dxa"/>
          </w:tcPr>
          <w:p w:rsidR="00252386" w:rsidRPr="0003236C" w:rsidRDefault="00252386" w:rsidP="00252386">
            <w:pPr>
              <w:tabs>
                <w:tab w:val="left" w:pos="3041"/>
              </w:tabs>
              <w:spacing w:after="340" w:line="262" w:lineRule="auto"/>
              <w:ind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 1 на каждое пред</w:t>
            </w:r>
            <w:r w:rsidRPr="0003236C">
              <w:rPr>
                <w:rFonts w:ascii="Times New Roman" w:eastAsia="Times New Roman" w:hAnsi="Times New Roman" w:cs="Times New Roman"/>
                <w:color w:val="auto"/>
                <w:sz w:val="16"/>
                <w:szCs w:val="16"/>
              </w:rPr>
              <w:softHyphen/>
              <w:t>приятие</w:t>
            </w:r>
          </w:p>
        </w:tc>
        <w:tc>
          <w:tcPr>
            <w:tcW w:w="1701"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Постоянно</w:t>
            </w:r>
          </w:p>
        </w:tc>
      </w:tr>
      <w:tr w:rsidR="00252386" w:rsidRPr="00252386" w:rsidTr="004A5321">
        <w:trPr>
          <w:trHeight w:val="607"/>
        </w:trPr>
        <w:tc>
          <w:tcPr>
            <w:tcW w:w="1101" w:type="dxa"/>
          </w:tcPr>
          <w:p w:rsidR="00252386" w:rsidRPr="0003236C" w:rsidRDefault="00252386" w:rsidP="00252386">
            <w:pPr>
              <w:tabs>
                <w:tab w:val="left" w:pos="3041"/>
              </w:tabs>
              <w:spacing w:after="340" w:line="262" w:lineRule="auto"/>
              <w:ind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5-02</w:t>
            </w:r>
          </w:p>
        </w:tc>
        <w:tc>
          <w:tcPr>
            <w:tcW w:w="5103" w:type="dxa"/>
          </w:tcPr>
          <w:p w:rsidR="00252386" w:rsidRPr="0003236C" w:rsidRDefault="00252386" w:rsidP="00252386">
            <w:pPr>
              <w:spacing w:after="360"/>
              <w:rPr>
                <w:bCs/>
                <w:sz w:val="16"/>
                <w:szCs w:val="16"/>
              </w:rPr>
            </w:pPr>
            <w:r w:rsidRPr="0003236C">
              <w:rPr>
                <w:rFonts w:ascii="Times New Roman" w:eastAsia="Times New Roman" w:hAnsi="Times New Roman" w:cs="Times New Roman"/>
                <w:bCs/>
                <w:color w:val="auto"/>
                <w:sz w:val="16"/>
                <w:szCs w:val="16"/>
              </w:rPr>
              <w:t>Договоры с предприятиями о взаимоотношениях, контракты с директорами предприятий, уставы предприятий и прочая учредительная документация.</w:t>
            </w:r>
          </w:p>
        </w:tc>
        <w:tc>
          <w:tcPr>
            <w:tcW w:w="1275"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 1 на каждое пред</w:t>
            </w:r>
            <w:r w:rsidRPr="0003236C">
              <w:rPr>
                <w:rFonts w:ascii="Times New Roman" w:eastAsia="Times New Roman" w:hAnsi="Times New Roman" w:cs="Times New Roman"/>
                <w:color w:val="auto"/>
                <w:sz w:val="16"/>
                <w:szCs w:val="16"/>
              </w:rPr>
              <w:softHyphen/>
              <w:t>приятие</w:t>
            </w:r>
          </w:p>
        </w:tc>
        <w:tc>
          <w:tcPr>
            <w:tcW w:w="1701" w:type="dxa"/>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Постоянно</w:t>
            </w:r>
          </w:p>
        </w:tc>
      </w:tr>
    </w:tbl>
    <w:p w:rsidR="00252386" w:rsidRPr="00252386" w:rsidRDefault="00252386" w:rsidP="00252386">
      <w:pPr>
        <w:tabs>
          <w:tab w:val="left" w:pos="968"/>
        </w:tabs>
        <w:ind w:left="60"/>
        <w:rPr>
          <w:rFonts w:ascii="Times New Roman" w:eastAsia="Times New Roman" w:hAnsi="Times New Roman" w:cs="Times New Roman"/>
          <w:b/>
          <w:bCs/>
          <w:color w:val="auto"/>
        </w:rPr>
      </w:pPr>
    </w:p>
    <w:p w:rsidR="00252386" w:rsidRPr="00252386" w:rsidRDefault="00252386" w:rsidP="00252386">
      <w:pPr>
        <w:spacing w:line="14" w:lineRule="exact"/>
        <w:rPr>
          <w:rFonts w:ascii="Times New Roman" w:hAnsi="Times New Roman" w:cs="Times New Roman"/>
        </w:rPr>
      </w:pPr>
    </w:p>
    <w:p w:rsidR="00252386" w:rsidRPr="00252386" w:rsidRDefault="00252386" w:rsidP="00AA2717">
      <w:pPr>
        <w:numPr>
          <w:ilvl w:val="0"/>
          <w:numId w:val="9"/>
        </w:numPr>
        <w:ind w:left="644"/>
        <w:jc w:val="center"/>
        <w:rPr>
          <w:rFonts w:ascii="Times New Roman" w:eastAsia="Times New Roman" w:hAnsi="Times New Roman" w:cs="Times New Roman"/>
          <w:color w:val="auto"/>
        </w:rPr>
      </w:pPr>
      <w:r w:rsidRPr="00252386">
        <w:rPr>
          <w:rFonts w:ascii="Times New Roman" w:eastAsia="Times New Roman" w:hAnsi="Times New Roman" w:cs="Times New Roman"/>
          <w:color w:val="auto"/>
        </w:rPr>
        <w:t>Учет кадров.</w:t>
      </w:r>
    </w:p>
    <w:tbl>
      <w:tblPr>
        <w:tblStyle w:val="af5"/>
        <w:tblW w:w="5000" w:type="pct"/>
        <w:tblLook w:val="04A0" w:firstRow="1" w:lastRow="0" w:firstColumn="1" w:lastColumn="0" w:noHBand="0" w:noVBand="1"/>
      </w:tblPr>
      <w:tblGrid>
        <w:gridCol w:w="1070"/>
        <w:gridCol w:w="5163"/>
        <w:gridCol w:w="1276"/>
        <w:gridCol w:w="1411"/>
      </w:tblGrid>
      <w:tr w:rsidR="00252386" w:rsidRPr="00252386" w:rsidTr="001B4304">
        <w:trPr>
          <w:trHeight w:val="522"/>
        </w:trPr>
        <w:tc>
          <w:tcPr>
            <w:tcW w:w="600" w:type="pct"/>
          </w:tcPr>
          <w:p w:rsidR="00252386" w:rsidRPr="0003236C" w:rsidRDefault="00252386" w:rsidP="00252386">
            <w:pPr>
              <w:tabs>
                <w:tab w:val="left" w:pos="3041"/>
              </w:tabs>
              <w:spacing w:after="340" w:line="262" w:lineRule="auto"/>
              <w:ind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6-01</w:t>
            </w:r>
          </w:p>
        </w:tc>
        <w:tc>
          <w:tcPr>
            <w:tcW w:w="2893" w:type="pct"/>
          </w:tcPr>
          <w:p w:rsidR="00252386" w:rsidRPr="0003236C" w:rsidRDefault="00252386" w:rsidP="00252386">
            <w:pPr>
              <w:tabs>
                <w:tab w:val="left" w:pos="3041"/>
              </w:tabs>
              <w:spacing w:after="340" w:line="262" w:lineRule="auto"/>
              <w:ind w:left="37"/>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Книга учета выдачи трудовых книжек и вкладышей</w:t>
            </w:r>
          </w:p>
        </w:tc>
        <w:tc>
          <w:tcPr>
            <w:tcW w:w="715" w:type="pct"/>
          </w:tcPr>
          <w:p w:rsidR="00252386" w:rsidRPr="0003236C" w:rsidRDefault="00252386" w:rsidP="00252386">
            <w:pPr>
              <w:tabs>
                <w:tab w:val="left" w:pos="3041"/>
              </w:tabs>
              <w:spacing w:after="340" w:line="262" w:lineRule="auto"/>
              <w:ind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791" w:type="pct"/>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75 лет</w:t>
            </w:r>
          </w:p>
        </w:tc>
      </w:tr>
      <w:tr w:rsidR="00252386" w:rsidRPr="00252386" w:rsidTr="001B4304">
        <w:tc>
          <w:tcPr>
            <w:tcW w:w="600" w:type="pct"/>
          </w:tcPr>
          <w:p w:rsidR="00252386" w:rsidRPr="0003236C" w:rsidRDefault="00252386" w:rsidP="00252386">
            <w:pPr>
              <w:tabs>
                <w:tab w:val="left" w:pos="3041"/>
              </w:tabs>
              <w:spacing w:after="340" w:line="262" w:lineRule="auto"/>
              <w:ind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6-02</w:t>
            </w:r>
          </w:p>
        </w:tc>
        <w:tc>
          <w:tcPr>
            <w:tcW w:w="2893" w:type="pct"/>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Трудовые книжки сотрудников.</w:t>
            </w:r>
          </w:p>
        </w:tc>
        <w:tc>
          <w:tcPr>
            <w:tcW w:w="715" w:type="pct"/>
          </w:tcPr>
          <w:p w:rsidR="00252386" w:rsidRPr="0003236C" w:rsidRDefault="00252386" w:rsidP="00252386">
            <w:pPr>
              <w:tabs>
                <w:tab w:val="left" w:pos="3041"/>
              </w:tabs>
              <w:spacing w:after="340" w:line="262" w:lineRule="auto"/>
              <w:ind w:left="720" w:right="60"/>
              <w:jc w:val="center"/>
              <w:rPr>
                <w:rFonts w:ascii="Times New Roman" w:eastAsia="Times New Roman" w:hAnsi="Times New Roman" w:cs="Times New Roman"/>
                <w:color w:val="auto"/>
                <w:sz w:val="16"/>
                <w:szCs w:val="16"/>
              </w:rPr>
            </w:pPr>
          </w:p>
        </w:tc>
        <w:tc>
          <w:tcPr>
            <w:tcW w:w="791" w:type="pct"/>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 xml:space="preserve">До востребования, 50 лет </w:t>
            </w:r>
            <w:proofErr w:type="spellStart"/>
            <w:r w:rsidRPr="0003236C">
              <w:rPr>
                <w:rFonts w:ascii="Times New Roman" w:eastAsia="Times New Roman" w:hAnsi="Times New Roman" w:cs="Times New Roman"/>
                <w:color w:val="auto"/>
                <w:sz w:val="16"/>
                <w:szCs w:val="16"/>
              </w:rPr>
              <w:t>невостр</w:t>
            </w:r>
            <w:proofErr w:type="spellEnd"/>
            <w:r w:rsidRPr="0003236C">
              <w:rPr>
                <w:rFonts w:ascii="Times New Roman" w:eastAsia="Times New Roman" w:hAnsi="Times New Roman" w:cs="Times New Roman"/>
                <w:color w:val="auto"/>
                <w:sz w:val="16"/>
                <w:szCs w:val="16"/>
              </w:rPr>
              <w:t>.</w:t>
            </w:r>
          </w:p>
        </w:tc>
      </w:tr>
      <w:tr w:rsidR="00252386" w:rsidRPr="00252386" w:rsidTr="001B4304">
        <w:tc>
          <w:tcPr>
            <w:tcW w:w="600" w:type="pct"/>
          </w:tcPr>
          <w:p w:rsidR="00252386" w:rsidRPr="0003236C" w:rsidRDefault="00252386" w:rsidP="00252386">
            <w:pPr>
              <w:tabs>
                <w:tab w:val="left" w:pos="3041"/>
              </w:tabs>
              <w:spacing w:after="340" w:line="262" w:lineRule="auto"/>
              <w:ind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6-03</w:t>
            </w:r>
          </w:p>
        </w:tc>
        <w:tc>
          <w:tcPr>
            <w:tcW w:w="2893" w:type="pct"/>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Журнал учета выдачи командировок</w:t>
            </w:r>
          </w:p>
        </w:tc>
        <w:tc>
          <w:tcPr>
            <w:tcW w:w="715" w:type="pct"/>
          </w:tcPr>
          <w:p w:rsidR="00252386" w:rsidRPr="0003236C" w:rsidRDefault="00252386" w:rsidP="00252386">
            <w:pPr>
              <w:tabs>
                <w:tab w:val="left" w:pos="3041"/>
              </w:tabs>
              <w:spacing w:after="340" w:line="262" w:lineRule="auto"/>
              <w:ind w:left="60"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791" w:type="pct"/>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r w:rsidR="00252386" w:rsidRPr="00252386" w:rsidTr="001B4304">
        <w:trPr>
          <w:trHeight w:val="795"/>
        </w:trPr>
        <w:tc>
          <w:tcPr>
            <w:tcW w:w="600" w:type="pct"/>
          </w:tcPr>
          <w:p w:rsidR="00252386" w:rsidRPr="0003236C" w:rsidRDefault="00252386" w:rsidP="00252386">
            <w:pPr>
              <w:tabs>
                <w:tab w:val="left" w:pos="3041"/>
              </w:tabs>
              <w:spacing w:after="340" w:line="262" w:lineRule="auto"/>
              <w:ind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6-04</w:t>
            </w:r>
          </w:p>
        </w:tc>
        <w:tc>
          <w:tcPr>
            <w:tcW w:w="2893" w:type="pct"/>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Графики предоставления отпусков, заявления на предоставления отпусков.</w:t>
            </w:r>
          </w:p>
        </w:tc>
        <w:tc>
          <w:tcPr>
            <w:tcW w:w="715" w:type="pct"/>
          </w:tcPr>
          <w:p w:rsidR="00252386" w:rsidRPr="0003236C" w:rsidRDefault="00252386" w:rsidP="00252386">
            <w:pPr>
              <w:tabs>
                <w:tab w:val="left" w:pos="3041"/>
              </w:tabs>
              <w:spacing w:after="340" w:line="262" w:lineRule="auto"/>
              <w:ind w:left="60" w:right="60"/>
              <w:jc w:val="center"/>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1</w:t>
            </w:r>
          </w:p>
        </w:tc>
        <w:tc>
          <w:tcPr>
            <w:tcW w:w="791" w:type="pct"/>
          </w:tcPr>
          <w:p w:rsidR="00252386" w:rsidRPr="0003236C" w:rsidRDefault="00252386" w:rsidP="00252386">
            <w:pPr>
              <w:tabs>
                <w:tab w:val="left" w:pos="3041"/>
              </w:tabs>
              <w:spacing w:after="340" w:line="262" w:lineRule="auto"/>
              <w:ind w:left="60" w:right="60"/>
              <w:rPr>
                <w:rFonts w:ascii="Times New Roman" w:eastAsia="Times New Roman" w:hAnsi="Times New Roman" w:cs="Times New Roman"/>
                <w:color w:val="auto"/>
                <w:sz w:val="16"/>
                <w:szCs w:val="16"/>
              </w:rPr>
            </w:pPr>
            <w:r w:rsidRPr="0003236C">
              <w:rPr>
                <w:rFonts w:ascii="Times New Roman" w:eastAsia="Times New Roman" w:hAnsi="Times New Roman" w:cs="Times New Roman"/>
                <w:color w:val="auto"/>
                <w:sz w:val="16"/>
                <w:szCs w:val="16"/>
              </w:rPr>
              <w:t>5 лет</w:t>
            </w:r>
          </w:p>
        </w:tc>
      </w:tr>
    </w:tbl>
    <w:p w:rsidR="00252386" w:rsidRPr="00252386" w:rsidRDefault="00252386" w:rsidP="00252386">
      <w:pPr>
        <w:tabs>
          <w:tab w:val="left" w:pos="4378"/>
        </w:tabs>
        <w:ind w:left="644"/>
        <w:rPr>
          <w:rFonts w:ascii="Times New Roman" w:eastAsia="Times New Roman" w:hAnsi="Times New Roman" w:cs="Times New Roman"/>
          <w:color w:val="auto"/>
        </w:rPr>
      </w:pPr>
      <w:r w:rsidRPr="00252386">
        <w:rPr>
          <w:rFonts w:ascii="Times New Roman" w:eastAsia="Times New Roman" w:hAnsi="Times New Roman" w:cs="Times New Roman"/>
          <w:color w:val="auto"/>
        </w:rPr>
        <w:tab/>
      </w:r>
    </w:p>
    <w:p w:rsidR="00252386" w:rsidRPr="00252386" w:rsidRDefault="00252386" w:rsidP="00252386">
      <w:pPr>
        <w:ind w:left="644"/>
        <w:rPr>
          <w:rFonts w:ascii="Times New Roman" w:eastAsia="Times New Roman" w:hAnsi="Times New Roman" w:cs="Times New Roman"/>
          <w:color w:val="auto"/>
        </w:rPr>
      </w:pPr>
    </w:p>
    <w:p w:rsidR="00252386" w:rsidRPr="00252386" w:rsidRDefault="00252386" w:rsidP="00252386">
      <w:pPr>
        <w:spacing w:line="14" w:lineRule="exact"/>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rPr>
          <w:rFonts w:ascii="Times New Roman" w:hAnsi="Times New Roman" w:cs="Times New Roman"/>
        </w:rPr>
      </w:pPr>
    </w:p>
    <w:p w:rsidR="00252386" w:rsidRPr="00252386" w:rsidRDefault="00252386" w:rsidP="00252386">
      <w:pPr>
        <w:tabs>
          <w:tab w:val="left" w:pos="2097"/>
        </w:tabs>
        <w:rPr>
          <w:rFonts w:ascii="Times New Roman" w:hAnsi="Times New Roman" w:cs="Times New Roman"/>
        </w:rPr>
      </w:pPr>
      <w:r w:rsidRPr="00252386">
        <w:rPr>
          <w:rFonts w:ascii="Times New Roman" w:hAnsi="Times New Roman" w:cs="Times New Roman"/>
        </w:rPr>
        <w:tab/>
      </w:r>
    </w:p>
    <w:p w:rsidR="00252386" w:rsidRPr="00312FF1" w:rsidRDefault="00252386" w:rsidP="00252386">
      <w:pPr>
        <w:rPr>
          <w:rFonts w:ascii="Times New Roman" w:hAnsi="Times New Roman" w:cs="Times New Roman"/>
          <w:b/>
        </w:rPr>
      </w:pPr>
    </w:p>
    <w:p w:rsidR="00287BC2" w:rsidRPr="001C64AB" w:rsidRDefault="00252386" w:rsidP="001C64AB">
      <w:pPr>
        <w:ind w:left="-709" w:right="-142"/>
        <w:jc w:val="center"/>
        <w:rPr>
          <w:rFonts w:ascii="Times New Roman" w:hAnsi="Times New Roman" w:cs="Times New Roman"/>
          <w:b/>
        </w:rPr>
      </w:pPr>
      <w:r w:rsidRPr="00312FF1">
        <w:rPr>
          <w:rFonts w:ascii="Times New Roman" w:hAnsi="Times New Roman" w:cs="Times New Roman"/>
          <w:b/>
        </w:rPr>
        <w:t xml:space="preserve">Образец                                                                                     </w:t>
      </w:r>
      <w:r w:rsidR="00C57781" w:rsidRPr="00312FF1">
        <w:rPr>
          <w:rFonts w:ascii="Times New Roman" w:hAnsi="Times New Roman" w:cs="Times New Roman"/>
          <w:b/>
        </w:rPr>
        <w:t xml:space="preserve">                 </w:t>
      </w:r>
      <w:r w:rsidR="00C57781">
        <w:rPr>
          <w:rFonts w:ascii="Times New Roman" w:hAnsi="Times New Roman" w:cs="Times New Roman"/>
        </w:rPr>
        <w:tab/>
      </w:r>
      <w:r w:rsidR="00C57781" w:rsidRPr="00312FF1">
        <w:rPr>
          <w:rFonts w:ascii="Times New Roman" w:hAnsi="Times New Roman" w:cs="Times New Roman"/>
          <w:b/>
        </w:rPr>
        <w:t>Приложение № 10</w:t>
      </w:r>
    </w:p>
    <w:p w:rsidR="00287BC2" w:rsidRDefault="00287BC2" w:rsidP="00EE7BA7">
      <w:pPr>
        <w:ind w:left="-709" w:right="-142"/>
        <w:jc w:val="center"/>
        <w:rPr>
          <w:rFonts w:ascii="Times New Roman" w:hAnsi="Times New Roman" w:cs="Times New Roman"/>
        </w:rPr>
      </w:pPr>
    </w:p>
    <w:p w:rsidR="00287BC2" w:rsidRDefault="00287BC2" w:rsidP="00EE7BA7">
      <w:pPr>
        <w:ind w:left="-709" w:right="-142"/>
        <w:jc w:val="center"/>
        <w:rPr>
          <w:rFonts w:ascii="Times New Roman" w:hAnsi="Times New Roman" w:cs="Times New Roman"/>
        </w:rPr>
      </w:pPr>
    </w:p>
    <w:p w:rsidR="00287BC2" w:rsidRDefault="00287BC2" w:rsidP="00EE7BA7">
      <w:pPr>
        <w:ind w:left="-709" w:right="-142"/>
        <w:jc w:val="center"/>
        <w:rPr>
          <w:rFonts w:ascii="Times New Roman" w:hAnsi="Times New Roman" w:cs="Times New Roman"/>
        </w:rPr>
      </w:pPr>
    </w:p>
    <w:p w:rsidR="00287BC2" w:rsidRPr="00252386" w:rsidRDefault="00287BC2" w:rsidP="00287BC2">
      <w:pPr>
        <w:jc w:val="center"/>
        <w:rPr>
          <w:rFonts w:ascii="Times New Roman" w:hAnsi="Times New Roman" w:cs="Times New Roman"/>
        </w:rPr>
      </w:pPr>
      <w:r w:rsidRPr="00252386">
        <w:rPr>
          <w:rFonts w:ascii="Times New Roman" w:hAnsi="Times New Roman" w:cs="Times New Roman"/>
          <w:lang w:val="en-US"/>
        </w:rPr>
        <w:t>N</w:t>
      </w:r>
      <w:r w:rsidR="007A041F">
        <w:rPr>
          <w:rFonts w:ascii="Times New Roman" w:hAnsi="Times New Roman" w:cs="Times New Roman"/>
        </w:rPr>
        <w:t>-</w:t>
      </w:r>
      <w:proofErr w:type="gramStart"/>
      <w:r w:rsidR="007A041F">
        <w:rPr>
          <w:rFonts w:ascii="Times New Roman" w:hAnsi="Times New Roman" w:cs="Times New Roman"/>
        </w:rPr>
        <w:t xml:space="preserve">КАЯ </w:t>
      </w:r>
      <w:r>
        <w:rPr>
          <w:rFonts w:ascii="Times New Roman" w:hAnsi="Times New Roman" w:cs="Times New Roman"/>
        </w:rPr>
        <w:t xml:space="preserve"> </w:t>
      </w:r>
      <w:r w:rsidRPr="00252386">
        <w:rPr>
          <w:rFonts w:ascii="Times New Roman" w:hAnsi="Times New Roman" w:cs="Times New Roman"/>
        </w:rPr>
        <w:t>ОБЩЕСТВЕННАЯ</w:t>
      </w:r>
      <w:proofErr w:type="gramEnd"/>
      <w:r w:rsidRPr="00252386">
        <w:rPr>
          <w:rFonts w:ascii="Times New Roman" w:hAnsi="Times New Roman" w:cs="Times New Roman"/>
        </w:rPr>
        <w:t xml:space="preserve"> </w:t>
      </w:r>
      <w:r>
        <w:rPr>
          <w:rFonts w:ascii="Times New Roman" w:hAnsi="Times New Roman" w:cs="Times New Roman"/>
        </w:rPr>
        <w:t>О</w:t>
      </w:r>
      <w:r w:rsidRPr="00252386">
        <w:rPr>
          <w:rFonts w:ascii="Times New Roman" w:hAnsi="Times New Roman" w:cs="Times New Roman"/>
        </w:rPr>
        <w:t xml:space="preserve">РГАНИЗАЦИЯ </w:t>
      </w:r>
      <w:r>
        <w:rPr>
          <w:rFonts w:ascii="Times New Roman" w:hAnsi="Times New Roman" w:cs="Times New Roman"/>
        </w:rPr>
        <w:t>ОБЩЕРОССИЙСКОЙ ОБЩЕСТВЕННОЙ ОРГАНИЗАЦИИ «</w:t>
      </w:r>
      <w:r w:rsidRPr="00252386">
        <w:rPr>
          <w:rFonts w:ascii="Times New Roman" w:hAnsi="Times New Roman" w:cs="Times New Roman"/>
        </w:rPr>
        <w:t>ВСЕРОССИЙСКО</w:t>
      </w:r>
      <w:r>
        <w:rPr>
          <w:rFonts w:ascii="Times New Roman" w:hAnsi="Times New Roman" w:cs="Times New Roman"/>
        </w:rPr>
        <w:t>Е</w:t>
      </w:r>
      <w:r w:rsidRPr="00252386">
        <w:rPr>
          <w:rFonts w:ascii="Times New Roman" w:hAnsi="Times New Roman" w:cs="Times New Roman"/>
        </w:rPr>
        <w:t xml:space="preserve"> ОБЩЕСТВ</w:t>
      </w:r>
      <w:r>
        <w:rPr>
          <w:rFonts w:ascii="Times New Roman" w:hAnsi="Times New Roman" w:cs="Times New Roman"/>
        </w:rPr>
        <w:t>О</w:t>
      </w:r>
      <w:r w:rsidRPr="00252386">
        <w:rPr>
          <w:rFonts w:ascii="Times New Roman" w:hAnsi="Times New Roman" w:cs="Times New Roman"/>
        </w:rPr>
        <w:t xml:space="preserve"> ИНВАЛИДОВ</w:t>
      </w:r>
      <w:r>
        <w:rPr>
          <w:rFonts w:ascii="Times New Roman" w:hAnsi="Times New Roman" w:cs="Times New Roman"/>
        </w:rPr>
        <w:t>»</w:t>
      </w:r>
      <w:r w:rsidRPr="00252386">
        <w:rPr>
          <w:rFonts w:ascii="Times New Roman" w:hAnsi="Times New Roman" w:cs="Times New Roman"/>
        </w:rPr>
        <w:t xml:space="preserve"> </w:t>
      </w:r>
    </w:p>
    <w:p w:rsidR="00287BC2" w:rsidRPr="00252386" w:rsidRDefault="00287BC2" w:rsidP="00287BC2">
      <w:pPr>
        <w:jc w:val="center"/>
        <w:rPr>
          <w:rFonts w:ascii="Times New Roman" w:hAnsi="Times New Roman" w:cs="Times New Roman"/>
        </w:rPr>
      </w:pPr>
      <w:r>
        <w:rPr>
          <w:rFonts w:ascii="Times New Roman" w:hAnsi="Times New Roman" w:cs="Times New Roman"/>
        </w:rPr>
        <w:t xml:space="preserve"> </w:t>
      </w:r>
    </w:p>
    <w:p w:rsidR="00287BC2" w:rsidRPr="00252386" w:rsidRDefault="00287BC2" w:rsidP="00287BC2">
      <w:pPr>
        <w:jc w:val="center"/>
        <w:rPr>
          <w:rFonts w:ascii="Times New Roman" w:hAnsi="Times New Roman" w:cs="Times New Roman"/>
        </w:rPr>
      </w:pPr>
    </w:p>
    <w:p w:rsidR="00287BC2" w:rsidRPr="00252386" w:rsidRDefault="00287BC2" w:rsidP="00287BC2">
      <w:pPr>
        <w:jc w:val="center"/>
        <w:rPr>
          <w:rFonts w:ascii="Times New Roman" w:hAnsi="Times New Roman" w:cs="Times New Roman"/>
        </w:rPr>
      </w:pPr>
      <w:r w:rsidRPr="00252386">
        <w:rPr>
          <w:rFonts w:ascii="Times New Roman" w:hAnsi="Times New Roman" w:cs="Times New Roman"/>
        </w:rPr>
        <w:t xml:space="preserve">ПРОТОКОЛ </w:t>
      </w:r>
    </w:p>
    <w:p w:rsidR="00287BC2" w:rsidRPr="00482A84" w:rsidRDefault="00287BC2" w:rsidP="00287BC2">
      <w:pPr>
        <w:jc w:val="center"/>
        <w:rPr>
          <w:rFonts w:ascii="Times New Roman" w:hAnsi="Times New Roman" w:cs="Times New Roman"/>
        </w:rPr>
      </w:pPr>
      <w:r w:rsidRPr="00252386">
        <w:rPr>
          <w:rFonts w:ascii="Times New Roman" w:hAnsi="Times New Roman" w:cs="Times New Roman"/>
        </w:rPr>
        <w:t xml:space="preserve">заседания </w:t>
      </w:r>
      <w:r>
        <w:rPr>
          <w:rFonts w:ascii="Times New Roman" w:hAnsi="Times New Roman" w:cs="Times New Roman"/>
        </w:rPr>
        <w:t>П</w:t>
      </w:r>
      <w:r w:rsidRPr="00252386">
        <w:rPr>
          <w:rFonts w:ascii="Times New Roman" w:hAnsi="Times New Roman" w:cs="Times New Roman"/>
        </w:rPr>
        <w:t xml:space="preserve">равления </w:t>
      </w:r>
      <w:r>
        <w:rPr>
          <w:rFonts w:ascii="Times New Roman" w:hAnsi="Times New Roman" w:cs="Times New Roman"/>
          <w:lang w:val="en-US"/>
        </w:rPr>
        <w:t>N</w:t>
      </w:r>
      <w:r w:rsidR="007A041F">
        <w:rPr>
          <w:rFonts w:ascii="Times New Roman" w:hAnsi="Times New Roman" w:cs="Times New Roman"/>
        </w:rPr>
        <w:t>О</w:t>
      </w:r>
      <w:r>
        <w:rPr>
          <w:rFonts w:ascii="Times New Roman" w:hAnsi="Times New Roman" w:cs="Times New Roman"/>
        </w:rPr>
        <w:t>О ВОИ</w:t>
      </w:r>
    </w:p>
    <w:p w:rsidR="00287BC2" w:rsidRPr="00252386" w:rsidRDefault="00287BC2" w:rsidP="00287BC2">
      <w:pPr>
        <w:jc w:val="center"/>
        <w:rPr>
          <w:rFonts w:ascii="Times New Roman" w:hAnsi="Times New Roman" w:cs="Times New Roman"/>
        </w:rPr>
      </w:pPr>
      <w:r>
        <w:rPr>
          <w:rFonts w:ascii="Times New Roman" w:hAnsi="Times New Roman" w:cs="Times New Roman"/>
        </w:rPr>
        <w:t xml:space="preserve"> </w:t>
      </w:r>
    </w:p>
    <w:p w:rsidR="00287BC2" w:rsidRPr="00252386" w:rsidRDefault="00287BC2" w:rsidP="00287BC2">
      <w:pPr>
        <w:jc w:val="center"/>
        <w:rPr>
          <w:rFonts w:ascii="Times New Roman" w:hAnsi="Times New Roman" w:cs="Times New Roman"/>
        </w:rPr>
      </w:pPr>
    </w:p>
    <w:p w:rsidR="00287BC2" w:rsidRPr="003172E1" w:rsidRDefault="00287BC2" w:rsidP="00287BC2">
      <w:pPr>
        <w:jc w:val="center"/>
        <w:rPr>
          <w:rFonts w:ascii="Times New Roman" w:hAnsi="Times New Roman" w:cs="Times New Roman"/>
        </w:rPr>
      </w:pPr>
      <w:proofErr w:type="gramStart"/>
      <w:r w:rsidRPr="003172E1">
        <w:rPr>
          <w:rFonts w:ascii="Times New Roman" w:hAnsi="Times New Roman" w:cs="Times New Roman"/>
        </w:rPr>
        <w:t>Гор._</w:t>
      </w:r>
      <w:proofErr w:type="gramEnd"/>
      <w:r w:rsidRPr="003172E1">
        <w:rPr>
          <w:rFonts w:ascii="Times New Roman" w:hAnsi="Times New Roman" w:cs="Times New Roman"/>
        </w:rPr>
        <w:t>____________                                                                     _______________20   г.</w:t>
      </w:r>
    </w:p>
    <w:p w:rsidR="00287BC2" w:rsidRPr="003172E1" w:rsidRDefault="00287BC2" w:rsidP="00287BC2">
      <w:pPr>
        <w:rPr>
          <w:rFonts w:ascii="Times New Roman" w:hAnsi="Times New Roman" w:cs="Times New Roman"/>
        </w:rPr>
      </w:pPr>
    </w:p>
    <w:p w:rsidR="00287BC2" w:rsidRPr="001C64AB" w:rsidRDefault="00287BC2" w:rsidP="00287BC2">
      <w:pPr>
        <w:widowControl/>
        <w:spacing w:line="276" w:lineRule="auto"/>
        <w:jc w:val="both"/>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Дата проведения:</w:t>
      </w:r>
      <w:r w:rsidRPr="001C64AB">
        <w:rPr>
          <w:rFonts w:ascii="Times New Roman" w:eastAsia="Calibri" w:hAnsi="Times New Roman" w:cs="Times New Roman"/>
          <w:b/>
          <w:color w:val="auto"/>
          <w:sz w:val="20"/>
          <w:szCs w:val="20"/>
          <w:lang w:eastAsia="en-US" w:bidi="ar-SA"/>
        </w:rPr>
        <w:t xml:space="preserve"> </w:t>
      </w:r>
      <w:r w:rsidRPr="001C64AB">
        <w:rPr>
          <w:rFonts w:ascii="Times New Roman" w:eastAsia="Calibri" w:hAnsi="Times New Roman" w:cs="Times New Roman"/>
          <w:color w:val="auto"/>
          <w:sz w:val="20"/>
          <w:szCs w:val="20"/>
          <w:lang w:eastAsia="en-US" w:bidi="ar-SA"/>
        </w:rPr>
        <w:t>«__» ________ 20___ г.</w:t>
      </w:r>
    </w:p>
    <w:p w:rsidR="00287BC2" w:rsidRPr="001C64AB" w:rsidRDefault="00287BC2" w:rsidP="00287BC2">
      <w:pPr>
        <w:widowControl/>
        <w:spacing w:line="276" w:lineRule="auto"/>
        <w:jc w:val="both"/>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 xml:space="preserve">Начало проведения заседания </w:t>
      </w:r>
      <w:r w:rsidRPr="001C64AB">
        <w:rPr>
          <w:rFonts w:ascii="Times New Roman" w:hAnsi="Times New Roman" w:cs="Times New Roman"/>
          <w:sz w:val="20"/>
          <w:szCs w:val="20"/>
        </w:rPr>
        <w:t xml:space="preserve">Правления </w:t>
      </w:r>
      <w:r w:rsidRPr="001C64AB">
        <w:rPr>
          <w:rFonts w:ascii="Times New Roman" w:hAnsi="Times New Roman" w:cs="Times New Roman"/>
          <w:sz w:val="20"/>
          <w:szCs w:val="20"/>
          <w:lang w:val="en-US"/>
        </w:rPr>
        <w:t>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r w:rsidRPr="001C64AB">
        <w:rPr>
          <w:rFonts w:ascii="Times New Roman" w:eastAsia="Calibri" w:hAnsi="Times New Roman" w:cs="Times New Roman"/>
          <w:color w:val="auto"/>
          <w:sz w:val="20"/>
          <w:szCs w:val="20"/>
          <w:lang w:eastAsia="en-US" w:bidi="ar-SA"/>
        </w:rPr>
        <w:t>: _</w:t>
      </w:r>
      <w:r w:rsidR="001C64AB" w:rsidRPr="001C64AB">
        <w:rPr>
          <w:rFonts w:ascii="Times New Roman" w:eastAsia="Calibri" w:hAnsi="Times New Roman" w:cs="Times New Roman"/>
          <w:color w:val="auto"/>
          <w:sz w:val="20"/>
          <w:szCs w:val="20"/>
          <w:lang w:eastAsia="en-US" w:bidi="ar-SA"/>
        </w:rPr>
        <w:t>_: _</w:t>
      </w:r>
      <w:r w:rsidRPr="001C64AB">
        <w:rPr>
          <w:rFonts w:ascii="Times New Roman" w:eastAsia="Calibri" w:hAnsi="Times New Roman" w:cs="Times New Roman"/>
          <w:color w:val="auto"/>
          <w:sz w:val="20"/>
          <w:szCs w:val="20"/>
          <w:lang w:eastAsia="en-US" w:bidi="ar-SA"/>
        </w:rPr>
        <w:t>_ час.</w:t>
      </w:r>
    </w:p>
    <w:p w:rsidR="00287BC2" w:rsidRPr="001C64AB" w:rsidRDefault="00287BC2" w:rsidP="00287BC2">
      <w:pPr>
        <w:widowControl/>
        <w:spacing w:line="276" w:lineRule="auto"/>
        <w:jc w:val="both"/>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 xml:space="preserve">Окончание проведения заседания </w:t>
      </w:r>
      <w:r w:rsidRPr="001C64AB">
        <w:rPr>
          <w:rFonts w:ascii="Times New Roman" w:hAnsi="Times New Roman" w:cs="Times New Roman"/>
          <w:sz w:val="20"/>
          <w:szCs w:val="20"/>
        </w:rPr>
        <w:t xml:space="preserve">Правления </w:t>
      </w:r>
      <w:r w:rsidRPr="001C64AB">
        <w:rPr>
          <w:rFonts w:ascii="Times New Roman" w:hAnsi="Times New Roman" w:cs="Times New Roman"/>
          <w:sz w:val="20"/>
          <w:szCs w:val="20"/>
          <w:lang w:val="en-US"/>
        </w:rPr>
        <w:t>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r w:rsidRPr="001C64AB">
        <w:rPr>
          <w:rFonts w:ascii="Times New Roman" w:eastAsia="Calibri" w:hAnsi="Times New Roman" w:cs="Times New Roman"/>
          <w:color w:val="auto"/>
          <w:sz w:val="20"/>
          <w:szCs w:val="20"/>
          <w:lang w:eastAsia="en-US" w:bidi="ar-SA"/>
        </w:rPr>
        <w:t>: _</w:t>
      </w:r>
      <w:r w:rsidR="001C64AB" w:rsidRPr="001C64AB">
        <w:rPr>
          <w:rFonts w:ascii="Times New Roman" w:eastAsia="Calibri" w:hAnsi="Times New Roman" w:cs="Times New Roman"/>
          <w:color w:val="auto"/>
          <w:sz w:val="20"/>
          <w:szCs w:val="20"/>
          <w:lang w:eastAsia="en-US" w:bidi="ar-SA"/>
        </w:rPr>
        <w:t>_: _</w:t>
      </w:r>
      <w:r w:rsidRPr="001C64AB">
        <w:rPr>
          <w:rFonts w:ascii="Times New Roman" w:eastAsia="Calibri" w:hAnsi="Times New Roman" w:cs="Times New Roman"/>
          <w:color w:val="auto"/>
          <w:sz w:val="20"/>
          <w:szCs w:val="20"/>
          <w:lang w:eastAsia="en-US" w:bidi="ar-SA"/>
        </w:rPr>
        <w:t>_ час.</w:t>
      </w:r>
    </w:p>
    <w:p w:rsidR="00287BC2" w:rsidRPr="001C64AB" w:rsidRDefault="00287BC2" w:rsidP="00287BC2">
      <w:pPr>
        <w:widowControl/>
        <w:spacing w:line="276" w:lineRule="auto"/>
        <w:jc w:val="both"/>
        <w:rPr>
          <w:rFonts w:ascii="Times New Roman" w:eastAsia="Times New Roman" w:hAnsi="Times New Roman" w:cs="Times New Roman"/>
          <w:sz w:val="20"/>
          <w:szCs w:val="20"/>
          <w:lang w:bidi="ar-SA"/>
        </w:rPr>
      </w:pPr>
      <w:r w:rsidRPr="001C64AB">
        <w:rPr>
          <w:rFonts w:ascii="Times New Roman" w:eastAsia="Times New Roman" w:hAnsi="Times New Roman" w:cs="Times New Roman"/>
          <w:sz w:val="20"/>
          <w:szCs w:val="20"/>
          <w:lang w:bidi="ar-SA"/>
        </w:rPr>
        <w:t>Место проведения заседания: г._________, ул.__________, дом____, помещение.</w:t>
      </w:r>
    </w:p>
    <w:p w:rsidR="00287BC2" w:rsidRPr="001C64AB" w:rsidRDefault="00287BC2" w:rsidP="00287BC2">
      <w:pPr>
        <w:widowControl/>
        <w:spacing w:line="276" w:lineRule="auto"/>
        <w:jc w:val="both"/>
        <w:rPr>
          <w:rFonts w:ascii="Times New Roman" w:eastAsia="Calibri" w:hAnsi="Times New Roman" w:cs="Times New Roman"/>
          <w:color w:val="auto"/>
          <w:sz w:val="20"/>
          <w:szCs w:val="20"/>
          <w:lang w:eastAsia="en-US" w:bidi="ar-SA"/>
        </w:rPr>
      </w:pPr>
    </w:p>
    <w:p w:rsidR="00287BC2" w:rsidRPr="001C64AB" w:rsidRDefault="00287BC2" w:rsidP="00287BC2">
      <w:pPr>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 xml:space="preserve">Всего членов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r w:rsidRPr="001C64AB">
        <w:rPr>
          <w:rFonts w:ascii="Times New Roman" w:eastAsia="Times New Roman" w:hAnsi="Times New Roman" w:cs="Times New Roman"/>
          <w:color w:val="auto"/>
          <w:sz w:val="20"/>
          <w:szCs w:val="20"/>
        </w:rPr>
        <w:t xml:space="preserve"> ____ человек.</w:t>
      </w:r>
    </w:p>
    <w:p w:rsidR="00287BC2" w:rsidRPr="001C64AB" w:rsidRDefault="00287BC2" w:rsidP="00287BC2">
      <w:pPr>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Кворум - ____ человек.</w:t>
      </w:r>
    </w:p>
    <w:p w:rsidR="00287BC2" w:rsidRPr="001C64AB" w:rsidRDefault="00287BC2" w:rsidP="00287BC2">
      <w:pPr>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 xml:space="preserve">Присутствуют _____ членов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r w:rsidRPr="001C64AB">
        <w:rPr>
          <w:rFonts w:ascii="Times New Roman" w:eastAsia="Times New Roman" w:hAnsi="Times New Roman" w:cs="Times New Roman"/>
          <w:color w:val="auto"/>
          <w:sz w:val="20"/>
          <w:szCs w:val="20"/>
        </w:rPr>
        <w:t xml:space="preserve"> (список прилагается).</w:t>
      </w:r>
    </w:p>
    <w:p w:rsidR="00287BC2" w:rsidRPr="001C64AB" w:rsidRDefault="00287BC2" w:rsidP="00287BC2">
      <w:pPr>
        <w:rPr>
          <w:rFonts w:ascii="Times New Roman" w:hAnsi="Times New Roman" w:cs="Times New Roman"/>
          <w:sz w:val="20"/>
          <w:szCs w:val="20"/>
        </w:rPr>
      </w:pPr>
      <w:r w:rsidRPr="001C64AB">
        <w:rPr>
          <w:rFonts w:ascii="Times New Roman" w:hAnsi="Times New Roman" w:cs="Times New Roman"/>
          <w:sz w:val="20"/>
          <w:szCs w:val="20"/>
        </w:rPr>
        <w:t xml:space="preserve">Отсутствовали___ членов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 (список прилагается).</w:t>
      </w:r>
    </w:p>
    <w:p w:rsidR="00287BC2" w:rsidRPr="001C64AB" w:rsidRDefault="00287BC2" w:rsidP="00287BC2">
      <w:pPr>
        <w:spacing w:line="276" w:lineRule="auto"/>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 xml:space="preserve">Кворум для проведения заседания имеется. </w:t>
      </w:r>
      <w:r w:rsidRPr="001C64AB">
        <w:rPr>
          <w:rFonts w:ascii="Times New Roman" w:hAnsi="Times New Roman" w:cs="Times New Roman"/>
          <w:sz w:val="20"/>
          <w:szCs w:val="20"/>
        </w:rPr>
        <w:t xml:space="preserve">Правление </w:t>
      </w:r>
      <w:r w:rsidRPr="001C64AB">
        <w:rPr>
          <w:rFonts w:ascii="Times New Roman" w:hAnsi="Times New Roman" w:cs="Times New Roman"/>
          <w:sz w:val="20"/>
          <w:szCs w:val="20"/>
          <w:lang w:val="en-US"/>
        </w:rPr>
        <w:t>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r w:rsidRPr="001C64AB">
        <w:rPr>
          <w:rFonts w:ascii="Times New Roman" w:eastAsia="Calibri" w:hAnsi="Times New Roman" w:cs="Times New Roman"/>
          <w:color w:val="auto"/>
          <w:sz w:val="20"/>
          <w:szCs w:val="20"/>
          <w:lang w:eastAsia="en-US" w:bidi="ar-SA"/>
        </w:rPr>
        <w:t xml:space="preserve"> правомочно принимать решения по всем вопросам повестки дня.</w:t>
      </w:r>
    </w:p>
    <w:p w:rsidR="00287BC2" w:rsidRPr="001C64AB" w:rsidRDefault="00287BC2" w:rsidP="00287BC2">
      <w:pPr>
        <w:spacing w:line="276" w:lineRule="auto"/>
        <w:jc w:val="both"/>
        <w:rPr>
          <w:rFonts w:ascii="Times New Roman" w:hAnsi="Times New Roman" w:cs="Times New Roman"/>
          <w:sz w:val="20"/>
          <w:szCs w:val="20"/>
        </w:rPr>
      </w:pPr>
      <w:r w:rsidRPr="001C64AB">
        <w:rPr>
          <w:rFonts w:ascii="Times New Roman" w:eastAsia="Calibri" w:hAnsi="Times New Roman" w:cs="Times New Roman"/>
          <w:color w:val="auto"/>
          <w:sz w:val="20"/>
          <w:szCs w:val="20"/>
          <w:lang w:eastAsia="en-US" w:bidi="ar-SA"/>
        </w:rPr>
        <w:t xml:space="preserve">Председательствующий - </w:t>
      </w:r>
      <w:r w:rsidRPr="001C64AB">
        <w:rPr>
          <w:rFonts w:ascii="Times New Roman" w:hAnsi="Times New Roman" w:cs="Times New Roman"/>
          <w:sz w:val="20"/>
          <w:szCs w:val="20"/>
        </w:rPr>
        <w:t>А.К. Петров</w:t>
      </w:r>
    </w:p>
    <w:p w:rsidR="00287BC2" w:rsidRPr="001C64AB" w:rsidRDefault="00287BC2" w:rsidP="00287BC2">
      <w:pPr>
        <w:spacing w:line="276" w:lineRule="auto"/>
        <w:jc w:val="both"/>
        <w:rPr>
          <w:rFonts w:ascii="Times New Roman" w:hAnsi="Times New Roman" w:cs="Times New Roman"/>
          <w:sz w:val="20"/>
          <w:szCs w:val="20"/>
        </w:rPr>
      </w:pPr>
      <w:r w:rsidRPr="001C64AB">
        <w:rPr>
          <w:rFonts w:ascii="Times New Roman" w:hAnsi="Times New Roman" w:cs="Times New Roman"/>
          <w:sz w:val="20"/>
          <w:szCs w:val="20"/>
        </w:rPr>
        <w:t>Секретарь - Т.И. Кротова</w:t>
      </w:r>
    </w:p>
    <w:p w:rsidR="00287BC2" w:rsidRPr="001C64AB" w:rsidRDefault="00287BC2" w:rsidP="004C59F4">
      <w:pPr>
        <w:widowControl/>
        <w:spacing w:line="276" w:lineRule="auto"/>
        <w:contextualSpacing/>
        <w:jc w:val="both"/>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 xml:space="preserve">Подсчет голосов при голосовании по вопросам повестки дня осуществлялся председательствующими на заседании. </w:t>
      </w:r>
    </w:p>
    <w:p w:rsidR="00287BC2" w:rsidRPr="001C64AB" w:rsidRDefault="00287BC2" w:rsidP="00287BC2">
      <w:pPr>
        <w:spacing w:line="276" w:lineRule="auto"/>
        <w:rPr>
          <w:rFonts w:ascii="Times New Roman" w:hAnsi="Times New Roman" w:cs="Times New Roman"/>
          <w:sz w:val="20"/>
          <w:szCs w:val="20"/>
        </w:rPr>
      </w:pPr>
      <w:r w:rsidRPr="001C64AB">
        <w:rPr>
          <w:rFonts w:ascii="Times New Roman" w:hAnsi="Times New Roman" w:cs="Times New Roman"/>
          <w:bCs/>
          <w:sz w:val="20"/>
          <w:szCs w:val="20"/>
        </w:rPr>
        <w:t>Приглашенные на заседание</w:t>
      </w:r>
      <w:r w:rsidRPr="001C64AB">
        <w:rPr>
          <w:rFonts w:ascii="Times New Roman" w:hAnsi="Times New Roman" w:cs="Times New Roman"/>
          <w:sz w:val="20"/>
          <w:szCs w:val="20"/>
        </w:rPr>
        <w:t xml:space="preserve">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p>
    <w:tbl>
      <w:tblPr>
        <w:tblW w:w="8870" w:type="dxa"/>
        <w:tblInd w:w="223" w:type="dxa"/>
        <w:tblLook w:val="04A0" w:firstRow="1" w:lastRow="0" w:firstColumn="1" w:lastColumn="0" w:noHBand="0" w:noVBand="1"/>
      </w:tblPr>
      <w:tblGrid>
        <w:gridCol w:w="878"/>
        <w:gridCol w:w="4156"/>
        <w:gridCol w:w="3836"/>
      </w:tblGrid>
      <w:tr w:rsidR="00287BC2" w:rsidRPr="001C64AB" w:rsidTr="00EC7E70">
        <w:tc>
          <w:tcPr>
            <w:tcW w:w="878" w:type="dxa"/>
            <w:vAlign w:val="center"/>
          </w:tcPr>
          <w:p w:rsidR="00287BC2" w:rsidRPr="001C64AB" w:rsidRDefault="00287BC2" w:rsidP="00EC7E70">
            <w:pPr>
              <w:widowControl/>
              <w:spacing w:line="276" w:lineRule="auto"/>
              <w:jc w:val="center"/>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 п/п</w:t>
            </w:r>
          </w:p>
        </w:tc>
        <w:tc>
          <w:tcPr>
            <w:tcW w:w="4156" w:type="dxa"/>
            <w:vAlign w:val="center"/>
          </w:tcPr>
          <w:p w:rsidR="00287BC2" w:rsidRPr="001C64AB" w:rsidRDefault="00287BC2" w:rsidP="00EC7E70">
            <w:pPr>
              <w:widowControl/>
              <w:spacing w:line="276" w:lineRule="auto"/>
              <w:jc w:val="center"/>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Фамилия, инициалы</w:t>
            </w:r>
          </w:p>
        </w:tc>
        <w:tc>
          <w:tcPr>
            <w:tcW w:w="3836" w:type="dxa"/>
            <w:vAlign w:val="center"/>
          </w:tcPr>
          <w:p w:rsidR="00287BC2" w:rsidRPr="001C64AB" w:rsidRDefault="00287BC2" w:rsidP="00EC7E70">
            <w:pPr>
              <w:widowControl/>
              <w:spacing w:line="276" w:lineRule="auto"/>
              <w:jc w:val="center"/>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Должность, организация</w:t>
            </w:r>
          </w:p>
        </w:tc>
      </w:tr>
      <w:tr w:rsidR="00287BC2" w:rsidRPr="001C64AB" w:rsidTr="00EC7E70">
        <w:tc>
          <w:tcPr>
            <w:tcW w:w="878" w:type="dxa"/>
          </w:tcPr>
          <w:p w:rsidR="00287BC2" w:rsidRPr="001C64AB" w:rsidRDefault="00287BC2" w:rsidP="00AA2717">
            <w:pPr>
              <w:widowControl/>
              <w:numPr>
                <w:ilvl w:val="0"/>
                <w:numId w:val="20"/>
              </w:numPr>
              <w:spacing w:line="276" w:lineRule="auto"/>
              <w:ind w:left="344"/>
              <w:rPr>
                <w:rFonts w:ascii="Times New Roman" w:eastAsia="Calibri" w:hAnsi="Times New Roman" w:cs="Times New Roman"/>
                <w:color w:val="auto"/>
                <w:sz w:val="20"/>
                <w:szCs w:val="20"/>
                <w:lang w:eastAsia="en-US" w:bidi="ar-SA"/>
              </w:rPr>
            </w:pPr>
          </w:p>
        </w:tc>
        <w:tc>
          <w:tcPr>
            <w:tcW w:w="415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c>
          <w:tcPr>
            <w:tcW w:w="383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r>
      <w:tr w:rsidR="00287BC2" w:rsidRPr="001C64AB" w:rsidTr="00EC7E70">
        <w:tc>
          <w:tcPr>
            <w:tcW w:w="878" w:type="dxa"/>
          </w:tcPr>
          <w:p w:rsidR="00287BC2" w:rsidRPr="001C64AB" w:rsidRDefault="00287BC2" w:rsidP="00AA2717">
            <w:pPr>
              <w:widowControl/>
              <w:numPr>
                <w:ilvl w:val="0"/>
                <w:numId w:val="20"/>
              </w:numPr>
              <w:spacing w:line="276" w:lineRule="auto"/>
              <w:ind w:left="344"/>
              <w:rPr>
                <w:rFonts w:ascii="Times New Roman" w:eastAsia="Calibri" w:hAnsi="Times New Roman" w:cs="Times New Roman"/>
                <w:color w:val="auto"/>
                <w:sz w:val="20"/>
                <w:szCs w:val="20"/>
                <w:lang w:eastAsia="en-US" w:bidi="ar-SA"/>
              </w:rPr>
            </w:pPr>
          </w:p>
        </w:tc>
        <w:tc>
          <w:tcPr>
            <w:tcW w:w="415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c>
          <w:tcPr>
            <w:tcW w:w="383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r>
      <w:tr w:rsidR="00287BC2" w:rsidRPr="001C64AB" w:rsidTr="00EC7E70">
        <w:tc>
          <w:tcPr>
            <w:tcW w:w="878" w:type="dxa"/>
          </w:tcPr>
          <w:p w:rsidR="00287BC2" w:rsidRPr="001C64AB" w:rsidRDefault="00287BC2" w:rsidP="00EC7E70">
            <w:pPr>
              <w:widowControl/>
              <w:spacing w:line="276" w:lineRule="auto"/>
              <w:ind w:left="344"/>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w:t>
            </w:r>
          </w:p>
        </w:tc>
        <w:tc>
          <w:tcPr>
            <w:tcW w:w="415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c>
          <w:tcPr>
            <w:tcW w:w="383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r>
    </w:tbl>
    <w:p w:rsidR="00287BC2" w:rsidRPr="001C64AB" w:rsidRDefault="00287BC2" w:rsidP="00287BC2">
      <w:pPr>
        <w:spacing w:line="276" w:lineRule="auto"/>
        <w:rPr>
          <w:rFonts w:ascii="Times New Roman" w:eastAsia="Calibri" w:hAnsi="Times New Roman" w:cs="Times New Roman"/>
          <w:color w:val="auto"/>
          <w:sz w:val="20"/>
          <w:szCs w:val="20"/>
          <w:lang w:eastAsia="en-US" w:bidi="ar-SA"/>
        </w:rPr>
      </w:pPr>
    </w:p>
    <w:p w:rsidR="00287BC2" w:rsidRPr="001C64AB" w:rsidRDefault="00287BC2" w:rsidP="00287BC2">
      <w:pPr>
        <w:ind w:left="142"/>
        <w:rPr>
          <w:rFonts w:ascii="Times New Roman" w:hAnsi="Times New Roman" w:cs="Times New Roman"/>
          <w:b/>
          <w:sz w:val="20"/>
          <w:szCs w:val="20"/>
        </w:rPr>
      </w:pPr>
      <w:r w:rsidRPr="001C64AB">
        <w:rPr>
          <w:rFonts w:ascii="Times New Roman" w:hAnsi="Times New Roman" w:cs="Times New Roman"/>
          <w:b/>
          <w:sz w:val="20"/>
          <w:szCs w:val="20"/>
        </w:rPr>
        <w:t>Слушали:</w:t>
      </w:r>
    </w:p>
    <w:p w:rsidR="00287BC2" w:rsidRPr="001C64AB" w:rsidRDefault="00287BC2" w:rsidP="001C64AB">
      <w:pPr>
        <w:ind w:left="142"/>
        <w:rPr>
          <w:rFonts w:ascii="Times New Roman" w:hAnsi="Times New Roman" w:cs="Times New Roman"/>
          <w:sz w:val="20"/>
          <w:szCs w:val="20"/>
        </w:rPr>
      </w:pPr>
      <w:r w:rsidRPr="001C64AB">
        <w:rPr>
          <w:rFonts w:ascii="Times New Roman" w:hAnsi="Times New Roman" w:cs="Times New Roman"/>
          <w:sz w:val="20"/>
          <w:szCs w:val="20"/>
        </w:rPr>
        <w:t xml:space="preserve">А.К. Петров – предложил открыть заседание </w:t>
      </w:r>
      <w:r w:rsidR="004C59F4"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p>
    <w:p w:rsidR="00287BC2" w:rsidRPr="001C64AB" w:rsidRDefault="00287BC2" w:rsidP="00287BC2">
      <w:pPr>
        <w:ind w:left="142"/>
        <w:rPr>
          <w:rFonts w:ascii="Times New Roman" w:hAnsi="Times New Roman" w:cs="Times New Roman"/>
          <w:b/>
          <w:sz w:val="20"/>
          <w:szCs w:val="20"/>
        </w:rPr>
      </w:pPr>
      <w:r w:rsidRPr="001C64AB">
        <w:rPr>
          <w:rFonts w:ascii="Times New Roman" w:hAnsi="Times New Roman" w:cs="Times New Roman"/>
          <w:b/>
          <w:sz w:val="20"/>
          <w:szCs w:val="20"/>
        </w:rPr>
        <w:t>Голосовали:</w:t>
      </w:r>
    </w:p>
    <w:p w:rsidR="00287BC2" w:rsidRPr="001C64AB" w:rsidRDefault="00287BC2" w:rsidP="001C64AB">
      <w:pPr>
        <w:ind w:left="142"/>
        <w:rPr>
          <w:rFonts w:ascii="Times New Roman" w:hAnsi="Times New Roman" w:cs="Times New Roman"/>
          <w:sz w:val="20"/>
          <w:szCs w:val="20"/>
        </w:rPr>
      </w:pPr>
      <w:r w:rsidRPr="001C64AB">
        <w:rPr>
          <w:rFonts w:ascii="Times New Roman" w:hAnsi="Times New Roman" w:cs="Times New Roman"/>
          <w:sz w:val="20"/>
          <w:szCs w:val="20"/>
        </w:rPr>
        <w:t>«За» - ___; «против» - ___; «воздержались» - ____.</w:t>
      </w:r>
    </w:p>
    <w:p w:rsidR="00287BC2" w:rsidRPr="001C64AB" w:rsidRDefault="00287BC2" w:rsidP="001C64AB">
      <w:pPr>
        <w:ind w:left="142"/>
        <w:rPr>
          <w:rFonts w:ascii="Times New Roman" w:hAnsi="Times New Roman" w:cs="Times New Roman"/>
          <w:sz w:val="20"/>
          <w:szCs w:val="20"/>
        </w:rPr>
      </w:pPr>
      <w:r w:rsidRPr="001C64AB">
        <w:rPr>
          <w:rFonts w:ascii="Times New Roman" w:hAnsi="Times New Roman" w:cs="Times New Roman"/>
          <w:sz w:val="20"/>
          <w:szCs w:val="20"/>
        </w:rPr>
        <w:t xml:space="preserve">Заседание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 объявляется открытым.</w:t>
      </w:r>
    </w:p>
    <w:p w:rsidR="00287BC2" w:rsidRPr="001C64AB" w:rsidRDefault="00287BC2" w:rsidP="00287BC2">
      <w:pPr>
        <w:ind w:left="142"/>
        <w:rPr>
          <w:rFonts w:ascii="Times New Roman" w:hAnsi="Times New Roman" w:cs="Times New Roman"/>
          <w:b/>
          <w:sz w:val="20"/>
          <w:szCs w:val="20"/>
        </w:rPr>
      </w:pPr>
      <w:r w:rsidRPr="001C64AB">
        <w:rPr>
          <w:rFonts w:ascii="Times New Roman" w:hAnsi="Times New Roman" w:cs="Times New Roman"/>
          <w:b/>
          <w:sz w:val="20"/>
          <w:szCs w:val="20"/>
        </w:rPr>
        <w:t>Слушали:</w:t>
      </w:r>
    </w:p>
    <w:p w:rsidR="00287BC2" w:rsidRPr="001C64AB" w:rsidRDefault="00287BC2" w:rsidP="00287BC2">
      <w:pPr>
        <w:ind w:left="142"/>
        <w:rPr>
          <w:rFonts w:ascii="Times New Roman" w:hAnsi="Times New Roman" w:cs="Times New Roman"/>
          <w:sz w:val="20"/>
          <w:szCs w:val="20"/>
        </w:rPr>
      </w:pPr>
      <w:r w:rsidRPr="001C64AB">
        <w:rPr>
          <w:rFonts w:ascii="Times New Roman" w:hAnsi="Times New Roman" w:cs="Times New Roman"/>
          <w:sz w:val="20"/>
          <w:szCs w:val="20"/>
        </w:rPr>
        <w:t xml:space="preserve">А.К. Петров – предложил избрать в рабочий президиум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 (перечисляются кандидатуры для избрания в президиум)</w:t>
      </w:r>
    </w:p>
    <w:p w:rsidR="00287BC2" w:rsidRPr="001C64AB" w:rsidRDefault="00287BC2" w:rsidP="00287BC2">
      <w:pPr>
        <w:ind w:left="142"/>
        <w:rPr>
          <w:rFonts w:ascii="Times New Roman" w:hAnsi="Times New Roman" w:cs="Times New Roman"/>
          <w:sz w:val="20"/>
          <w:szCs w:val="20"/>
        </w:rPr>
      </w:pPr>
    </w:p>
    <w:p w:rsidR="00287BC2" w:rsidRPr="001C64AB" w:rsidRDefault="00287BC2" w:rsidP="00287BC2">
      <w:pPr>
        <w:ind w:left="142"/>
        <w:rPr>
          <w:rFonts w:ascii="Times New Roman" w:hAnsi="Times New Roman" w:cs="Times New Roman"/>
          <w:b/>
          <w:sz w:val="20"/>
          <w:szCs w:val="20"/>
        </w:rPr>
      </w:pPr>
      <w:r w:rsidRPr="001C64AB">
        <w:rPr>
          <w:rFonts w:ascii="Times New Roman" w:hAnsi="Times New Roman" w:cs="Times New Roman"/>
          <w:b/>
          <w:sz w:val="20"/>
          <w:szCs w:val="20"/>
        </w:rPr>
        <w:t>Постановили:</w:t>
      </w:r>
    </w:p>
    <w:p w:rsidR="00287BC2" w:rsidRPr="001C64AB" w:rsidRDefault="00287BC2" w:rsidP="00287BC2">
      <w:pPr>
        <w:ind w:left="142"/>
        <w:rPr>
          <w:rFonts w:ascii="Times New Roman" w:hAnsi="Times New Roman" w:cs="Times New Roman"/>
          <w:sz w:val="20"/>
          <w:szCs w:val="20"/>
        </w:rPr>
      </w:pPr>
      <w:r w:rsidRPr="001C64AB">
        <w:rPr>
          <w:rFonts w:ascii="Times New Roman" w:hAnsi="Times New Roman" w:cs="Times New Roman"/>
          <w:sz w:val="20"/>
          <w:szCs w:val="20"/>
        </w:rPr>
        <w:t xml:space="preserve">Избрать рабочий президиум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 в составе:</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4423"/>
      </w:tblGrid>
      <w:tr w:rsidR="00287BC2" w:rsidRPr="001C64AB" w:rsidTr="001C64AB">
        <w:tc>
          <w:tcPr>
            <w:tcW w:w="709" w:type="dxa"/>
            <w:vAlign w:val="center"/>
          </w:tcPr>
          <w:p w:rsidR="00287BC2" w:rsidRPr="001C64AB" w:rsidRDefault="00287BC2" w:rsidP="00EC7E70">
            <w:pPr>
              <w:widowControl/>
              <w:spacing w:line="276" w:lineRule="auto"/>
              <w:jc w:val="center"/>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 п/п</w:t>
            </w:r>
          </w:p>
        </w:tc>
        <w:tc>
          <w:tcPr>
            <w:tcW w:w="3686" w:type="dxa"/>
            <w:vAlign w:val="center"/>
          </w:tcPr>
          <w:p w:rsidR="00287BC2" w:rsidRPr="001C64AB" w:rsidRDefault="00287BC2" w:rsidP="00EC7E70">
            <w:pPr>
              <w:widowControl/>
              <w:spacing w:line="276" w:lineRule="auto"/>
              <w:jc w:val="center"/>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Фамилия, инициалы</w:t>
            </w:r>
          </w:p>
        </w:tc>
        <w:tc>
          <w:tcPr>
            <w:tcW w:w="4423" w:type="dxa"/>
            <w:vAlign w:val="center"/>
          </w:tcPr>
          <w:p w:rsidR="00287BC2" w:rsidRPr="001C64AB" w:rsidRDefault="00287BC2" w:rsidP="00EC7E70">
            <w:pPr>
              <w:widowControl/>
              <w:spacing w:line="276" w:lineRule="auto"/>
              <w:jc w:val="center"/>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Организация</w:t>
            </w:r>
          </w:p>
        </w:tc>
      </w:tr>
      <w:tr w:rsidR="00287BC2" w:rsidRPr="001C64AB" w:rsidTr="001C64AB">
        <w:tc>
          <w:tcPr>
            <w:tcW w:w="709" w:type="dxa"/>
          </w:tcPr>
          <w:p w:rsidR="00287BC2" w:rsidRPr="001C64AB" w:rsidRDefault="00287BC2" w:rsidP="00AA2717">
            <w:pPr>
              <w:widowControl/>
              <w:numPr>
                <w:ilvl w:val="0"/>
                <w:numId w:val="21"/>
              </w:numPr>
              <w:spacing w:line="276" w:lineRule="auto"/>
              <w:ind w:left="318"/>
              <w:jc w:val="both"/>
              <w:rPr>
                <w:rFonts w:ascii="Times New Roman" w:eastAsia="Calibri" w:hAnsi="Times New Roman" w:cs="Times New Roman"/>
                <w:color w:val="auto"/>
                <w:sz w:val="20"/>
                <w:szCs w:val="20"/>
                <w:lang w:eastAsia="en-US" w:bidi="ar-SA"/>
              </w:rPr>
            </w:pPr>
          </w:p>
        </w:tc>
        <w:tc>
          <w:tcPr>
            <w:tcW w:w="368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c>
          <w:tcPr>
            <w:tcW w:w="4423"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r>
      <w:tr w:rsidR="00287BC2" w:rsidRPr="001C64AB" w:rsidTr="001C64AB">
        <w:tc>
          <w:tcPr>
            <w:tcW w:w="709" w:type="dxa"/>
          </w:tcPr>
          <w:p w:rsidR="00287BC2" w:rsidRPr="001C64AB" w:rsidRDefault="00287BC2" w:rsidP="00AA2717">
            <w:pPr>
              <w:widowControl/>
              <w:numPr>
                <w:ilvl w:val="0"/>
                <w:numId w:val="21"/>
              </w:numPr>
              <w:spacing w:line="276" w:lineRule="auto"/>
              <w:ind w:left="318"/>
              <w:jc w:val="both"/>
              <w:rPr>
                <w:rFonts w:ascii="Times New Roman" w:eastAsia="Calibri" w:hAnsi="Times New Roman" w:cs="Times New Roman"/>
                <w:color w:val="auto"/>
                <w:sz w:val="20"/>
                <w:szCs w:val="20"/>
                <w:lang w:eastAsia="en-US" w:bidi="ar-SA"/>
              </w:rPr>
            </w:pPr>
          </w:p>
        </w:tc>
        <w:tc>
          <w:tcPr>
            <w:tcW w:w="368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c>
          <w:tcPr>
            <w:tcW w:w="4423"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r>
      <w:tr w:rsidR="00287BC2" w:rsidRPr="001C64AB" w:rsidTr="001C64AB">
        <w:tc>
          <w:tcPr>
            <w:tcW w:w="709" w:type="dxa"/>
          </w:tcPr>
          <w:p w:rsidR="00287BC2" w:rsidRPr="001C64AB" w:rsidRDefault="00287BC2" w:rsidP="00EC7E70">
            <w:pPr>
              <w:widowControl/>
              <w:spacing w:line="276" w:lineRule="auto"/>
              <w:ind w:left="34"/>
              <w:rPr>
                <w:rFonts w:ascii="Times New Roman" w:eastAsia="Calibri" w:hAnsi="Times New Roman" w:cs="Times New Roman"/>
                <w:color w:val="auto"/>
                <w:sz w:val="20"/>
                <w:szCs w:val="20"/>
                <w:lang w:eastAsia="en-US" w:bidi="ar-SA"/>
              </w:rPr>
            </w:pPr>
            <w:r w:rsidRPr="001C64AB">
              <w:rPr>
                <w:rFonts w:ascii="Times New Roman" w:eastAsia="Calibri" w:hAnsi="Times New Roman" w:cs="Times New Roman"/>
                <w:color w:val="auto"/>
                <w:sz w:val="20"/>
                <w:szCs w:val="20"/>
                <w:lang w:eastAsia="en-US" w:bidi="ar-SA"/>
              </w:rPr>
              <w:t>….</w:t>
            </w:r>
          </w:p>
        </w:tc>
        <w:tc>
          <w:tcPr>
            <w:tcW w:w="3686"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c>
          <w:tcPr>
            <w:tcW w:w="4423" w:type="dxa"/>
          </w:tcPr>
          <w:p w:rsidR="00287BC2" w:rsidRPr="001C64AB" w:rsidRDefault="00287BC2" w:rsidP="00EC7E70">
            <w:pPr>
              <w:widowControl/>
              <w:spacing w:line="276" w:lineRule="auto"/>
              <w:jc w:val="both"/>
              <w:rPr>
                <w:rFonts w:ascii="Times New Roman" w:eastAsia="Calibri" w:hAnsi="Times New Roman" w:cs="Times New Roman"/>
                <w:color w:val="auto"/>
                <w:sz w:val="20"/>
                <w:szCs w:val="20"/>
                <w:lang w:eastAsia="en-US" w:bidi="ar-SA"/>
              </w:rPr>
            </w:pPr>
          </w:p>
        </w:tc>
      </w:tr>
    </w:tbl>
    <w:p w:rsidR="00287BC2" w:rsidRDefault="00287BC2" w:rsidP="00287BC2">
      <w:pPr>
        <w:ind w:left="142"/>
        <w:rPr>
          <w:rFonts w:ascii="Times New Roman" w:hAnsi="Times New Roman" w:cs="Times New Roman"/>
        </w:rPr>
      </w:pPr>
    </w:p>
    <w:p w:rsidR="00287BC2" w:rsidRPr="001C64AB" w:rsidRDefault="00287BC2" w:rsidP="00287BC2">
      <w:pPr>
        <w:ind w:left="142"/>
        <w:rPr>
          <w:rFonts w:ascii="Times New Roman" w:hAnsi="Times New Roman" w:cs="Times New Roman"/>
          <w:b/>
          <w:sz w:val="20"/>
          <w:szCs w:val="20"/>
        </w:rPr>
      </w:pPr>
      <w:r w:rsidRPr="001C64AB">
        <w:rPr>
          <w:rFonts w:ascii="Times New Roman" w:hAnsi="Times New Roman" w:cs="Times New Roman"/>
          <w:b/>
          <w:sz w:val="20"/>
          <w:szCs w:val="20"/>
        </w:rPr>
        <w:t>Голосовали:</w:t>
      </w:r>
    </w:p>
    <w:p w:rsidR="00287BC2" w:rsidRPr="001C64AB" w:rsidRDefault="00287BC2" w:rsidP="004C59F4">
      <w:pPr>
        <w:ind w:left="142"/>
        <w:rPr>
          <w:rFonts w:ascii="Times New Roman" w:hAnsi="Times New Roman" w:cs="Times New Roman"/>
          <w:sz w:val="20"/>
          <w:szCs w:val="20"/>
        </w:rPr>
      </w:pPr>
      <w:r w:rsidRPr="001C64AB">
        <w:rPr>
          <w:rFonts w:ascii="Times New Roman" w:hAnsi="Times New Roman" w:cs="Times New Roman"/>
          <w:sz w:val="20"/>
          <w:szCs w:val="20"/>
        </w:rPr>
        <w:t>«За» - ___; «против» - ___; «воздержались» - ____.</w:t>
      </w:r>
    </w:p>
    <w:p w:rsidR="00287BC2" w:rsidRPr="001C64AB" w:rsidRDefault="00287BC2" w:rsidP="00287BC2">
      <w:pPr>
        <w:ind w:left="142"/>
        <w:rPr>
          <w:rFonts w:ascii="Times New Roman" w:hAnsi="Times New Roman" w:cs="Times New Roman"/>
          <w:b/>
          <w:sz w:val="20"/>
          <w:szCs w:val="20"/>
        </w:rPr>
      </w:pPr>
      <w:r w:rsidRPr="001C64AB">
        <w:rPr>
          <w:rFonts w:ascii="Times New Roman" w:hAnsi="Times New Roman" w:cs="Times New Roman"/>
          <w:b/>
          <w:sz w:val="20"/>
          <w:szCs w:val="20"/>
        </w:rPr>
        <w:t>Слушали:</w:t>
      </w:r>
    </w:p>
    <w:p w:rsidR="00287BC2" w:rsidRPr="001C64AB" w:rsidRDefault="00287BC2" w:rsidP="004C59F4">
      <w:pPr>
        <w:ind w:left="142"/>
        <w:rPr>
          <w:rFonts w:ascii="Times New Roman" w:hAnsi="Times New Roman" w:cs="Times New Roman"/>
          <w:sz w:val="20"/>
          <w:szCs w:val="20"/>
        </w:rPr>
      </w:pPr>
      <w:r w:rsidRPr="001C64AB">
        <w:rPr>
          <w:rFonts w:ascii="Times New Roman" w:hAnsi="Times New Roman" w:cs="Times New Roman"/>
          <w:sz w:val="20"/>
          <w:szCs w:val="20"/>
        </w:rPr>
        <w:t xml:space="preserve">А.К. Петров – огласил проект повестки дня заседания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w:t>
      </w:r>
    </w:p>
    <w:p w:rsidR="00287BC2" w:rsidRPr="001C64AB" w:rsidRDefault="00287BC2" w:rsidP="00287BC2">
      <w:pPr>
        <w:ind w:left="142"/>
        <w:rPr>
          <w:rFonts w:ascii="Times New Roman" w:hAnsi="Times New Roman" w:cs="Times New Roman"/>
          <w:b/>
          <w:sz w:val="20"/>
          <w:szCs w:val="20"/>
        </w:rPr>
      </w:pPr>
      <w:r w:rsidRPr="001C64AB">
        <w:rPr>
          <w:rFonts w:ascii="Times New Roman" w:hAnsi="Times New Roman" w:cs="Times New Roman"/>
          <w:b/>
          <w:sz w:val="20"/>
          <w:szCs w:val="20"/>
        </w:rPr>
        <w:lastRenderedPageBreak/>
        <w:t>Постановили:</w:t>
      </w:r>
    </w:p>
    <w:p w:rsidR="00287BC2" w:rsidRPr="001C64AB" w:rsidRDefault="00287BC2" w:rsidP="00287BC2">
      <w:pPr>
        <w:ind w:left="142"/>
        <w:rPr>
          <w:rFonts w:ascii="Times New Roman" w:hAnsi="Times New Roman" w:cs="Times New Roman"/>
          <w:sz w:val="20"/>
          <w:szCs w:val="20"/>
        </w:rPr>
      </w:pPr>
      <w:r w:rsidRPr="001C64AB">
        <w:rPr>
          <w:rFonts w:ascii="Times New Roman" w:hAnsi="Times New Roman" w:cs="Times New Roman"/>
          <w:sz w:val="20"/>
          <w:szCs w:val="20"/>
        </w:rPr>
        <w:t xml:space="preserve">Повестку дня заседания </w:t>
      </w:r>
      <w:r w:rsidR="001C64AB" w:rsidRPr="001C64AB">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1C64AB">
        <w:rPr>
          <w:rFonts w:ascii="Times New Roman" w:hAnsi="Times New Roman" w:cs="Times New Roman"/>
          <w:sz w:val="20"/>
          <w:szCs w:val="20"/>
        </w:rPr>
        <w:t>О ВОИ утвердить в следующей редакции:</w:t>
      </w:r>
    </w:p>
    <w:p w:rsidR="00287BC2" w:rsidRPr="001C64AB" w:rsidRDefault="00287BC2" w:rsidP="00287BC2">
      <w:pPr>
        <w:ind w:firstLine="567"/>
        <w:rPr>
          <w:rFonts w:ascii="Times New Roman" w:hAnsi="Times New Roman" w:cs="Times New Roman"/>
          <w:sz w:val="20"/>
          <w:szCs w:val="20"/>
        </w:rPr>
      </w:pPr>
    </w:p>
    <w:p w:rsidR="00287BC2" w:rsidRPr="001C64AB" w:rsidRDefault="00287BC2" w:rsidP="00AA2717">
      <w:pPr>
        <w:numPr>
          <w:ilvl w:val="0"/>
          <w:numId w:val="16"/>
        </w:numPr>
        <w:tabs>
          <w:tab w:val="left" w:pos="851"/>
        </w:tabs>
        <w:ind w:left="0" w:firstLine="567"/>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Отчет о работе правления организации в 20___ году.</w:t>
      </w:r>
    </w:p>
    <w:p w:rsidR="00287BC2" w:rsidRPr="001C64AB" w:rsidRDefault="00287BC2" w:rsidP="00AA2717">
      <w:pPr>
        <w:numPr>
          <w:ilvl w:val="0"/>
          <w:numId w:val="16"/>
        </w:numPr>
        <w:tabs>
          <w:tab w:val="left" w:pos="851"/>
        </w:tabs>
        <w:ind w:left="0" w:firstLine="567"/>
        <w:contextualSpacing/>
        <w:rPr>
          <w:rFonts w:ascii="Times New Roman" w:hAnsi="Times New Roman" w:cs="Times New Roman"/>
          <w:sz w:val="20"/>
          <w:szCs w:val="20"/>
        </w:rPr>
      </w:pPr>
      <w:r w:rsidRPr="001C64AB">
        <w:rPr>
          <w:rFonts w:ascii="Times New Roman" w:hAnsi="Times New Roman" w:cs="Times New Roman"/>
          <w:sz w:val="20"/>
          <w:szCs w:val="20"/>
        </w:rPr>
        <w:t xml:space="preserve">Информация о работе КРК организации в </w:t>
      </w:r>
      <w:r w:rsidRPr="001C64AB">
        <w:rPr>
          <w:rFonts w:ascii="Times New Roman" w:eastAsia="Times New Roman" w:hAnsi="Times New Roman" w:cs="Times New Roman"/>
          <w:color w:val="auto"/>
          <w:sz w:val="20"/>
          <w:szCs w:val="20"/>
        </w:rPr>
        <w:t>20___ году.</w:t>
      </w:r>
    </w:p>
    <w:p w:rsidR="00287BC2" w:rsidRPr="001C64AB" w:rsidRDefault="00287BC2" w:rsidP="00AA2717">
      <w:pPr>
        <w:numPr>
          <w:ilvl w:val="0"/>
          <w:numId w:val="16"/>
        </w:numPr>
        <w:tabs>
          <w:tab w:val="left" w:pos="851"/>
        </w:tabs>
        <w:ind w:left="0" w:firstLine="567"/>
        <w:contextualSpacing/>
        <w:rPr>
          <w:rFonts w:ascii="Times New Roman" w:hAnsi="Times New Roman" w:cs="Times New Roman"/>
          <w:sz w:val="20"/>
          <w:szCs w:val="20"/>
        </w:rPr>
      </w:pPr>
      <w:r w:rsidRPr="001C64AB">
        <w:rPr>
          <w:rFonts w:ascii="Times New Roman" w:hAnsi="Times New Roman" w:cs="Times New Roman"/>
          <w:sz w:val="20"/>
          <w:szCs w:val="20"/>
        </w:rPr>
        <w:t xml:space="preserve">Утверждение плана работы организации на </w:t>
      </w:r>
      <w:r w:rsidRPr="001C64AB">
        <w:rPr>
          <w:rFonts w:ascii="Times New Roman" w:eastAsia="Times New Roman" w:hAnsi="Times New Roman" w:cs="Times New Roman"/>
          <w:color w:val="auto"/>
          <w:sz w:val="20"/>
          <w:szCs w:val="20"/>
        </w:rPr>
        <w:t>20___ году.</w:t>
      </w:r>
    </w:p>
    <w:p w:rsidR="00287BC2" w:rsidRPr="001C64AB" w:rsidRDefault="00287BC2" w:rsidP="00287BC2">
      <w:pPr>
        <w:ind w:firstLine="567"/>
        <w:rPr>
          <w:rFonts w:ascii="Times New Roman" w:hAnsi="Times New Roman" w:cs="Times New Roman"/>
          <w:sz w:val="20"/>
          <w:szCs w:val="20"/>
        </w:rPr>
      </w:pPr>
      <w:r w:rsidRPr="001C64AB">
        <w:rPr>
          <w:rFonts w:ascii="Times New Roman" w:hAnsi="Times New Roman" w:cs="Times New Roman"/>
          <w:sz w:val="20"/>
          <w:szCs w:val="20"/>
        </w:rPr>
        <w:t>…</w:t>
      </w:r>
    </w:p>
    <w:p w:rsidR="00287BC2" w:rsidRPr="001C64AB" w:rsidRDefault="00287BC2" w:rsidP="00287BC2">
      <w:pPr>
        <w:ind w:firstLine="567"/>
        <w:contextualSpacing/>
        <w:rPr>
          <w:rFonts w:ascii="Times New Roman" w:hAnsi="Times New Roman" w:cs="Times New Roman"/>
          <w:sz w:val="20"/>
          <w:szCs w:val="20"/>
        </w:rPr>
      </w:pPr>
      <w:r w:rsidRPr="001C64AB">
        <w:rPr>
          <w:rFonts w:ascii="Times New Roman" w:hAnsi="Times New Roman" w:cs="Times New Roman"/>
          <w:sz w:val="20"/>
          <w:szCs w:val="20"/>
        </w:rPr>
        <w:t>6.     Разное.</w:t>
      </w:r>
    </w:p>
    <w:p w:rsidR="00287BC2" w:rsidRPr="001C64AB" w:rsidRDefault="00287BC2" w:rsidP="00287BC2">
      <w:pPr>
        <w:ind w:left="142"/>
        <w:rPr>
          <w:rFonts w:ascii="Times New Roman" w:hAnsi="Times New Roman" w:cs="Times New Roman"/>
          <w:sz w:val="20"/>
          <w:szCs w:val="20"/>
        </w:rPr>
      </w:pPr>
      <w:r w:rsidRPr="001C64AB">
        <w:rPr>
          <w:rFonts w:ascii="Times New Roman" w:hAnsi="Times New Roman" w:cs="Times New Roman"/>
          <w:sz w:val="20"/>
          <w:szCs w:val="20"/>
        </w:rPr>
        <w:t>Голосовали:</w:t>
      </w:r>
    </w:p>
    <w:p w:rsidR="00287BC2" w:rsidRDefault="00287BC2" w:rsidP="004C59F4">
      <w:pPr>
        <w:ind w:left="142"/>
        <w:rPr>
          <w:rFonts w:ascii="Times New Roman" w:hAnsi="Times New Roman" w:cs="Times New Roman"/>
          <w:sz w:val="20"/>
          <w:szCs w:val="20"/>
        </w:rPr>
      </w:pPr>
      <w:r w:rsidRPr="001C64AB">
        <w:rPr>
          <w:rFonts w:ascii="Times New Roman" w:hAnsi="Times New Roman" w:cs="Times New Roman"/>
          <w:sz w:val="20"/>
          <w:szCs w:val="20"/>
        </w:rPr>
        <w:t>«За» - ___; «против» - ___; «воздержались» - ____.</w:t>
      </w:r>
    </w:p>
    <w:p w:rsidR="004C59F4" w:rsidRPr="004C59F4" w:rsidRDefault="004C59F4" w:rsidP="004C59F4">
      <w:pPr>
        <w:ind w:left="142"/>
        <w:rPr>
          <w:rFonts w:ascii="Times New Roman" w:hAnsi="Times New Roman" w:cs="Times New Roman"/>
          <w:sz w:val="20"/>
          <w:szCs w:val="20"/>
        </w:rPr>
      </w:pPr>
    </w:p>
    <w:p w:rsidR="00287BC2" w:rsidRPr="001C64AB" w:rsidRDefault="00287BC2" w:rsidP="00287BC2">
      <w:pPr>
        <w:tabs>
          <w:tab w:val="left" w:pos="567"/>
        </w:tabs>
        <w:spacing w:line="259" w:lineRule="auto"/>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rPr>
        <w:tab/>
      </w:r>
      <w:r w:rsidRPr="001C64AB">
        <w:rPr>
          <w:rFonts w:ascii="Times New Roman" w:eastAsia="Times New Roman" w:hAnsi="Times New Roman" w:cs="Times New Roman"/>
          <w:b/>
          <w:color w:val="auto"/>
          <w:sz w:val="20"/>
          <w:szCs w:val="20"/>
        </w:rPr>
        <w:t xml:space="preserve">1.Отчет о работе Правления </w:t>
      </w:r>
      <w:r w:rsidRPr="001C64AB">
        <w:rPr>
          <w:rFonts w:ascii="Times New Roman" w:hAnsi="Times New Roman" w:cs="Times New Roman"/>
          <w:b/>
          <w:sz w:val="20"/>
          <w:szCs w:val="20"/>
          <w:lang w:val="en-US"/>
        </w:rPr>
        <w:t>N</w:t>
      </w:r>
      <w:r w:rsidR="007A041F">
        <w:rPr>
          <w:rFonts w:ascii="Times New Roman" w:hAnsi="Times New Roman" w:cs="Times New Roman"/>
          <w:b/>
          <w:sz w:val="20"/>
          <w:szCs w:val="20"/>
        </w:rPr>
        <w:t>О</w:t>
      </w:r>
      <w:r w:rsidRPr="001C64AB">
        <w:rPr>
          <w:rFonts w:ascii="Times New Roman" w:hAnsi="Times New Roman" w:cs="Times New Roman"/>
          <w:b/>
          <w:sz w:val="20"/>
          <w:szCs w:val="20"/>
        </w:rPr>
        <w:t>О ВОИ</w:t>
      </w:r>
      <w:r w:rsidRPr="001C64AB">
        <w:rPr>
          <w:rFonts w:ascii="Times New Roman" w:eastAsia="Times New Roman" w:hAnsi="Times New Roman" w:cs="Times New Roman"/>
          <w:b/>
          <w:color w:val="auto"/>
          <w:sz w:val="20"/>
          <w:szCs w:val="20"/>
        </w:rPr>
        <w:t xml:space="preserve"> в 20___ году.</w:t>
      </w:r>
    </w:p>
    <w:p w:rsidR="00287BC2" w:rsidRPr="001C64AB" w:rsidRDefault="00287BC2" w:rsidP="00287BC2">
      <w:pPr>
        <w:tabs>
          <w:tab w:val="left" w:pos="567"/>
        </w:tabs>
        <w:spacing w:line="259" w:lineRule="auto"/>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color w:val="auto"/>
          <w:sz w:val="20"/>
          <w:szCs w:val="20"/>
        </w:rPr>
        <w:tab/>
      </w:r>
      <w:r w:rsidRPr="001C64AB">
        <w:rPr>
          <w:rFonts w:ascii="Times New Roman" w:eastAsia="Times New Roman" w:hAnsi="Times New Roman" w:cs="Times New Roman"/>
          <w:b/>
          <w:color w:val="auto"/>
          <w:sz w:val="20"/>
          <w:szCs w:val="20"/>
        </w:rPr>
        <w:t>Слушали:</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ab/>
        <w:t xml:space="preserve">По первому вопросу выступил председатель организации Петров А.К. </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Текст доклада прилагается.</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color w:val="auto"/>
          <w:sz w:val="20"/>
          <w:szCs w:val="20"/>
        </w:rPr>
        <w:tab/>
      </w:r>
      <w:r w:rsidRPr="001C64AB">
        <w:rPr>
          <w:rFonts w:ascii="Times New Roman" w:eastAsia="Times New Roman" w:hAnsi="Times New Roman" w:cs="Times New Roman"/>
          <w:b/>
          <w:color w:val="auto"/>
          <w:sz w:val="20"/>
          <w:szCs w:val="20"/>
        </w:rPr>
        <w:t>Выступили:</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ab/>
        <w:t>1. Иванов И.И. (краткая запись выступлений прилагается).</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ab/>
        <w:t>2. Петров П.П. (краткая запись выступлений прилагается).</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ab/>
        <w:t>3. Сидоров С.С. (краткая запись выступлений прилагается).</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color w:val="auto"/>
          <w:sz w:val="20"/>
          <w:szCs w:val="20"/>
        </w:rPr>
        <w:tab/>
      </w:r>
      <w:r w:rsidRPr="001C64AB">
        <w:rPr>
          <w:rFonts w:ascii="Times New Roman" w:eastAsia="Times New Roman" w:hAnsi="Times New Roman" w:cs="Times New Roman"/>
          <w:b/>
          <w:color w:val="auto"/>
          <w:sz w:val="20"/>
          <w:szCs w:val="20"/>
        </w:rPr>
        <w:t>Постановили:</w:t>
      </w:r>
    </w:p>
    <w:p w:rsidR="00287BC2" w:rsidRPr="001C64AB" w:rsidRDefault="00287BC2" w:rsidP="00287BC2">
      <w:pPr>
        <w:tabs>
          <w:tab w:val="left" w:pos="567"/>
        </w:tabs>
        <w:spacing w:line="259" w:lineRule="auto"/>
        <w:ind w:left="142"/>
        <w:jc w:val="both"/>
        <w:rPr>
          <w:rFonts w:ascii="Times New Roman" w:hAnsi="Times New Roman" w:cs="Times New Roman"/>
          <w:sz w:val="20"/>
          <w:szCs w:val="20"/>
        </w:rPr>
      </w:pPr>
      <w:r w:rsidRPr="001C64AB">
        <w:rPr>
          <w:rFonts w:ascii="Times New Roman" w:eastAsia="Times New Roman" w:hAnsi="Times New Roman" w:cs="Times New Roman"/>
          <w:color w:val="auto"/>
          <w:sz w:val="20"/>
          <w:szCs w:val="20"/>
        </w:rPr>
        <w:tab/>
        <w:t xml:space="preserve">1. Признать работу Правления </w:t>
      </w:r>
      <w:r w:rsidRPr="001C64AB">
        <w:rPr>
          <w:rFonts w:ascii="Times New Roman" w:hAnsi="Times New Roman" w:cs="Times New Roman"/>
          <w:sz w:val="20"/>
          <w:szCs w:val="20"/>
          <w:lang w:val="en-US"/>
        </w:rPr>
        <w:t>N</w:t>
      </w:r>
      <w:r w:rsidR="007A041F">
        <w:rPr>
          <w:rFonts w:ascii="Times New Roman" w:hAnsi="Times New Roman" w:cs="Times New Roman"/>
          <w:sz w:val="20"/>
          <w:szCs w:val="20"/>
        </w:rPr>
        <w:t>О</w:t>
      </w:r>
      <w:r w:rsidRPr="001C64AB">
        <w:rPr>
          <w:rFonts w:ascii="Times New Roman" w:hAnsi="Times New Roman" w:cs="Times New Roman"/>
          <w:sz w:val="20"/>
          <w:szCs w:val="20"/>
        </w:rPr>
        <w:t>О ВОИ в 20___ году удовлетворительной.</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hAnsi="Times New Roman" w:cs="Times New Roman"/>
          <w:sz w:val="20"/>
          <w:szCs w:val="20"/>
        </w:rPr>
        <w:tab/>
        <w:t>2. Продолжить работу по реализации Государственной программы «Доступная среда»</w:t>
      </w:r>
      <w:r w:rsidRPr="001C64AB">
        <w:rPr>
          <w:rFonts w:ascii="Times New Roman" w:eastAsia="Times New Roman" w:hAnsi="Times New Roman" w:cs="Times New Roman"/>
          <w:color w:val="auto"/>
          <w:sz w:val="20"/>
          <w:szCs w:val="20"/>
        </w:rPr>
        <w:t>.</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ab/>
        <w:t>Постановление прилагается.</w:t>
      </w:r>
    </w:p>
    <w:p w:rsidR="00287BC2" w:rsidRPr="001C64AB" w:rsidRDefault="00287BC2" w:rsidP="00287BC2">
      <w:pPr>
        <w:tabs>
          <w:tab w:val="left" w:pos="567"/>
        </w:tabs>
        <w:rPr>
          <w:rFonts w:ascii="Times New Roman" w:hAnsi="Times New Roman" w:cs="Times New Roman"/>
          <w:sz w:val="20"/>
          <w:szCs w:val="20"/>
        </w:rPr>
      </w:pPr>
      <w:r w:rsidRPr="001C64AB">
        <w:rPr>
          <w:rFonts w:ascii="Times New Roman" w:hAnsi="Times New Roman" w:cs="Times New Roman"/>
          <w:b/>
          <w:sz w:val="20"/>
          <w:szCs w:val="20"/>
        </w:rPr>
        <w:tab/>
        <w:t>Голосовали</w:t>
      </w:r>
      <w:r w:rsidRPr="001C64AB">
        <w:rPr>
          <w:rFonts w:ascii="Times New Roman" w:hAnsi="Times New Roman" w:cs="Times New Roman"/>
          <w:sz w:val="20"/>
          <w:szCs w:val="20"/>
        </w:rPr>
        <w:t>:</w:t>
      </w:r>
    </w:p>
    <w:p w:rsidR="00287BC2" w:rsidRPr="001C64AB" w:rsidRDefault="00287BC2" w:rsidP="00287BC2">
      <w:pPr>
        <w:tabs>
          <w:tab w:val="left" w:pos="567"/>
        </w:tabs>
        <w:rPr>
          <w:rFonts w:ascii="Times New Roman" w:hAnsi="Times New Roman" w:cs="Times New Roman"/>
          <w:sz w:val="20"/>
          <w:szCs w:val="20"/>
        </w:rPr>
      </w:pPr>
      <w:r w:rsidRPr="001C64AB">
        <w:rPr>
          <w:rFonts w:ascii="Times New Roman" w:hAnsi="Times New Roman" w:cs="Times New Roman"/>
          <w:sz w:val="20"/>
          <w:szCs w:val="20"/>
        </w:rPr>
        <w:tab/>
        <w:t>«За» - ___; «против» - ___; «воздержались» - ____.</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p>
    <w:p w:rsidR="00287BC2" w:rsidRPr="001C64AB" w:rsidRDefault="00287BC2" w:rsidP="00287BC2">
      <w:pPr>
        <w:tabs>
          <w:tab w:val="left" w:pos="567"/>
        </w:tabs>
        <w:spacing w:line="259" w:lineRule="auto"/>
        <w:ind w:left="142"/>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color w:val="auto"/>
          <w:sz w:val="20"/>
          <w:szCs w:val="20"/>
        </w:rPr>
        <w:tab/>
      </w:r>
      <w:r w:rsidRPr="001C64AB">
        <w:rPr>
          <w:rFonts w:ascii="Times New Roman" w:eastAsia="Times New Roman" w:hAnsi="Times New Roman" w:cs="Times New Roman"/>
          <w:b/>
          <w:color w:val="auto"/>
          <w:sz w:val="20"/>
          <w:szCs w:val="20"/>
        </w:rPr>
        <w:t>2.</w:t>
      </w:r>
      <w:r w:rsidRPr="001C64AB">
        <w:rPr>
          <w:rFonts w:ascii="Times New Roman" w:hAnsi="Times New Roman" w:cs="Times New Roman"/>
          <w:b/>
          <w:sz w:val="20"/>
          <w:szCs w:val="20"/>
        </w:rPr>
        <w:t xml:space="preserve">Информация о работе КРК </w:t>
      </w:r>
      <w:r w:rsidRPr="001C64AB">
        <w:rPr>
          <w:rFonts w:ascii="Times New Roman" w:hAnsi="Times New Roman" w:cs="Times New Roman"/>
          <w:b/>
          <w:sz w:val="20"/>
          <w:szCs w:val="20"/>
          <w:lang w:val="en-US"/>
        </w:rPr>
        <w:t>N</w:t>
      </w:r>
      <w:r w:rsidR="007A041F">
        <w:rPr>
          <w:rFonts w:ascii="Times New Roman" w:hAnsi="Times New Roman" w:cs="Times New Roman"/>
          <w:sz w:val="20"/>
          <w:szCs w:val="20"/>
        </w:rPr>
        <w:t>О</w:t>
      </w:r>
      <w:r w:rsidRPr="001C64AB">
        <w:rPr>
          <w:rFonts w:ascii="Times New Roman" w:hAnsi="Times New Roman" w:cs="Times New Roman"/>
          <w:b/>
          <w:sz w:val="20"/>
          <w:szCs w:val="20"/>
        </w:rPr>
        <w:t>О ВОИ</w:t>
      </w:r>
      <w:r w:rsidRPr="001C64AB">
        <w:rPr>
          <w:rFonts w:ascii="Times New Roman" w:hAnsi="Times New Roman" w:cs="Times New Roman"/>
          <w:sz w:val="20"/>
          <w:szCs w:val="20"/>
        </w:rPr>
        <w:t xml:space="preserve"> </w:t>
      </w:r>
      <w:r w:rsidRPr="001C64AB">
        <w:rPr>
          <w:rFonts w:ascii="Times New Roman" w:hAnsi="Times New Roman" w:cs="Times New Roman"/>
          <w:b/>
          <w:sz w:val="20"/>
          <w:szCs w:val="20"/>
        </w:rPr>
        <w:t xml:space="preserve">в </w:t>
      </w:r>
      <w:r w:rsidRPr="001C64AB">
        <w:rPr>
          <w:rFonts w:ascii="Times New Roman" w:eastAsia="Times New Roman" w:hAnsi="Times New Roman" w:cs="Times New Roman"/>
          <w:b/>
          <w:color w:val="auto"/>
          <w:sz w:val="20"/>
          <w:szCs w:val="20"/>
        </w:rPr>
        <w:t>20___ году.</w:t>
      </w:r>
    </w:p>
    <w:p w:rsidR="00287BC2" w:rsidRPr="001C64AB" w:rsidRDefault="00287BC2" w:rsidP="00287BC2">
      <w:pPr>
        <w:tabs>
          <w:tab w:val="left" w:pos="567"/>
        </w:tabs>
        <w:spacing w:line="259" w:lineRule="auto"/>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ab/>
        <w:t xml:space="preserve">По второму вопросу с информацией о работе КРК выступил председатель КРК А.В. Кулешов. </w:t>
      </w:r>
    </w:p>
    <w:p w:rsidR="00287BC2" w:rsidRPr="001C64AB" w:rsidRDefault="00287BC2" w:rsidP="00287BC2">
      <w:pPr>
        <w:tabs>
          <w:tab w:val="left" w:pos="567"/>
        </w:tabs>
        <w:spacing w:line="259" w:lineRule="auto"/>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Текст выступления прилагается.</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color w:val="auto"/>
          <w:sz w:val="20"/>
          <w:szCs w:val="20"/>
        </w:rPr>
        <w:tab/>
      </w:r>
      <w:r w:rsidRPr="001C64AB">
        <w:rPr>
          <w:rFonts w:ascii="Times New Roman" w:eastAsia="Times New Roman" w:hAnsi="Times New Roman" w:cs="Times New Roman"/>
          <w:b/>
          <w:color w:val="auto"/>
          <w:sz w:val="20"/>
          <w:szCs w:val="20"/>
        </w:rPr>
        <w:t>Выступили:</w:t>
      </w:r>
    </w:p>
    <w:p w:rsidR="00287BC2" w:rsidRPr="001C64AB" w:rsidRDefault="00287BC2" w:rsidP="001C64AB">
      <w:pPr>
        <w:tabs>
          <w:tab w:val="left" w:pos="567"/>
        </w:tabs>
        <w:spacing w:line="259" w:lineRule="auto"/>
        <w:ind w:firstLine="567"/>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 Иванов Н.П. (краткая запись выступлений прилагается).</w:t>
      </w:r>
    </w:p>
    <w:p w:rsidR="00287BC2" w:rsidRPr="001C64AB" w:rsidRDefault="00287BC2" w:rsidP="00287BC2">
      <w:pPr>
        <w:tabs>
          <w:tab w:val="left" w:pos="567"/>
        </w:tabs>
        <w:spacing w:line="259" w:lineRule="auto"/>
        <w:ind w:firstLine="1134"/>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w:t>
      </w:r>
    </w:p>
    <w:p w:rsidR="00287BC2" w:rsidRPr="001C64AB" w:rsidRDefault="00287BC2" w:rsidP="001C64AB">
      <w:pPr>
        <w:tabs>
          <w:tab w:val="left" w:pos="567"/>
        </w:tabs>
        <w:spacing w:line="259" w:lineRule="auto"/>
        <w:ind w:firstLine="567"/>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 Квасов К.Л. (краткая запись выступлений прилагается).</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b/>
          <w:color w:val="auto"/>
          <w:sz w:val="20"/>
          <w:szCs w:val="20"/>
        </w:rPr>
        <w:tab/>
        <w:t>Постановили:</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b/>
          <w:color w:val="auto"/>
          <w:sz w:val="20"/>
          <w:szCs w:val="20"/>
        </w:rPr>
        <w:tab/>
      </w:r>
      <w:r w:rsidRPr="001C64AB">
        <w:rPr>
          <w:rFonts w:ascii="Times New Roman" w:eastAsia="Times New Roman" w:hAnsi="Times New Roman" w:cs="Times New Roman"/>
          <w:color w:val="auto"/>
          <w:sz w:val="20"/>
          <w:szCs w:val="20"/>
        </w:rPr>
        <w:t>1.______________</w:t>
      </w:r>
    </w:p>
    <w:p w:rsidR="00287BC2" w:rsidRPr="001C64AB" w:rsidRDefault="00287BC2" w:rsidP="00287BC2">
      <w:pPr>
        <w:tabs>
          <w:tab w:val="left" w:pos="567"/>
        </w:tabs>
        <w:spacing w:line="259" w:lineRule="auto"/>
        <w:ind w:left="142"/>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color w:val="auto"/>
          <w:sz w:val="20"/>
          <w:szCs w:val="20"/>
        </w:rPr>
        <w:tab/>
        <w:t>2.______________</w:t>
      </w:r>
    </w:p>
    <w:p w:rsidR="00287BC2" w:rsidRPr="001C64AB" w:rsidRDefault="00287BC2" w:rsidP="00287BC2">
      <w:pPr>
        <w:tabs>
          <w:tab w:val="left" w:pos="567"/>
        </w:tabs>
        <w:jc w:val="both"/>
        <w:rPr>
          <w:rFonts w:ascii="Times New Roman" w:eastAsia="Times New Roman" w:hAnsi="Times New Roman" w:cs="Times New Roman"/>
          <w:color w:val="auto"/>
          <w:sz w:val="20"/>
          <w:szCs w:val="20"/>
        </w:rPr>
      </w:pPr>
      <w:r w:rsidRPr="001C64AB">
        <w:rPr>
          <w:rFonts w:ascii="Times New Roman" w:hAnsi="Times New Roman" w:cs="Times New Roman"/>
          <w:sz w:val="20"/>
          <w:szCs w:val="20"/>
        </w:rPr>
        <w:t xml:space="preserve"> </w:t>
      </w:r>
      <w:r w:rsidRPr="001C64AB">
        <w:rPr>
          <w:rFonts w:ascii="Times New Roman" w:hAnsi="Times New Roman" w:cs="Times New Roman"/>
          <w:sz w:val="20"/>
          <w:szCs w:val="20"/>
        </w:rPr>
        <w:tab/>
      </w:r>
      <w:r w:rsidRPr="001C64AB">
        <w:rPr>
          <w:rFonts w:ascii="Times New Roman" w:eastAsia="Times New Roman" w:hAnsi="Times New Roman" w:cs="Times New Roman"/>
          <w:color w:val="auto"/>
          <w:sz w:val="20"/>
          <w:szCs w:val="20"/>
        </w:rPr>
        <w:t>Постановление прилагается.</w:t>
      </w:r>
    </w:p>
    <w:p w:rsidR="00287BC2" w:rsidRPr="001C64AB" w:rsidRDefault="00287BC2" w:rsidP="00287BC2">
      <w:pPr>
        <w:tabs>
          <w:tab w:val="left" w:pos="567"/>
        </w:tabs>
        <w:ind w:left="142" w:firstLine="567"/>
        <w:rPr>
          <w:rFonts w:ascii="Times New Roman" w:hAnsi="Times New Roman" w:cs="Times New Roman"/>
          <w:sz w:val="20"/>
          <w:szCs w:val="20"/>
        </w:rPr>
      </w:pPr>
      <w:r w:rsidRPr="001C64AB">
        <w:rPr>
          <w:rFonts w:ascii="Times New Roman" w:hAnsi="Times New Roman" w:cs="Times New Roman"/>
          <w:b/>
          <w:sz w:val="20"/>
          <w:szCs w:val="20"/>
        </w:rPr>
        <w:t xml:space="preserve">  Голосовали</w:t>
      </w:r>
      <w:r w:rsidRPr="001C64AB">
        <w:rPr>
          <w:rFonts w:ascii="Times New Roman" w:hAnsi="Times New Roman" w:cs="Times New Roman"/>
          <w:sz w:val="20"/>
          <w:szCs w:val="20"/>
        </w:rPr>
        <w:t>:</w:t>
      </w:r>
    </w:p>
    <w:p w:rsidR="00287BC2" w:rsidRPr="001C64AB" w:rsidRDefault="00287BC2" w:rsidP="00287BC2">
      <w:pPr>
        <w:tabs>
          <w:tab w:val="left" w:pos="567"/>
        </w:tabs>
        <w:ind w:left="142" w:firstLine="567"/>
        <w:rPr>
          <w:rFonts w:ascii="Times New Roman" w:hAnsi="Times New Roman" w:cs="Times New Roman"/>
          <w:sz w:val="20"/>
          <w:szCs w:val="20"/>
        </w:rPr>
      </w:pPr>
      <w:r w:rsidRPr="001C64AB">
        <w:rPr>
          <w:rFonts w:ascii="Times New Roman" w:hAnsi="Times New Roman" w:cs="Times New Roman"/>
          <w:sz w:val="20"/>
          <w:szCs w:val="20"/>
        </w:rPr>
        <w:t>«За» - ___; «против» - ___; «воздержались» - ____.</w:t>
      </w:r>
    </w:p>
    <w:p w:rsidR="00287BC2" w:rsidRPr="001C64AB" w:rsidRDefault="00287BC2" w:rsidP="00287BC2">
      <w:pPr>
        <w:tabs>
          <w:tab w:val="left" w:pos="567"/>
        </w:tabs>
        <w:jc w:val="both"/>
        <w:rPr>
          <w:rFonts w:ascii="Times New Roman" w:hAnsi="Times New Roman" w:cs="Times New Roman"/>
          <w:sz w:val="20"/>
          <w:szCs w:val="20"/>
        </w:rPr>
      </w:pPr>
    </w:p>
    <w:p w:rsidR="00287BC2" w:rsidRPr="001C64AB" w:rsidRDefault="00287BC2" w:rsidP="00287BC2">
      <w:pPr>
        <w:tabs>
          <w:tab w:val="left" w:pos="567"/>
        </w:tabs>
        <w:rPr>
          <w:rFonts w:ascii="Times New Roman" w:hAnsi="Times New Roman" w:cs="Times New Roman"/>
          <w:sz w:val="20"/>
          <w:szCs w:val="20"/>
        </w:rPr>
      </w:pPr>
      <w:r w:rsidRPr="001C64AB">
        <w:rPr>
          <w:rFonts w:ascii="Times New Roman" w:hAnsi="Times New Roman" w:cs="Times New Roman"/>
          <w:sz w:val="20"/>
          <w:szCs w:val="20"/>
        </w:rPr>
        <w:t xml:space="preserve">                         *  *  *</w:t>
      </w:r>
    </w:p>
    <w:p w:rsidR="00287BC2" w:rsidRPr="001C64AB" w:rsidRDefault="00287BC2" w:rsidP="00287BC2">
      <w:pPr>
        <w:tabs>
          <w:tab w:val="left" w:pos="567"/>
        </w:tabs>
        <w:rPr>
          <w:rFonts w:ascii="Times New Roman" w:hAnsi="Times New Roman" w:cs="Times New Roman"/>
          <w:b/>
          <w:sz w:val="20"/>
          <w:szCs w:val="20"/>
        </w:rPr>
      </w:pPr>
      <w:r w:rsidRPr="001C64AB">
        <w:rPr>
          <w:rFonts w:ascii="Times New Roman" w:hAnsi="Times New Roman" w:cs="Times New Roman"/>
          <w:b/>
          <w:sz w:val="20"/>
          <w:szCs w:val="20"/>
        </w:rPr>
        <w:tab/>
        <w:t>6. Разное</w:t>
      </w:r>
    </w:p>
    <w:p w:rsidR="00287BC2" w:rsidRPr="001C64AB" w:rsidRDefault="00287BC2" w:rsidP="00287BC2">
      <w:pPr>
        <w:tabs>
          <w:tab w:val="left" w:pos="567"/>
        </w:tabs>
        <w:rPr>
          <w:rFonts w:ascii="Times New Roman" w:hAnsi="Times New Roman" w:cs="Times New Roman"/>
          <w:b/>
          <w:sz w:val="20"/>
          <w:szCs w:val="20"/>
        </w:rPr>
      </w:pPr>
      <w:r w:rsidRPr="001C64AB">
        <w:rPr>
          <w:rFonts w:ascii="Times New Roman" w:hAnsi="Times New Roman" w:cs="Times New Roman"/>
          <w:sz w:val="20"/>
          <w:szCs w:val="20"/>
        </w:rPr>
        <w:tab/>
        <w:t xml:space="preserve"> </w:t>
      </w:r>
      <w:r w:rsidRPr="001C64AB">
        <w:rPr>
          <w:rFonts w:ascii="Times New Roman" w:hAnsi="Times New Roman" w:cs="Times New Roman"/>
          <w:b/>
          <w:sz w:val="20"/>
          <w:szCs w:val="20"/>
        </w:rPr>
        <w:t>Слушали:</w:t>
      </w:r>
    </w:p>
    <w:p w:rsidR="00287BC2" w:rsidRPr="001C64AB" w:rsidRDefault="00287BC2" w:rsidP="00287BC2">
      <w:pPr>
        <w:tabs>
          <w:tab w:val="left" w:pos="567"/>
          <w:tab w:val="left" w:pos="2127"/>
        </w:tabs>
        <w:rPr>
          <w:rFonts w:ascii="Times New Roman" w:hAnsi="Times New Roman" w:cs="Times New Roman"/>
          <w:sz w:val="20"/>
          <w:szCs w:val="20"/>
        </w:rPr>
      </w:pPr>
      <w:r w:rsidRPr="001C64AB">
        <w:rPr>
          <w:rFonts w:ascii="Times New Roman" w:hAnsi="Times New Roman" w:cs="Times New Roman"/>
          <w:sz w:val="20"/>
          <w:szCs w:val="20"/>
        </w:rPr>
        <w:tab/>
        <w:t>-Петрова А.К. (краткая запись выступления);</w:t>
      </w:r>
    </w:p>
    <w:p w:rsidR="00287BC2" w:rsidRPr="001C64AB" w:rsidRDefault="00287BC2" w:rsidP="00287BC2">
      <w:pPr>
        <w:tabs>
          <w:tab w:val="left" w:pos="567"/>
          <w:tab w:val="left" w:pos="2268"/>
        </w:tabs>
        <w:rPr>
          <w:rFonts w:ascii="Times New Roman" w:hAnsi="Times New Roman" w:cs="Times New Roman"/>
          <w:sz w:val="20"/>
          <w:szCs w:val="20"/>
        </w:rPr>
      </w:pPr>
      <w:r w:rsidRPr="001C64AB">
        <w:rPr>
          <w:rFonts w:ascii="Times New Roman" w:hAnsi="Times New Roman" w:cs="Times New Roman"/>
          <w:sz w:val="20"/>
          <w:szCs w:val="20"/>
        </w:rPr>
        <w:tab/>
        <w:t>-</w:t>
      </w:r>
      <w:proofErr w:type="spellStart"/>
      <w:r w:rsidRPr="001C64AB">
        <w:rPr>
          <w:rFonts w:ascii="Times New Roman" w:hAnsi="Times New Roman" w:cs="Times New Roman"/>
          <w:sz w:val="20"/>
          <w:szCs w:val="20"/>
        </w:rPr>
        <w:t>Квасова</w:t>
      </w:r>
      <w:proofErr w:type="spellEnd"/>
      <w:r w:rsidRPr="001C64AB">
        <w:rPr>
          <w:rFonts w:ascii="Times New Roman" w:hAnsi="Times New Roman" w:cs="Times New Roman"/>
          <w:sz w:val="20"/>
          <w:szCs w:val="20"/>
        </w:rPr>
        <w:t xml:space="preserve"> КЛ. (краткая запись выступления);</w:t>
      </w:r>
    </w:p>
    <w:p w:rsidR="00287BC2" w:rsidRPr="001C64AB" w:rsidRDefault="00287BC2" w:rsidP="00287BC2">
      <w:pPr>
        <w:tabs>
          <w:tab w:val="left" w:pos="567"/>
          <w:tab w:val="left" w:pos="2268"/>
        </w:tabs>
        <w:rPr>
          <w:rFonts w:ascii="Times New Roman" w:hAnsi="Times New Roman" w:cs="Times New Roman"/>
          <w:sz w:val="20"/>
          <w:szCs w:val="20"/>
        </w:rPr>
      </w:pPr>
      <w:r w:rsidRPr="001C64AB">
        <w:rPr>
          <w:rFonts w:ascii="Times New Roman" w:hAnsi="Times New Roman" w:cs="Times New Roman"/>
          <w:sz w:val="20"/>
          <w:szCs w:val="20"/>
        </w:rPr>
        <w:tab/>
        <w:t>-Дубова Т.А. (краткая запись выступления).</w:t>
      </w:r>
    </w:p>
    <w:p w:rsidR="00287BC2" w:rsidRPr="001C64AB" w:rsidRDefault="00287BC2" w:rsidP="00287BC2">
      <w:pPr>
        <w:tabs>
          <w:tab w:val="left" w:pos="567"/>
          <w:tab w:val="left" w:pos="2268"/>
        </w:tabs>
        <w:rPr>
          <w:rFonts w:ascii="Times New Roman" w:hAnsi="Times New Roman" w:cs="Times New Roman"/>
          <w:sz w:val="20"/>
          <w:szCs w:val="20"/>
        </w:rPr>
      </w:pPr>
      <w:r w:rsidRPr="001C64AB">
        <w:rPr>
          <w:rFonts w:ascii="Times New Roman" w:hAnsi="Times New Roman" w:cs="Times New Roman"/>
          <w:sz w:val="20"/>
          <w:szCs w:val="20"/>
        </w:rPr>
        <w:t xml:space="preserve">         </w:t>
      </w:r>
      <w:r w:rsidRPr="001C64AB">
        <w:rPr>
          <w:rFonts w:ascii="Times New Roman" w:eastAsia="Times New Roman" w:hAnsi="Times New Roman" w:cs="Times New Roman"/>
          <w:b/>
          <w:color w:val="auto"/>
          <w:sz w:val="20"/>
          <w:szCs w:val="20"/>
        </w:rPr>
        <w:t>Постановили:</w:t>
      </w:r>
    </w:p>
    <w:p w:rsidR="00287BC2" w:rsidRPr="001C64AB" w:rsidRDefault="00287BC2" w:rsidP="00287BC2">
      <w:pPr>
        <w:tabs>
          <w:tab w:val="left" w:pos="567"/>
          <w:tab w:val="left" w:pos="947"/>
        </w:tabs>
        <w:spacing w:line="259" w:lineRule="auto"/>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b/>
          <w:color w:val="auto"/>
          <w:sz w:val="20"/>
          <w:szCs w:val="20"/>
        </w:rPr>
        <w:tab/>
      </w:r>
      <w:r w:rsidRPr="001C64AB">
        <w:rPr>
          <w:rFonts w:ascii="Times New Roman" w:eastAsia="Times New Roman" w:hAnsi="Times New Roman" w:cs="Times New Roman"/>
          <w:color w:val="auto"/>
          <w:sz w:val="20"/>
          <w:szCs w:val="20"/>
        </w:rPr>
        <w:t>1.</w:t>
      </w:r>
      <w:r w:rsidRPr="004C59F4">
        <w:rPr>
          <w:rFonts w:ascii="Times New Roman" w:eastAsia="Times New Roman" w:hAnsi="Times New Roman" w:cs="Times New Roman"/>
          <w:b/>
          <w:color w:val="auto"/>
          <w:sz w:val="20"/>
          <w:szCs w:val="20"/>
        </w:rPr>
        <w:t>______________</w:t>
      </w:r>
    </w:p>
    <w:p w:rsidR="00287BC2" w:rsidRPr="001C64AB" w:rsidRDefault="00287BC2" w:rsidP="00287BC2">
      <w:pPr>
        <w:tabs>
          <w:tab w:val="left" w:pos="567"/>
          <w:tab w:val="left" w:pos="947"/>
        </w:tabs>
        <w:spacing w:line="259" w:lineRule="auto"/>
        <w:jc w:val="both"/>
        <w:rPr>
          <w:rFonts w:ascii="Times New Roman" w:eastAsia="Times New Roman" w:hAnsi="Times New Roman" w:cs="Times New Roman"/>
          <w:b/>
          <w:color w:val="auto"/>
          <w:sz w:val="20"/>
          <w:szCs w:val="20"/>
        </w:rPr>
      </w:pPr>
      <w:r w:rsidRPr="001C64AB">
        <w:rPr>
          <w:rFonts w:ascii="Times New Roman" w:eastAsia="Times New Roman" w:hAnsi="Times New Roman" w:cs="Times New Roman"/>
          <w:color w:val="auto"/>
          <w:sz w:val="20"/>
          <w:szCs w:val="20"/>
        </w:rPr>
        <w:tab/>
        <w:t>2.______________</w:t>
      </w:r>
    </w:p>
    <w:p w:rsidR="00287BC2" w:rsidRPr="001C64AB" w:rsidRDefault="00287BC2" w:rsidP="00287BC2">
      <w:pPr>
        <w:tabs>
          <w:tab w:val="left" w:pos="567"/>
        </w:tabs>
        <w:jc w:val="both"/>
        <w:rPr>
          <w:rFonts w:ascii="Times New Roman" w:eastAsia="Times New Roman" w:hAnsi="Times New Roman" w:cs="Times New Roman"/>
          <w:color w:val="auto"/>
          <w:sz w:val="20"/>
          <w:szCs w:val="20"/>
        </w:rPr>
      </w:pPr>
      <w:r w:rsidRPr="001C64AB">
        <w:rPr>
          <w:rFonts w:ascii="Times New Roman" w:hAnsi="Times New Roman" w:cs="Times New Roman"/>
          <w:sz w:val="20"/>
          <w:szCs w:val="20"/>
        </w:rPr>
        <w:t xml:space="preserve"> </w:t>
      </w:r>
      <w:r w:rsidRPr="001C64AB">
        <w:rPr>
          <w:rFonts w:ascii="Times New Roman" w:hAnsi="Times New Roman" w:cs="Times New Roman"/>
          <w:sz w:val="20"/>
          <w:szCs w:val="20"/>
        </w:rPr>
        <w:tab/>
      </w:r>
      <w:r w:rsidRPr="001C64AB">
        <w:rPr>
          <w:rFonts w:ascii="Times New Roman" w:eastAsia="Times New Roman" w:hAnsi="Times New Roman" w:cs="Times New Roman"/>
          <w:color w:val="auto"/>
          <w:sz w:val="20"/>
          <w:szCs w:val="20"/>
        </w:rPr>
        <w:t>Постановление прилагается.</w:t>
      </w:r>
    </w:p>
    <w:p w:rsidR="00287BC2" w:rsidRPr="001C64AB" w:rsidRDefault="00287BC2" w:rsidP="00287BC2">
      <w:pPr>
        <w:tabs>
          <w:tab w:val="left" w:pos="567"/>
        </w:tabs>
        <w:jc w:val="both"/>
        <w:rPr>
          <w:rFonts w:ascii="Times New Roman" w:eastAsia="Times New Roman" w:hAnsi="Times New Roman" w:cs="Times New Roman"/>
          <w:color w:val="auto"/>
          <w:sz w:val="20"/>
          <w:szCs w:val="20"/>
        </w:rPr>
      </w:pPr>
      <w:r w:rsidRPr="001C64AB">
        <w:rPr>
          <w:rFonts w:ascii="Times New Roman" w:eastAsia="Times New Roman" w:hAnsi="Times New Roman" w:cs="Times New Roman"/>
          <w:color w:val="auto"/>
          <w:sz w:val="20"/>
          <w:szCs w:val="20"/>
        </w:rPr>
        <w:tab/>
      </w:r>
      <w:r w:rsidRPr="001C64AB">
        <w:rPr>
          <w:rFonts w:ascii="Times New Roman" w:hAnsi="Times New Roman" w:cs="Times New Roman"/>
          <w:b/>
          <w:sz w:val="20"/>
          <w:szCs w:val="20"/>
        </w:rPr>
        <w:t>Голосовали</w:t>
      </w:r>
      <w:r w:rsidRPr="001C64AB">
        <w:rPr>
          <w:rFonts w:ascii="Times New Roman" w:hAnsi="Times New Roman" w:cs="Times New Roman"/>
          <w:sz w:val="20"/>
          <w:szCs w:val="20"/>
        </w:rPr>
        <w:t>:</w:t>
      </w:r>
    </w:p>
    <w:p w:rsidR="00287BC2" w:rsidRPr="001C64AB" w:rsidRDefault="00287BC2" w:rsidP="00287BC2">
      <w:pPr>
        <w:tabs>
          <w:tab w:val="left" w:pos="567"/>
        </w:tabs>
        <w:rPr>
          <w:rFonts w:ascii="Times New Roman" w:hAnsi="Times New Roman" w:cs="Times New Roman"/>
          <w:sz w:val="20"/>
          <w:szCs w:val="20"/>
        </w:rPr>
      </w:pPr>
      <w:r w:rsidRPr="001C64AB">
        <w:rPr>
          <w:rFonts w:ascii="Times New Roman" w:hAnsi="Times New Roman" w:cs="Times New Roman"/>
          <w:sz w:val="20"/>
          <w:szCs w:val="20"/>
        </w:rPr>
        <w:tab/>
        <w:t>За» - ___; «против» - ___; «воздержались» - ____.</w:t>
      </w:r>
    </w:p>
    <w:p w:rsidR="00287BC2" w:rsidRPr="001C64AB" w:rsidRDefault="00287BC2" w:rsidP="00287BC2">
      <w:pPr>
        <w:widowControl/>
        <w:spacing w:line="276" w:lineRule="auto"/>
        <w:ind w:firstLine="567"/>
        <w:jc w:val="both"/>
        <w:rPr>
          <w:rFonts w:ascii="Times New Roman" w:eastAsia="Times New Roman" w:hAnsi="Times New Roman" w:cs="Times New Roman"/>
          <w:color w:val="auto"/>
          <w:sz w:val="20"/>
          <w:szCs w:val="20"/>
          <w:lang w:bidi="ar-SA"/>
        </w:rPr>
      </w:pPr>
      <w:r w:rsidRPr="001C64AB">
        <w:rPr>
          <w:rFonts w:ascii="Times New Roman" w:eastAsia="Times New Roman" w:hAnsi="Times New Roman" w:cs="Times New Roman"/>
          <w:color w:val="auto"/>
          <w:sz w:val="20"/>
          <w:szCs w:val="20"/>
          <w:lang w:bidi="ar-SA"/>
        </w:rPr>
        <w:t>После обсуждения всех вопросов</w:t>
      </w:r>
      <w:r w:rsidRPr="001C64AB">
        <w:rPr>
          <w:rFonts w:ascii="Times New Roman" w:eastAsia="Times New Roman" w:hAnsi="Times New Roman" w:cs="Times New Roman"/>
          <w:b/>
          <w:color w:val="auto"/>
          <w:sz w:val="20"/>
          <w:szCs w:val="20"/>
          <w:lang w:bidi="ar-SA"/>
        </w:rPr>
        <w:t xml:space="preserve"> </w:t>
      </w:r>
      <w:r w:rsidRPr="001C64AB">
        <w:rPr>
          <w:rFonts w:ascii="Times New Roman" w:eastAsia="Times New Roman" w:hAnsi="Times New Roman" w:cs="Times New Roman"/>
          <w:color w:val="auto"/>
          <w:sz w:val="20"/>
          <w:szCs w:val="20"/>
          <w:lang w:val="x-none" w:bidi="ar-SA"/>
        </w:rPr>
        <w:t xml:space="preserve">утвержденной повестки дня </w:t>
      </w:r>
      <w:r w:rsidRPr="001C64AB">
        <w:rPr>
          <w:rFonts w:ascii="Times New Roman" w:eastAsia="Times New Roman" w:hAnsi="Times New Roman" w:cs="Times New Roman"/>
          <w:color w:val="auto"/>
          <w:sz w:val="20"/>
          <w:szCs w:val="20"/>
          <w:lang w:bidi="ar-SA"/>
        </w:rPr>
        <w:t xml:space="preserve">председательствующий </w:t>
      </w:r>
      <w:r w:rsidRPr="001C64AB">
        <w:rPr>
          <w:rFonts w:ascii="Times New Roman" w:eastAsia="Times New Roman" w:hAnsi="Times New Roman" w:cs="Times New Roman"/>
          <w:color w:val="auto"/>
          <w:sz w:val="20"/>
          <w:szCs w:val="20"/>
          <w:lang w:val="x-none" w:bidi="ar-SA"/>
        </w:rPr>
        <w:t>предложи</w:t>
      </w:r>
      <w:r w:rsidRPr="001C64AB">
        <w:rPr>
          <w:rFonts w:ascii="Times New Roman" w:eastAsia="Times New Roman" w:hAnsi="Times New Roman" w:cs="Times New Roman"/>
          <w:color w:val="auto"/>
          <w:sz w:val="20"/>
          <w:szCs w:val="20"/>
          <w:lang w:bidi="ar-SA"/>
        </w:rPr>
        <w:t>л членам</w:t>
      </w:r>
      <w:r w:rsidRPr="001C64AB">
        <w:rPr>
          <w:rFonts w:ascii="Times New Roman" w:eastAsia="Times New Roman" w:hAnsi="Times New Roman" w:cs="Times New Roman"/>
          <w:color w:val="auto"/>
          <w:sz w:val="20"/>
          <w:szCs w:val="20"/>
          <w:lang w:val="x-none" w:bidi="ar-SA"/>
        </w:rPr>
        <w:t xml:space="preserve"> </w:t>
      </w:r>
      <w:r w:rsidRPr="001C64AB">
        <w:rPr>
          <w:rFonts w:ascii="Times New Roman" w:eastAsia="Times New Roman" w:hAnsi="Times New Roman" w:cs="Times New Roman"/>
          <w:color w:val="auto"/>
          <w:sz w:val="20"/>
          <w:szCs w:val="20"/>
        </w:rPr>
        <w:t xml:space="preserve">Правления </w:t>
      </w:r>
      <w:r w:rsidRPr="001C64AB">
        <w:rPr>
          <w:rFonts w:ascii="Times New Roman" w:hAnsi="Times New Roman" w:cs="Times New Roman"/>
          <w:sz w:val="20"/>
          <w:szCs w:val="20"/>
          <w:lang w:val="en-US"/>
        </w:rPr>
        <w:t>N</w:t>
      </w:r>
      <w:r w:rsidR="007A041F">
        <w:rPr>
          <w:rFonts w:ascii="Times New Roman" w:hAnsi="Times New Roman" w:cs="Times New Roman"/>
          <w:sz w:val="20"/>
          <w:szCs w:val="20"/>
        </w:rPr>
        <w:t>О</w:t>
      </w:r>
      <w:r w:rsidRPr="001C64AB">
        <w:rPr>
          <w:rFonts w:ascii="Times New Roman" w:hAnsi="Times New Roman" w:cs="Times New Roman"/>
          <w:sz w:val="20"/>
          <w:szCs w:val="20"/>
        </w:rPr>
        <w:t xml:space="preserve">О ВОИ </w:t>
      </w:r>
      <w:r w:rsidRPr="001C64AB">
        <w:rPr>
          <w:rFonts w:ascii="Times New Roman" w:eastAsia="Times New Roman" w:hAnsi="Times New Roman" w:cs="Times New Roman"/>
          <w:color w:val="auto"/>
          <w:sz w:val="20"/>
          <w:szCs w:val="20"/>
          <w:lang w:val="x-none" w:bidi="ar-SA"/>
        </w:rPr>
        <w:t xml:space="preserve">высказать замечания по ведению </w:t>
      </w:r>
      <w:r w:rsidRPr="001C64AB">
        <w:rPr>
          <w:rFonts w:ascii="Times New Roman" w:eastAsia="Times New Roman" w:hAnsi="Times New Roman" w:cs="Times New Roman"/>
          <w:color w:val="auto"/>
          <w:sz w:val="20"/>
          <w:szCs w:val="20"/>
          <w:lang w:bidi="ar-SA"/>
        </w:rPr>
        <w:t>заседания</w:t>
      </w:r>
      <w:r w:rsidRPr="001C64AB">
        <w:rPr>
          <w:rFonts w:ascii="Times New Roman" w:eastAsia="Times New Roman" w:hAnsi="Times New Roman" w:cs="Times New Roman"/>
          <w:color w:val="auto"/>
          <w:sz w:val="20"/>
          <w:szCs w:val="20"/>
          <w:lang w:val="x-none" w:bidi="ar-SA"/>
        </w:rPr>
        <w:t>.</w:t>
      </w:r>
      <w:r w:rsidRPr="001C64AB">
        <w:rPr>
          <w:rFonts w:ascii="Times New Roman" w:eastAsia="Times New Roman" w:hAnsi="Times New Roman" w:cs="Times New Roman"/>
          <w:color w:val="auto"/>
          <w:sz w:val="20"/>
          <w:szCs w:val="20"/>
          <w:lang w:bidi="ar-SA"/>
        </w:rPr>
        <w:t xml:space="preserve">   </w:t>
      </w:r>
    </w:p>
    <w:p w:rsidR="00287BC2" w:rsidRPr="001C64AB" w:rsidRDefault="00287BC2" w:rsidP="00287BC2">
      <w:pPr>
        <w:widowControl/>
        <w:spacing w:line="276" w:lineRule="auto"/>
        <w:ind w:firstLine="567"/>
        <w:jc w:val="both"/>
        <w:rPr>
          <w:rFonts w:ascii="Times New Roman" w:eastAsia="Times New Roman" w:hAnsi="Times New Roman" w:cs="Times New Roman"/>
          <w:color w:val="auto"/>
          <w:sz w:val="20"/>
          <w:szCs w:val="20"/>
          <w:lang w:bidi="ar-SA"/>
        </w:rPr>
      </w:pPr>
      <w:r w:rsidRPr="001C64AB">
        <w:rPr>
          <w:rFonts w:ascii="Times New Roman" w:eastAsia="Times New Roman" w:hAnsi="Times New Roman" w:cs="Times New Roman"/>
          <w:color w:val="auto"/>
          <w:sz w:val="20"/>
          <w:szCs w:val="20"/>
          <w:lang w:bidi="ar-SA"/>
        </w:rPr>
        <w:t xml:space="preserve">Замечаний </w:t>
      </w:r>
      <w:r w:rsidRPr="001C64AB">
        <w:rPr>
          <w:rFonts w:ascii="Times New Roman" w:eastAsia="Times New Roman" w:hAnsi="Times New Roman" w:cs="Times New Roman"/>
          <w:color w:val="auto"/>
          <w:sz w:val="20"/>
          <w:szCs w:val="20"/>
          <w:lang w:val="x-none" w:bidi="ar-SA"/>
        </w:rPr>
        <w:t>не поступил</w:t>
      </w:r>
      <w:r w:rsidRPr="001C64AB">
        <w:rPr>
          <w:rFonts w:ascii="Times New Roman" w:eastAsia="Times New Roman" w:hAnsi="Times New Roman" w:cs="Times New Roman"/>
          <w:color w:val="auto"/>
          <w:sz w:val="20"/>
          <w:szCs w:val="20"/>
          <w:lang w:bidi="ar-SA"/>
        </w:rPr>
        <w:t>о</w:t>
      </w:r>
      <w:r w:rsidRPr="001C64AB">
        <w:rPr>
          <w:rFonts w:ascii="Times New Roman" w:eastAsia="Times New Roman" w:hAnsi="Times New Roman" w:cs="Times New Roman"/>
          <w:color w:val="auto"/>
          <w:sz w:val="20"/>
          <w:szCs w:val="20"/>
          <w:lang w:val="x-none" w:bidi="ar-SA"/>
        </w:rPr>
        <w:t xml:space="preserve">. </w:t>
      </w:r>
    </w:p>
    <w:p w:rsidR="00287BC2" w:rsidRPr="001C64AB" w:rsidRDefault="00287BC2" w:rsidP="00287BC2">
      <w:pPr>
        <w:widowControl/>
        <w:spacing w:line="276" w:lineRule="auto"/>
        <w:ind w:firstLine="567"/>
        <w:jc w:val="both"/>
        <w:rPr>
          <w:rFonts w:ascii="Times New Roman" w:eastAsia="Times New Roman" w:hAnsi="Times New Roman" w:cs="Times New Roman"/>
          <w:color w:val="auto"/>
          <w:sz w:val="20"/>
          <w:szCs w:val="20"/>
          <w:lang w:bidi="ar-SA"/>
        </w:rPr>
      </w:pPr>
      <w:r w:rsidRPr="001C64AB">
        <w:rPr>
          <w:rFonts w:ascii="Times New Roman" w:eastAsia="Times New Roman" w:hAnsi="Times New Roman" w:cs="Times New Roman"/>
          <w:color w:val="auto"/>
          <w:sz w:val="20"/>
          <w:szCs w:val="20"/>
          <w:lang w:bidi="ar-SA"/>
        </w:rPr>
        <w:t xml:space="preserve">Заседание </w:t>
      </w:r>
      <w:r w:rsidRPr="001C64AB">
        <w:rPr>
          <w:rFonts w:ascii="Times New Roman" w:eastAsia="Times New Roman" w:hAnsi="Times New Roman" w:cs="Times New Roman"/>
          <w:color w:val="auto"/>
          <w:sz w:val="20"/>
          <w:szCs w:val="20"/>
        </w:rPr>
        <w:t xml:space="preserve">Правления </w:t>
      </w:r>
      <w:r w:rsidRPr="001C64AB">
        <w:rPr>
          <w:rFonts w:ascii="Times New Roman" w:hAnsi="Times New Roman" w:cs="Times New Roman"/>
          <w:sz w:val="20"/>
          <w:szCs w:val="20"/>
          <w:lang w:val="en-US"/>
        </w:rPr>
        <w:t>N</w:t>
      </w:r>
      <w:r w:rsidR="007A041F">
        <w:rPr>
          <w:rFonts w:ascii="Times New Roman" w:hAnsi="Times New Roman" w:cs="Times New Roman"/>
          <w:sz w:val="20"/>
          <w:szCs w:val="20"/>
        </w:rPr>
        <w:t>О</w:t>
      </w:r>
      <w:r w:rsidRPr="001C64AB">
        <w:rPr>
          <w:rFonts w:ascii="Times New Roman" w:hAnsi="Times New Roman" w:cs="Times New Roman"/>
          <w:sz w:val="20"/>
          <w:szCs w:val="20"/>
        </w:rPr>
        <w:t xml:space="preserve">О ВОИ </w:t>
      </w:r>
      <w:r w:rsidRPr="001C64AB">
        <w:rPr>
          <w:rFonts w:ascii="Times New Roman" w:eastAsia="Times New Roman" w:hAnsi="Times New Roman" w:cs="Times New Roman"/>
          <w:color w:val="auto"/>
          <w:sz w:val="20"/>
          <w:szCs w:val="20"/>
          <w:lang w:bidi="ar-SA"/>
        </w:rPr>
        <w:t>объявлено закрытым.</w:t>
      </w:r>
    </w:p>
    <w:p w:rsidR="00287BC2" w:rsidRPr="001C64AB" w:rsidRDefault="00287BC2" w:rsidP="00287BC2">
      <w:pPr>
        <w:rPr>
          <w:rFonts w:ascii="Times New Roman" w:hAnsi="Times New Roman" w:cs="Times New Roman"/>
          <w:sz w:val="20"/>
          <w:szCs w:val="20"/>
        </w:rPr>
      </w:pPr>
    </w:p>
    <w:p w:rsidR="00287BC2" w:rsidRPr="001C64AB" w:rsidRDefault="00287BC2" w:rsidP="00287BC2">
      <w:pPr>
        <w:rPr>
          <w:rFonts w:ascii="Times New Roman" w:hAnsi="Times New Roman" w:cs="Times New Roman"/>
          <w:sz w:val="20"/>
          <w:szCs w:val="20"/>
        </w:rPr>
      </w:pPr>
    </w:p>
    <w:p w:rsidR="00287BC2" w:rsidRPr="001C64AB" w:rsidRDefault="00D04E63" w:rsidP="00287BC2">
      <w:pPr>
        <w:rPr>
          <w:rFonts w:ascii="Times New Roman" w:hAnsi="Times New Roman" w:cs="Times New Roman"/>
          <w:sz w:val="20"/>
          <w:szCs w:val="20"/>
        </w:rPr>
      </w:pPr>
      <w:r>
        <w:rPr>
          <w:rFonts w:ascii="Times New Roman" w:hAnsi="Times New Roman" w:cs="Times New Roman"/>
          <w:sz w:val="20"/>
          <w:szCs w:val="20"/>
        </w:rPr>
        <w:t xml:space="preserve">Председатель </w:t>
      </w:r>
      <w:r>
        <w:rPr>
          <w:rFonts w:ascii="Times New Roman" w:hAnsi="Times New Roman" w:cs="Times New Roman"/>
          <w:sz w:val="20"/>
          <w:szCs w:val="20"/>
          <w:lang w:val="en-US"/>
        </w:rPr>
        <w:t>N</w:t>
      </w:r>
      <w:r>
        <w:rPr>
          <w:rFonts w:ascii="Times New Roman" w:hAnsi="Times New Roman" w:cs="Times New Roman"/>
          <w:sz w:val="20"/>
          <w:szCs w:val="20"/>
        </w:rPr>
        <w:t xml:space="preserve">ОО ВОИ    </w:t>
      </w:r>
      <w:r w:rsidR="00287BC2" w:rsidRPr="001C64AB">
        <w:rPr>
          <w:rFonts w:ascii="Times New Roman" w:hAnsi="Times New Roman" w:cs="Times New Roman"/>
          <w:sz w:val="20"/>
          <w:szCs w:val="20"/>
        </w:rPr>
        <w:t xml:space="preserve">                                                         А.К. Петров</w:t>
      </w:r>
    </w:p>
    <w:p w:rsidR="00287BC2" w:rsidRPr="001C64AB" w:rsidRDefault="00287BC2" w:rsidP="00287BC2">
      <w:pPr>
        <w:rPr>
          <w:rFonts w:ascii="Times New Roman" w:hAnsi="Times New Roman" w:cs="Times New Roman"/>
          <w:sz w:val="20"/>
          <w:szCs w:val="20"/>
        </w:rPr>
      </w:pPr>
    </w:p>
    <w:p w:rsidR="00252386" w:rsidRPr="004C59F4" w:rsidRDefault="00287BC2" w:rsidP="004C59F4">
      <w:pPr>
        <w:tabs>
          <w:tab w:val="center" w:pos="4536"/>
        </w:tabs>
        <w:rPr>
          <w:rFonts w:ascii="Times New Roman" w:hAnsi="Times New Roman" w:cs="Times New Roman"/>
          <w:sz w:val="20"/>
          <w:szCs w:val="20"/>
        </w:rPr>
      </w:pPr>
      <w:r w:rsidRPr="001C64AB">
        <w:rPr>
          <w:rFonts w:ascii="Times New Roman" w:hAnsi="Times New Roman" w:cs="Times New Roman"/>
          <w:sz w:val="20"/>
          <w:szCs w:val="20"/>
        </w:rPr>
        <w:t>Секретарь</w:t>
      </w:r>
      <w:r w:rsidRPr="001C64AB">
        <w:rPr>
          <w:rFonts w:ascii="Times New Roman" w:hAnsi="Times New Roman" w:cs="Times New Roman"/>
          <w:sz w:val="20"/>
          <w:szCs w:val="20"/>
        </w:rPr>
        <w:tab/>
        <w:t xml:space="preserve">                         </w:t>
      </w:r>
      <w:r w:rsidR="001C64AB">
        <w:rPr>
          <w:rFonts w:ascii="Times New Roman" w:hAnsi="Times New Roman" w:cs="Times New Roman"/>
          <w:sz w:val="20"/>
          <w:szCs w:val="20"/>
        </w:rPr>
        <w:t xml:space="preserve">                       </w:t>
      </w:r>
      <w:r w:rsidRPr="001C64AB">
        <w:rPr>
          <w:rFonts w:ascii="Times New Roman" w:hAnsi="Times New Roman" w:cs="Times New Roman"/>
          <w:sz w:val="20"/>
          <w:szCs w:val="20"/>
        </w:rPr>
        <w:t xml:space="preserve"> Т.И. Кротова</w:t>
      </w:r>
    </w:p>
    <w:p w:rsidR="00252386" w:rsidRPr="00252386" w:rsidRDefault="00252386" w:rsidP="00252386">
      <w:pPr>
        <w:jc w:val="center"/>
        <w:rPr>
          <w:rFonts w:ascii="Times New Roman" w:hAnsi="Times New Roman" w:cs="Times New Roman"/>
        </w:rPr>
      </w:pPr>
    </w:p>
    <w:p w:rsidR="00252386" w:rsidRPr="00252386" w:rsidRDefault="00252386" w:rsidP="00252386">
      <w:pPr>
        <w:jc w:val="center"/>
        <w:rPr>
          <w:rFonts w:ascii="Times New Roman" w:hAnsi="Times New Roman" w:cs="Times New Roman"/>
        </w:rPr>
      </w:pPr>
    </w:p>
    <w:p w:rsidR="00252386" w:rsidRPr="00252386" w:rsidRDefault="00252386" w:rsidP="00252386">
      <w:pPr>
        <w:jc w:val="center"/>
        <w:rPr>
          <w:rFonts w:ascii="Times New Roman" w:hAnsi="Times New Roman" w:cs="Times New Roman"/>
        </w:rPr>
      </w:pPr>
    </w:p>
    <w:p w:rsidR="00252386" w:rsidRPr="00252386" w:rsidRDefault="00252386" w:rsidP="00252386">
      <w:pPr>
        <w:jc w:val="center"/>
        <w:rPr>
          <w:rFonts w:ascii="Times New Roman" w:hAnsi="Times New Roman" w:cs="Times New Roman"/>
        </w:rPr>
      </w:pPr>
    </w:p>
    <w:p w:rsidR="00252386" w:rsidRPr="00252386" w:rsidRDefault="00252386" w:rsidP="00EE7BA7">
      <w:pPr>
        <w:tabs>
          <w:tab w:val="left" w:pos="-709"/>
        </w:tabs>
        <w:ind w:left="-709" w:right="-142"/>
        <w:rPr>
          <w:rFonts w:ascii="Times New Roman" w:hAnsi="Times New Roman" w:cs="Times New Roman"/>
        </w:rPr>
      </w:pPr>
      <w:r w:rsidRPr="003F28B8">
        <w:rPr>
          <w:rFonts w:ascii="Times New Roman" w:hAnsi="Times New Roman" w:cs="Times New Roman"/>
          <w:b/>
        </w:rPr>
        <w:tab/>
        <w:t xml:space="preserve">Образец                                                                </w:t>
      </w:r>
      <w:r w:rsidR="00353909" w:rsidRPr="003F28B8">
        <w:rPr>
          <w:rFonts w:ascii="Times New Roman" w:hAnsi="Times New Roman" w:cs="Times New Roman"/>
          <w:b/>
        </w:rPr>
        <w:t xml:space="preserve">                 Приложение № 11</w:t>
      </w:r>
      <w:r w:rsidRPr="00252386">
        <w:rPr>
          <w:rFonts w:ascii="Times New Roman" w:hAnsi="Times New Roman" w:cs="Times New Roman"/>
        </w:rPr>
        <w:t xml:space="preserve">                                               </w:t>
      </w:r>
      <w:r w:rsidRPr="00252386">
        <w:rPr>
          <w:rFonts w:ascii="Times New Roman" w:hAnsi="Times New Roman" w:cs="Times New Roman"/>
        </w:rPr>
        <w:tab/>
      </w:r>
    </w:p>
    <w:p w:rsidR="00252386" w:rsidRDefault="00252386" w:rsidP="00EE7BA7">
      <w:pPr>
        <w:tabs>
          <w:tab w:val="left" w:pos="-709"/>
        </w:tabs>
        <w:ind w:left="-709" w:right="-142"/>
        <w:rPr>
          <w:rFonts w:ascii="Times New Roman" w:hAnsi="Times New Roman" w:cs="Times New Roman"/>
        </w:rPr>
      </w:pPr>
    </w:p>
    <w:p w:rsidR="00EC7E70" w:rsidRPr="00BD38FC" w:rsidRDefault="00EC7E70" w:rsidP="00EE7BA7">
      <w:pPr>
        <w:tabs>
          <w:tab w:val="left" w:pos="-709"/>
        </w:tabs>
        <w:ind w:left="-709" w:right="-142"/>
        <w:rPr>
          <w:rFonts w:ascii="Times New Roman" w:hAnsi="Times New Roman" w:cs="Times New Roman"/>
          <w:sz w:val="22"/>
          <w:szCs w:val="22"/>
        </w:rPr>
      </w:pPr>
    </w:p>
    <w:p w:rsidR="00EC7E70" w:rsidRPr="00BD38FC" w:rsidRDefault="00EC7E70" w:rsidP="00EC7E70">
      <w:pPr>
        <w:spacing w:line="276" w:lineRule="auto"/>
        <w:jc w:val="center"/>
        <w:rPr>
          <w:rFonts w:ascii="Times New Roman" w:eastAsia="Times New Roman" w:hAnsi="Times New Roman" w:cs="Times New Roman"/>
          <w:color w:val="auto"/>
          <w:sz w:val="22"/>
          <w:szCs w:val="22"/>
        </w:rPr>
      </w:pPr>
      <w:r w:rsidRPr="00BD38FC">
        <w:rPr>
          <w:rFonts w:ascii="Times New Roman" w:eastAsia="Times New Roman" w:hAnsi="Times New Roman" w:cs="Times New Roman"/>
          <w:color w:val="auto"/>
          <w:sz w:val="22"/>
          <w:szCs w:val="22"/>
          <w:lang w:val="en-US"/>
        </w:rPr>
        <w:t>N</w:t>
      </w:r>
      <w:r w:rsidR="00A24D85" w:rsidRPr="00BD38FC">
        <w:rPr>
          <w:rFonts w:ascii="Times New Roman" w:eastAsia="Times New Roman" w:hAnsi="Times New Roman" w:cs="Times New Roman"/>
          <w:color w:val="auto"/>
          <w:sz w:val="22"/>
          <w:szCs w:val="22"/>
        </w:rPr>
        <w:t>-КАЯ</w:t>
      </w:r>
      <w:r w:rsidRPr="00BD38FC">
        <w:rPr>
          <w:rFonts w:ascii="Times New Roman" w:eastAsia="Times New Roman" w:hAnsi="Times New Roman" w:cs="Times New Roman"/>
          <w:color w:val="auto"/>
          <w:sz w:val="22"/>
          <w:szCs w:val="22"/>
        </w:rPr>
        <w:t xml:space="preserve"> ОБЩЕСТВЕННАЯ ОРГАНИЗАЦИЯ</w:t>
      </w:r>
      <w:r w:rsidRPr="00BD38FC">
        <w:rPr>
          <w:rFonts w:ascii="Times New Roman" w:eastAsia="Times New Roman" w:hAnsi="Times New Roman" w:cs="Times New Roman"/>
          <w:color w:val="auto"/>
          <w:sz w:val="22"/>
          <w:szCs w:val="22"/>
        </w:rPr>
        <w:br/>
        <w:t xml:space="preserve">ОБЩЕРОССИЙСКОЙ ОБЩЕСТВЕННОЙ ОРГАНИЗАЦИИ </w:t>
      </w:r>
    </w:p>
    <w:p w:rsidR="00EC7E70" w:rsidRPr="00BD38FC" w:rsidRDefault="00EC7E70" w:rsidP="00EC7E70">
      <w:pPr>
        <w:spacing w:line="276" w:lineRule="auto"/>
        <w:jc w:val="center"/>
        <w:rPr>
          <w:rFonts w:ascii="Times New Roman" w:eastAsia="Times New Roman" w:hAnsi="Times New Roman" w:cs="Times New Roman"/>
          <w:color w:val="auto"/>
          <w:sz w:val="22"/>
          <w:szCs w:val="22"/>
        </w:rPr>
      </w:pPr>
      <w:r w:rsidRPr="00BD38FC">
        <w:rPr>
          <w:rFonts w:ascii="Times New Roman" w:eastAsia="Times New Roman" w:hAnsi="Times New Roman" w:cs="Times New Roman"/>
          <w:color w:val="auto"/>
          <w:sz w:val="22"/>
          <w:szCs w:val="22"/>
        </w:rPr>
        <w:t>«ВСЕРОССИЙСКОЕ ОБЩЕСТВО ИНВАЛИДОВ»</w:t>
      </w:r>
    </w:p>
    <w:p w:rsidR="00EC7E70" w:rsidRPr="00BD38FC" w:rsidRDefault="00EC7E70" w:rsidP="00EC7E70">
      <w:pPr>
        <w:spacing w:line="276" w:lineRule="auto"/>
        <w:jc w:val="center"/>
        <w:rPr>
          <w:rFonts w:ascii="Times New Roman" w:eastAsia="Times New Roman" w:hAnsi="Times New Roman" w:cs="Times New Roman"/>
          <w:color w:val="auto"/>
          <w:sz w:val="22"/>
          <w:szCs w:val="22"/>
        </w:rPr>
      </w:pPr>
      <w:r w:rsidRPr="00BD38FC">
        <w:rPr>
          <w:rFonts w:ascii="Times New Roman" w:eastAsia="Times New Roman" w:hAnsi="Times New Roman" w:cs="Times New Roman"/>
          <w:color w:val="auto"/>
          <w:sz w:val="22"/>
          <w:szCs w:val="22"/>
        </w:rPr>
        <w:br/>
        <w:t>ПРАВЛЕНИЕ</w:t>
      </w:r>
      <w:r w:rsidRPr="00BD38FC">
        <w:rPr>
          <w:rFonts w:ascii="Times New Roman" w:hAnsi="Times New Roman" w:cs="Times New Roman"/>
          <w:sz w:val="22"/>
          <w:szCs w:val="22"/>
        </w:rPr>
        <w:t xml:space="preserve"> </w:t>
      </w:r>
      <w:r w:rsidRPr="00BD38FC">
        <w:rPr>
          <w:rFonts w:ascii="Times New Roman" w:hAnsi="Times New Roman" w:cs="Times New Roman"/>
          <w:sz w:val="22"/>
          <w:szCs w:val="22"/>
          <w:lang w:val="en-US"/>
        </w:rPr>
        <w:t>N</w:t>
      </w:r>
      <w:r w:rsidR="007A041F" w:rsidRPr="00BD38FC">
        <w:rPr>
          <w:rFonts w:ascii="Times New Roman" w:hAnsi="Times New Roman" w:cs="Times New Roman"/>
          <w:sz w:val="22"/>
          <w:szCs w:val="22"/>
        </w:rPr>
        <w:t>О</w:t>
      </w:r>
      <w:r w:rsidRPr="00BD38FC">
        <w:rPr>
          <w:rFonts w:ascii="Times New Roman" w:hAnsi="Times New Roman" w:cs="Times New Roman"/>
          <w:sz w:val="22"/>
          <w:szCs w:val="22"/>
        </w:rPr>
        <w:t>О ВОИ</w:t>
      </w:r>
    </w:p>
    <w:p w:rsidR="00EC7E70" w:rsidRPr="00BD38FC" w:rsidRDefault="00EC7E70" w:rsidP="00EC7E70">
      <w:pPr>
        <w:spacing w:line="276" w:lineRule="auto"/>
        <w:jc w:val="center"/>
        <w:rPr>
          <w:rFonts w:ascii="Times New Roman" w:eastAsia="Times New Roman" w:hAnsi="Times New Roman" w:cs="Times New Roman"/>
          <w:b/>
          <w:bCs/>
          <w:color w:val="auto"/>
          <w:sz w:val="22"/>
          <w:szCs w:val="22"/>
        </w:rPr>
      </w:pPr>
    </w:p>
    <w:p w:rsidR="00EC7E70" w:rsidRPr="00BD38FC" w:rsidRDefault="00EC7E70" w:rsidP="00EC7E70">
      <w:pPr>
        <w:spacing w:line="276" w:lineRule="auto"/>
        <w:jc w:val="center"/>
        <w:rPr>
          <w:rFonts w:ascii="Times New Roman" w:eastAsia="Times New Roman" w:hAnsi="Times New Roman" w:cs="Times New Roman"/>
          <w:color w:val="auto"/>
          <w:sz w:val="22"/>
          <w:szCs w:val="22"/>
        </w:rPr>
      </w:pPr>
      <w:r w:rsidRPr="00BD38FC">
        <w:rPr>
          <w:rFonts w:ascii="Times New Roman" w:eastAsia="Times New Roman" w:hAnsi="Times New Roman" w:cs="Times New Roman"/>
          <w:color w:val="auto"/>
          <w:sz w:val="22"/>
          <w:szCs w:val="22"/>
        </w:rPr>
        <w:t>ПОСТАНОВЛЕНИЕ</w:t>
      </w:r>
    </w:p>
    <w:p w:rsidR="00EC7E70" w:rsidRDefault="00EC7E70" w:rsidP="00EC7E70">
      <w:pPr>
        <w:spacing w:line="276" w:lineRule="auto"/>
        <w:jc w:val="center"/>
        <w:rPr>
          <w:rFonts w:ascii="Times New Roman" w:eastAsia="Times New Roman" w:hAnsi="Times New Roman" w:cs="Times New Roman"/>
          <w:color w:val="auto"/>
        </w:rPr>
      </w:pPr>
    </w:p>
    <w:p w:rsidR="00EC7E70" w:rsidRDefault="00EC7E70" w:rsidP="00EC7E70">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«__» _________20__ г.                                                                                                    №___</w:t>
      </w:r>
    </w:p>
    <w:p w:rsidR="00EC7E70" w:rsidRDefault="00EC7E70" w:rsidP="00EC7E70">
      <w:pPr>
        <w:spacing w:line="276" w:lineRule="auto"/>
        <w:jc w:val="center"/>
        <w:rPr>
          <w:rFonts w:ascii="Times New Roman" w:eastAsia="Times New Roman" w:hAnsi="Times New Roman" w:cs="Times New Roman"/>
          <w:color w:val="auto"/>
        </w:rPr>
      </w:pPr>
    </w:p>
    <w:p w:rsidR="00EC7E70" w:rsidRDefault="00EC7E70" w:rsidP="00EC7E70">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N</w:t>
      </w:r>
      <w:r>
        <w:rPr>
          <w:rFonts w:ascii="Times New Roman" w:eastAsia="Times New Roman" w:hAnsi="Times New Roman" w:cs="Times New Roman"/>
          <w:color w:val="auto"/>
        </w:rPr>
        <w:t>-</w:t>
      </w:r>
      <w:proofErr w:type="spellStart"/>
      <w:r>
        <w:rPr>
          <w:rFonts w:ascii="Times New Roman" w:eastAsia="Times New Roman" w:hAnsi="Times New Roman" w:cs="Times New Roman"/>
          <w:color w:val="auto"/>
        </w:rPr>
        <w:t>ск</w:t>
      </w:r>
      <w:proofErr w:type="spellEnd"/>
    </w:p>
    <w:p w:rsidR="00EC7E70" w:rsidRDefault="00EC7E70" w:rsidP="00EC7E70">
      <w:pPr>
        <w:spacing w:line="276" w:lineRule="auto"/>
        <w:jc w:val="center"/>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 </w:t>
      </w:r>
    </w:p>
    <w:p w:rsidR="00EC7E70" w:rsidRDefault="00A24D85" w:rsidP="00EC7E70">
      <w:pPr>
        <w:spacing w:after="360" w:line="261" w:lineRule="auto"/>
        <w:ind w:right="-1" w:firstLine="851"/>
        <w:jc w:val="center"/>
        <w:rPr>
          <w:rFonts w:ascii="Times New Roman" w:eastAsia="Times New Roman" w:hAnsi="Times New Roman" w:cs="Times New Roman"/>
          <w:b/>
          <w:bCs/>
          <w:color w:val="auto"/>
        </w:rPr>
      </w:pPr>
      <w:r>
        <w:rPr>
          <w:rFonts w:ascii="Times New Roman" w:eastAsia="Times New Roman" w:hAnsi="Times New Roman" w:cs="Times New Roman"/>
          <w:b/>
          <w:color w:val="auto"/>
        </w:rPr>
        <w:t>Об утверждении сметы расходов на</w:t>
      </w:r>
      <w:r w:rsidR="00EC7E70">
        <w:rPr>
          <w:rFonts w:ascii="Times New Roman" w:eastAsia="Times New Roman" w:hAnsi="Times New Roman" w:cs="Times New Roman"/>
          <w:b/>
          <w:color w:val="auto"/>
        </w:rPr>
        <w:t xml:space="preserve"> 20___</w:t>
      </w:r>
      <w:r>
        <w:rPr>
          <w:rFonts w:ascii="Times New Roman" w:eastAsia="Times New Roman" w:hAnsi="Times New Roman" w:cs="Times New Roman"/>
          <w:b/>
          <w:color w:val="auto"/>
        </w:rPr>
        <w:t xml:space="preserve"> г. </w:t>
      </w:r>
    </w:p>
    <w:p w:rsidR="00EC7E70" w:rsidRPr="00EC7E70" w:rsidRDefault="00EC7E70" w:rsidP="00EC7E70">
      <w:pPr>
        <w:spacing w:after="180" w:line="256" w:lineRule="auto"/>
        <w:ind w:firstLine="851"/>
        <w:jc w:val="both"/>
        <w:rPr>
          <w:rFonts w:ascii="Times New Roman" w:hAnsi="Times New Roman" w:cs="Times New Roman"/>
          <w:sz w:val="20"/>
          <w:szCs w:val="20"/>
        </w:rPr>
      </w:pPr>
      <w:r w:rsidRPr="00EC7E70">
        <w:rPr>
          <w:rFonts w:ascii="Times New Roman" w:eastAsia="Times New Roman" w:hAnsi="Times New Roman" w:cs="Times New Roman"/>
          <w:color w:val="auto"/>
          <w:sz w:val="20"/>
          <w:szCs w:val="20"/>
        </w:rPr>
        <w:t xml:space="preserve">В соответствии со статьей ___ Устава </w:t>
      </w:r>
      <w:r w:rsidRPr="00EC7E70">
        <w:rPr>
          <w:rFonts w:ascii="Times New Roman" w:hAnsi="Times New Roman" w:cs="Times New Roman"/>
          <w:sz w:val="20"/>
          <w:szCs w:val="20"/>
          <w:lang w:val="en-US"/>
        </w:rPr>
        <w:t>N</w:t>
      </w:r>
      <w:r w:rsidR="007A041F">
        <w:rPr>
          <w:rFonts w:ascii="Times New Roman" w:hAnsi="Times New Roman" w:cs="Times New Roman"/>
          <w:sz w:val="20"/>
          <w:szCs w:val="20"/>
        </w:rPr>
        <w:t>О</w:t>
      </w:r>
      <w:r w:rsidRPr="00EC7E70">
        <w:rPr>
          <w:rFonts w:ascii="Times New Roman" w:hAnsi="Times New Roman" w:cs="Times New Roman"/>
          <w:sz w:val="20"/>
          <w:szCs w:val="20"/>
        </w:rPr>
        <w:t>О ВОИ</w:t>
      </w:r>
      <w:r w:rsidRPr="00EC7E70">
        <w:rPr>
          <w:rFonts w:ascii="Times New Roman" w:eastAsia="Times New Roman" w:hAnsi="Times New Roman" w:cs="Times New Roman"/>
          <w:color w:val="auto"/>
          <w:sz w:val="20"/>
          <w:szCs w:val="20"/>
        </w:rPr>
        <w:t xml:space="preserve">, по итогам исполнения сметы расходов организации за 20   год, рекомендации Президиума </w:t>
      </w:r>
      <w:r w:rsidRPr="00EC7E70">
        <w:rPr>
          <w:rFonts w:ascii="Times New Roman" w:hAnsi="Times New Roman" w:cs="Times New Roman"/>
          <w:sz w:val="20"/>
          <w:szCs w:val="20"/>
          <w:lang w:val="en-US"/>
        </w:rPr>
        <w:t>N</w:t>
      </w:r>
      <w:r w:rsidR="007A041F">
        <w:rPr>
          <w:rFonts w:ascii="Times New Roman" w:hAnsi="Times New Roman" w:cs="Times New Roman"/>
          <w:sz w:val="20"/>
          <w:szCs w:val="20"/>
        </w:rPr>
        <w:t>О</w:t>
      </w:r>
      <w:r w:rsidRPr="00EC7E70">
        <w:rPr>
          <w:rFonts w:ascii="Times New Roman" w:hAnsi="Times New Roman" w:cs="Times New Roman"/>
          <w:sz w:val="20"/>
          <w:szCs w:val="20"/>
        </w:rPr>
        <w:t xml:space="preserve">О ВОИ и рекомендации КРК </w:t>
      </w:r>
      <w:r w:rsidRPr="00EC7E70">
        <w:rPr>
          <w:rFonts w:ascii="Times New Roman" w:hAnsi="Times New Roman" w:cs="Times New Roman"/>
          <w:sz w:val="20"/>
          <w:szCs w:val="20"/>
          <w:lang w:val="en-US"/>
        </w:rPr>
        <w:t>N</w:t>
      </w:r>
      <w:r w:rsidR="007A041F">
        <w:rPr>
          <w:rFonts w:ascii="Times New Roman" w:hAnsi="Times New Roman" w:cs="Times New Roman"/>
          <w:sz w:val="20"/>
          <w:szCs w:val="20"/>
        </w:rPr>
        <w:t>О</w:t>
      </w:r>
      <w:r w:rsidRPr="00EC7E70">
        <w:rPr>
          <w:rFonts w:ascii="Times New Roman" w:hAnsi="Times New Roman" w:cs="Times New Roman"/>
          <w:sz w:val="20"/>
          <w:szCs w:val="20"/>
        </w:rPr>
        <w:t xml:space="preserve">О ВОИ, Правление </w:t>
      </w:r>
      <w:r w:rsidRPr="00EC7E70">
        <w:rPr>
          <w:rFonts w:ascii="Times New Roman" w:hAnsi="Times New Roman" w:cs="Times New Roman"/>
          <w:sz w:val="20"/>
          <w:szCs w:val="20"/>
          <w:lang w:val="en-US"/>
        </w:rPr>
        <w:t>N</w:t>
      </w:r>
      <w:r w:rsidR="007A041F">
        <w:rPr>
          <w:rFonts w:ascii="Times New Roman" w:hAnsi="Times New Roman" w:cs="Times New Roman"/>
          <w:sz w:val="20"/>
          <w:szCs w:val="20"/>
        </w:rPr>
        <w:t>О</w:t>
      </w:r>
      <w:r w:rsidRPr="00EC7E70">
        <w:rPr>
          <w:rFonts w:ascii="Times New Roman" w:hAnsi="Times New Roman" w:cs="Times New Roman"/>
          <w:sz w:val="20"/>
          <w:szCs w:val="20"/>
        </w:rPr>
        <w:t>О ВОИ</w:t>
      </w:r>
    </w:p>
    <w:p w:rsidR="00EC7E70" w:rsidRPr="00EC7E70" w:rsidRDefault="00EC7E70" w:rsidP="00EC7E70">
      <w:pPr>
        <w:spacing w:after="180" w:line="256" w:lineRule="auto"/>
        <w:ind w:firstLine="851"/>
        <w:jc w:val="center"/>
        <w:rPr>
          <w:rFonts w:ascii="Times New Roman" w:hAnsi="Times New Roman" w:cs="Times New Roman"/>
          <w:sz w:val="20"/>
          <w:szCs w:val="20"/>
        </w:rPr>
      </w:pPr>
      <w:r w:rsidRPr="00EC7E70">
        <w:rPr>
          <w:rFonts w:ascii="Times New Roman" w:hAnsi="Times New Roman" w:cs="Times New Roman"/>
          <w:sz w:val="20"/>
          <w:szCs w:val="20"/>
        </w:rPr>
        <w:t>ПОСТАНОВЛЯЕТ:</w:t>
      </w:r>
    </w:p>
    <w:p w:rsidR="00EC7E70" w:rsidRPr="00EC7E70" w:rsidRDefault="00EC7E70" w:rsidP="00EC7E70">
      <w:pPr>
        <w:spacing w:after="180" w:line="256" w:lineRule="auto"/>
        <w:ind w:firstLine="851"/>
        <w:jc w:val="both"/>
        <w:rPr>
          <w:rFonts w:ascii="Times New Roman" w:eastAsia="Times New Roman" w:hAnsi="Times New Roman" w:cs="Times New Roman"/>
          <w:color w:val="auto"/>
          <w:sz w:val="20"/>
          <w:szCs w:val="20"/>
        </w:rPr>
      </w:pPr>
      <w:r w:rsidRPr="00EC7E70">
        <w:rPr>
          <w:rFonts w:ascii="Times New Roman" w:hAnsi="Times New Roman" w:cs="Times New Roman"/>
          <w:sz w:val="20"/>
          <w:szCs w:val="20"/>
        </w:rPr>
        <w:t xml:space="preserve">1.Утвердить основные параметры сметы поступлений и расходов </w:t>
      </w:r>
      <w:r w:rsidRPr="00EC7E70">
        <w:rPr>
          <w:rFonts w:ascii="Times New Roman" w:hAnsi="Times New Roman" w:cs="Times New Roman"/>
          <w:sz w:val="20"/>
          <w:szCs w:val="20"/>
          <w:lang w:val="en-US"/>
        </w:rPr>
        <w:t>N</w:t>
      </w:r>
      <w:r w:rsidR="007A041F">
        <w:rPr>
          <w:rFonts w:ascii="Times New Roman" w:hAnsi="Times New Roman" w:cs="Times New Roman"/>
          <w:sz w:val="20"/>
          <w:szCs w:val="20"/>
        </w:rPr>
        <w:t>О</w:t>
      </w:r>
      <w:r w:rsidRPr="00EC7E70">
        <w:rPr>
          <w:rFonts w:ascii="Times New Roman" w:hAnsi="Times New Roman" w:cs="Times New Roman"/>
          <w:sz w:val="20"/>
          <w:szCs w:val="20"/>
        </w:rPr>
        <w:t xml:space="preserve">О ВОИ на 20___ год </w:t>
      </w:r>
      <w:r w:rsidR="00A24D85">
        <w:rPr>
          <w:rFonts w:ascii="Times New Roman" w:eastAsia="Times New Roman" w:hAnsi="Times New Roman" w:cs="Times New Roman"/>
          <w:color w:val="auto"/>
          <w:sz w:val="20"/>
          <w:szCs w:val="20"/>
        </w:rPr>
        <w:t xml:space="preserve">в сумме ____  </w:t>
      </w:r>
      <w:r w:rsidRPr="00EC7E70">
        <w:rPr>
          <w:rFonts w:ascii="Times New Roman" w:eastAsia="Times New Roman" w:hAnsi="Times New Roman" w:cs="Times New Roman"/>
          <w:color w:val="auto"/>
          <w:sz w:val="20"/>
          <w:szCs w:val="20"/>
        </w:rPr>
        <w:t xml:space="preserve"> рублей.</w:t>
      </w:r>
    </w:p>
    <w:p w:rsidR="00EC7E70" w:rsidRPr="00EC7E70" w:rsidRDefault="00EC7E70" w:rsidP="00EC7E70">
      <w:pPr>
        <w:spacing w:after="180" w:line="256" w:lineRule="auto"/>
        <w:ind w:firstLine="851"/>
        <w:jc w:val="both"/>
        <w:rPr>
          <w:rFonts w:ascii="Times New Roman" w:eastAsia="Times New Roman" w:hAnsi="Times New Roman" w:cs="Times New Roman"/>
          <w:b/>
          <w:bCs/>
          <w:color w:val="auto"/>
          <w:sz w:val="20"/>
          <w:szCs w:val="20"/>
        </w:rPr>
      </w:pPr>
      <w:r w:rsidRPr="00EC7E70">
        <w:rPr>
          <w:rFonts w:ascii="Times New Roman" w:eastAsia="Times New Roman" w:hAnsi="Times New Roman" w:cs="Times New Roman"/>
          <w:color w:val="auto"/>
          <w:sz w:val="20"/>
          <w:szCs w:val="20"/>
        </w:rPr>
        <w:t xml:space="preserve">2.Контроль за исполнением настоящего Постановления возложить на Председателя </w:t>
      </w:r>
      <w:r w:rsidRPr="00EC7E70">
        <w:rPr>
          <w:rFonts w:ascii="Times New Roman" w:hAnsi="Times New Roman" w:cs="Times New Roman"/>
          <w:sz w:val="20"/>
          <w:szCs w:val="20"/>
          <w:lang w:val="en-US"/>
        </w:rPr>
        <w:t>N</w:t>
      </w:r>
      <w:r w:rsidR="007A041F">
        <w:rPr>
          <w:rFonts w:ascii="Times New Roman" w:hAnsi="Times New Roman" w:cs="Times New Roman"/>
          <w:sz w:val="20"/>
          <w:szCs w:val="20"/>
        </w:rPr>
        <w:t>О</w:t>
      </w:r>
      <w:r w:rsidRPr="00EC7E70">
        <w:rPr>
          <w:rFonts w:ascii="Times New Roman" w:hAnsi="Times New Roman" w:cs="Times New Roman"/>
          <w:sz w:val="20"/>
          <w:szCs w:val="20"/>
        </w:rPr>
        <w:t>О ВОИ.</w:t>
      </w:r>
    </w:p>
    <w:p w:rsidR="00EC7E70" w:rsidRPr="00EC7E70" w:rsidRDefault="00EC7E70" w:rsidP="00EC7E70">
      <w:pPr>
        <w:rPr>
          <w:rFonts w:ascii="Times New Roman" w:hAnsi="Times New Roman" w:cs="Times New Roman"/>
          <w:sz w:val="20"/>
          <w:szCs w:val="20"/>
        </w:rPr>
      </w:pPr>
    </w:p>
    <w:p w:rsidR="00EC7E70" w:rsidRPr="00EC7E70" w:rsidRDefault="00A24D85" w:rsidP="00EC7E70">
      <w:pPr>
        <w:tabs>
          <w:tab w:val="left" w:pos="6566"/>
        </w:tabs>
        <w:rPr>
          <w:rFonts w:ascii="Times New Roman" w:hAnsi="Times New Roman" w:cs="Times New Roman"/>
          <w:sz w:val="20"/>
          <w:szCs w:val="20"/>
        </w:rPr>
      </w:pPr>
      <w:r>
        <w:rPr>
          <w:rFonts w:ascii="Times New Roman" w:hAnsi="Times New Roman" w:cs="Times New Roman"/>
          <w:sz w:val="20"/>
          <w:szCs w:val="20"/>
        </w:rPr>
        <w:t xml:space="preserve">Председатель </w:t>
      </w:r>
      <w:r>
        <w:rPr>
          <w:rFonts w:ascii="Times New Roman" w:hAnsi="Times New Roman" w:cs="Times New Roman"/>
          <w:sz w:val="20"/>
          <w:szCs w:val="20"/>
          <w:lang w:val="en-US"/>
        </w:rPr>
        <w:t>N</w:t>
      </w:r>
      <w:r>
        <w:rPr>
          <w:rFonts w:ascii="Times New Roman" w:hAnsi="Times New Roman" w:cs="Times New Roman"/>
          <w:sz w:val="20"/>
          <w:szCs w:val="20"/>
        </w:rPr>
        <w:t xml:space="preserve">ОО ВОИ    </w:t>
      </w:r>
      <w:r w:rsidR="000D0723">
        <w:rPr>
          <w:rFonts w:ascii="Times New Roman" w:hAnsi="Times New Roman" w:cs="Times New Roman"/>
          <w:sz w:val="20"/>
          <w:szCs w:val="20"/>
        </w:rPr>
        <w:t xml:space="preserve">                                                               </w:t>
      </w:r>
      <w:r w:rsidR="00EC7E70" w:rsidRPr="00EC7E70">
        <w:rPr>
          <w:rFonts w:ascii="Times New Roman" w:hAnsi="Times New Roman" w:cs="Times New Roman"/>
          <w:sz w:val="20"/>
          <w:szCs w:val="20"/>
        </w:rPr>
        <w:t>А.К. Петров</w:t>
      </w:r>
    </w:p>
    <w:p w:rsidR="00EC7E70" w:rsidRPr="00EC7E70" w:rsidRDefault="00EC7E70" w:rsidP="00EC7E70">
      <w:pPr>
        <w:tabs>
          <w:tab w:val="left" w:pos="6566"/>
        </w:tabs>
        <w:rPr>
          <w:rFonts w:ascii="Times New Roman" w:hAnsi="Times New Roman" w:cs="Times New Roman"/>
          <w:sz w:val="20"/>
          <w:szCs w:val="20"/>
        </w:rPr>
      </w:pPr>
    </w:p>
    <w:p w:rsidR="00EC7E70" w:rsidRPr="00EC7E70" w:rsidRDefault="00EC7E70" w:rsidP="00EC7E70">
      <w:pPr>
        <w:rPr>
          <w:rFonts w:ascii="Times New Roman" w:hAnsi="Times New Roman" w:cs="Times New Roman"/>
          <w:sz w:val="20"/>
          <w:szCs w:val="20"/>
        </w:rPr>
      </w:pPr>
      <w:r w:rsidRPr="00EC7E70">
        <w:rPr>
          <w:rFonts w:ascii="Times New Roman" w:hAnsi="Times New Roman" w:cs="Times New Roman"/>
          <w:sz w:val="20"/>
          <w:szCs w:val="20"/>
        </w:rPr>
        <w:t>Секретарь                                                                                            Т.И. Кротова</w:t>
      </w:r>
    </w:p>
    <w:p w:rsidR="00EC7E70" w:rsidRPr="00EC7E70" w:rsidRDefault="00EC7E70" w:rsidP="00EC7E70">
      <w:pPr>
        <w:widowControl/>
        <w:rPr>
          <w:rFonts w:ascii="Times New Roman" w:hAnsi="Times New Roman" w:cs="Times New Roman"/>
          <w:sz w:val="20"/>
          <w:szCs w:val="20"/>
        </w:rPr>
        <w:sectPr w:rsidR="00EC7E70" w:rsidRPr="00EC7E70" w:rsidSect="00EC7E70">
          <w:type w:val="continuous"/>
          <w:pgSz w:w="11900" w:h="16840"/>
          <w:pgMar w:top="676" w:right="985" w:bottom="1135" w:left="1985" w:header="0" w:footer="810" w:gutter="0"/>
          <w:cols w:space="720"/>
        </w:sectPr>
      </w:pPr>
    </w:p>
    <w:p w:rsidR="00EC7E70" w:rsidRPr="00EC7E70" w:rsidRDefault="00EC7E70" w:rsidP="00EE7BA7">
      <w:pPr>
        <w:tabs>
          <w:tab w:val="left" w:pos="-709"/>
        </w:tabs>
        <w:ind w:left="-709" w:right="-142"/>
        <w:rPr>
          <w:rFonts w:ascii="Times New Roman" w:hAnsi="Times New Roman" w:cs="Times New Roman"/>
          <w:sz w:val="20"/>
          <w:szCs w:val="20"/>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Default="00EC7E70" w:rsidP="00EE7BA7">
      <w:pPr>
        <w:tabs>
          <w:tab w:val="left" w:pos="-709"/>
        </w:tabs>
        <w:ind w:left="-709" w:right="-142"/>
        <w:rPr>
          <w:rFonts w:ascii="Times New Roman" w:hAnsi="Times New Roman" w:cs="Times New Roman"/>
        </w:rPr>
      </w:pPr>
    </w:p>
    <w:p w:rsidR="00EC7E70" w:rsidRPr="00252386" w:rsidRDefault="00EC7E70" w:rsidP="00EE7BA7">
      <w:pPr>
        <w:tabs>
          <w:tab w:val="left" w:pos="-709"/>
        </w:tabs>
        <w:ind w:left="-709" w:right="-142"/>
        <w:rPr>
          <w:rFonts w:ascii="Times New Roman" w:hAnsi="Times New Roman" w:cs="Times New Roman"/>
        </w:rPr>
      </w:pPr>
    </w:p>
    <w:p w:rsidR="00252386" w:rsidRPr="00252386" w:rsidRDefault="00252386" w:rsidP="00EE7BA7">
      <w:pPr>
        <w:tabs>
          <w:tab w:val="left" w:pos="-709"/>
        </w:tabs>
        <w:ind w:left="-709" w:right="-142"/>
        <w:rPr>
          <w:rFonts w:ascii="Times New Roman" w:hAnsi="Times New Roman" w:cs="Times New Roman"/>
        </w:rPr>
        <w:sectPr w:rsidR="00252386" w:rsidRPr="00252386" w:rsidSect="000D2D83">
          <w:headerReference w:type="even" r:id="rId43"/>
          <w:headerReference w:type="default" r:id="rId44"/>
          <w:footerReference w:type="even" r:id="rId45"/>
          <w:type w:val="continuous"/>
          <w:pgSz w:w="11900" w:h="16840"/>
          <w:pgMar w:top="676" w:right="985" w:bottom="1135" w:left="1985" w:header="0" w:footer="810" w:gutter="0"/>
          <w:cols w:space="720"/>
          <w:noEndnote/>
          <w:docGrid w:linePitch="360"/>
        </w:sectPr>
      </w:pPr>
    </w:p>
    <w:p w:rsidR="001B0937" w:rsidRDefault="001B0937" w:rsidP="00EE7BA7">
      <w:pPr>
        <w:tabs>
          <w:tab w:val="left" w:pos="2292"/>
        </w:tabs>
        <w:ind w:left="-709" w:right="-426"/>
        <w:rPr>
          <w:rFonts w:ascii="Times New Roman" w:hAnsi="Times New Roman" w:cs="Times New Roman"/>
          <w:b/>
        </w:rPr>
      </w:pPr>
    </w:p>
    <w:p w:rsidR="001B0937" w:rsidRDefault="001B0937" w:rsidP="00EE7BA7">
      <w:pPr>
        <w:tabs>
          <w:tab w:val="left" w:pos="2292"/>
        </w:tabs>
        <w:ind w:left="-709" w:right="-426"/>
        <w:rPr>
          <w:rFonts w:ascii="Times New Roman" w:hAnsi="Times New Roman" w:cs="Times New Roman"/>
          <w:b/>
        </w:rPr>
      </w:pPr>
    </w:p>
    <w:p w:rsidR="001B0937" w:rsidRDefault="001B0937" w:rsidP="00EE7BA7">
      <w:pPr>
        <w:tabs>
          <w:tab w:val="left" w:pos="2292"/>
        </w:tabs>
        <w:ind w:left="-709" w:right="-426"/>
        <w:rPr>
          <w:rFonts w:ascii="Times New Roman" w:hAnsi="Times New Roman" w:cs="Times New Roman"/>
          <w:b/>
        </w:rPr>
      </w:pPr>
    </w:p>
    <w:p w:rsidR="00252386" w:rsidRDefault="00252386" w:rsidP="00EE7BA7">
      <w:pPr>
        <w:tabs>
          <w:tab w:val="left" w:pos="2292"/>
        </w:tabs>
        <w:ind w:left="-709" w:right="-426"/>
        <w:rPr>
          <w:rFonts w:ascii="Times New Roman" w:hAnsi="Times New Roman" w:cs="Times New Roman"/>
          <w:b/>
        </w:rPr>
      </w:pPr>
      <w:r w:rsidRPr="003F28B8">
        <w:rPr>
          <w:rFonts w:ascii="Times New Roman" w:hAnsi="Times New Roman" w:cs="Times New Roman"/>
          <w:b/>
        </w:rPr>
        <w:t xml:space="preserve">Образец                                                                </w:t>
      </w:r>
      <w:r w:rsidR="00F40691" w:rsidRPr="003F28B8">
        <w:rPr>
          <w:rFonts w:ascii="Times New Roman" w:hAnsi="Times New Roman" w:cs="Times New Roman"/>
          <w:b/>
        </w:rPr>
        <w:t xml:space="preserve">                 Приложение № 12</w:t>
      </w:r>
    </w:p>
    <w:p w:rsidR="002F35FC" w:rsidRDefault="002F35FC" w:rsidP="00EE7BA7">
      <w:pPr>
        <w:tabs>
          <w:tab w:val="left" w:pos="2292"/>
        </w:tabs>
        <w:ind w:left="-709" w:right="-426"/>
        <w:rPr>
          <w:rFonts w:ascii="Times New Roman" w:hAnsi="Times New Roman" w:cs="Times New Roman"/>
          <w:b/>
        </w:rPr>
      </w:pPr>
    </w:p>
    <w:p w:rsidR="002F35FC" w:rsidRDefault="002F35FC" w:rsidP="00EE7BA7">
      <w:pPr>
        <w:tabs>
          <w:tab w:val="left" w:pos="2292"/>
        </w:tabs>
        <w:ind w:left="-709" w:right="-426"/>
        <w:rPr>
          <w:rFonts w:ascii="Times New Roman" w:hAnsi="Times New Roman" w:cs="Times New Roman"/>
          <w:b/>
        </w:rPr>
      </w:pPr>
    </w:p>
    <w:p w:rsidR="002F35FC" w:rsidRDefault="002F35FC" w:rsidP="002F35FC">
      <w:pPr>
        <w:spacing w:line="276" w:lineRule="auto"/>
        <w:jc w:val="center"/>
        <w:rPr>
          <w:rFonts w:ascii="Times New Roman" w:eastAsia="Times New Roman" w:hAnsi="Times New Roman" w:cs="Times New Roman"/>
          <w:color w:val="auto"/>
        </w:rPr>
      </w:pPr>
      <w:r w:rsidRPr="00252386">
        <w:rPr>
          <w:rFonts w:ascii="Times New Roman" w:eastAsia="Times New Roman" w:hAnsi="Times New Roman" w:cs="Times New Roman"/>
          <w:color w:val="auto"/>
          <w:lang w:val="en-US"/>
        </w:rPr>
        <w:t>N</w:t>
      </w:r>
      <w:r w:rsidR="00621822">
        <w:rPr>
          <w:rFonts w:ascii="Times New Roman" w:eastAsia="Times New Roman" w:hAnsi="Times New Roman" w:cs="Times New Roman"/>
          <w:color w:val="auto"/>
        </w:rPr>
        <w:t xml:space="preserve">-КАЯ </w:t>
      </w:r>
      <w:r>
        <w:rPr>
          <w:rFonts w:ascii="Times New Roman" w:eastAsia="Times New Roman" w:hAnsi="Times New Roman" w:cs="Times New Roman"/>
          <w:color w:val="auto"/>
        </w:rPr>
        <w:t xml:space="preserve"> </w:t>
      </w:r>
      <w:r w:rsidRPr="00252386">
        <w:rPr>
          <w:rFonts w:ascii="Times New Roman" w:eastAsia="Times New Roman" w:hAnsi="Times New Roman" w:cs="Times New Roman"/>
          <w:color w:val="auto"/>
        </w:rPr>
        <w:t>ОБЩЕСТВЕННАЯ ОРГАНИЗАЦИЯ</w:t>
      </w:r>
      <w:r>
        <w:rPr>
          <w:rFonts w:ascii="Times New Roman" w:eastAsia="Times New Roman" w:hAnsi="Times New Roman" w:cs="Times New Roman"/>
          <w:color w:val="auto"/>
        </w:rPr>
        <w:t xml:space="preserve"> ОБЩЕРОССИЙСКОЙ ОБЩЕСТВЕННОЙ ОРГАНИЗАЦИИ </w:t>
      </w:r>
      <w:r w:rsidRPr="00252386">
        <w:rPr>
          <w:rFonts w:ascii="Times New Roman" w:eastAsia="Times New Roman" w:hAnsi="Times New Roman" w:cs="Times New Roman"/>
          <w:color w:val="auto"/>
        </w:rPr>
        <w:br/>
      </w:r>
      <w:r>
        <w:rPr>
          <w:rFonts w:ascii="Times New Roman" w:eastAsia="Times New Roman" w:hAnsi="Times New Roman" w:cs="Times New Roman"/>
          <w:color w:val="auto"/>
        </w:rPr>
        <w:t>«</w:t>
      </w:r>
      <w:r w:rsidRPr="00252386">
        <w:rPr>
          <w:rFonts w:ascii="Times New Roman" w:eastAsia="Times New Roman" w:hAnsi="Times New Roman" w:cs="Times New Roman"/>
          <w:color w:val="auto"/>
        </w:rPr>
        <w:t>ВСЕРОССИЙСКО</w:t>
      </w:r>
      <w:r>
        <w:rPr>
          <w:rFonts w:ascii="Times New Roman" w:eastAsia="Times New Roman" w:hAnsi="Times New Roman" w:cs="Times New Roman"/>
          <w:color w:val="auto"/>
        </w:rPr>
        <w:t>Е</w:t>
      </w:r>
      <w:r w:rsidRPr="00252386">
        <w:rPr>
          <w:rFonts w:ascii="Times New Roman" w:eastAsia="Times New Roman" w:hAnsi="Times New Roman" w:cs="Times New Roman"/>
          <w:color w:val="auto"/>
        </w:rPr>
        <w:t xml:space="preserve"> ОБЩЕСТВ</w:t>
      </w:r>
      <w:r>
        <w:rPr>
          <w:rFonts w:ascii="Times New Roman" w:eastAsia="Times New Roman" w:hAnsi="Times New Roman" w:cs="Times New Roman"/>
          <w:color w:val="auto"/>
        </w:rPr>
        <w:t>О</w:t>
      </w:r>
      <w:r w:rsidRPr="00252386">
        <w:rPr>
          <w:rFonts w:ascii="Times New Roman" w:eastAsia="Times New Roman" w:hAnsi="Times New Roman" w:cs="Times New Roman"/>
          <w:color w:val="auto"/>
        </w:rPr>
        <w:t xml:space="preserve"> ИНВАЛИДОВ</w:t>
      </w:r>
      <w:r>
        <w:rPr>
          <w:rFonts w:ascii="Times New Roman" w:eastAsia="Times New Roman" w:hAnsi="Times New Roman" w:cs="Times New Roman"/>
          <w:color w:val="auto"/>
        </w:rPr>
        <w:t>»</w:t>
      </w:r>
    </w:p>
    <w:p w:rsidR="002F35FC" w:rsidRDefault="002F35FC" w:rsidP="002F35FC">
      <w:pPr>
        <w:spacing w:line="276" w:lineRule="auto"/>
        <w:ind w:firstLine="709"/>
        <w:jc w:val="both"/>
        <w:rPr>
          <w:rFonts w:ascii="Times New Roman" w:eastAsia="Times New Roman" w:hAnsi="Times New Roman" w:cs="Times New Roman"/>
          <w:color w:val="auto"/>
        </w:rPr>
      </w:pPr>
    </w:p>
    <w:p w:rsidR="002F35FC" w:rsidRDefault="002F35FC" w:rsidP="002F35FC">
      <w:pPr>
        <w:spacing w:line="276" w:lineRule="auto"/>
        <w:ind w:firstLine="709"/>
        <w:jc w:val="both"/>
        <w:rPr>
          <w:rFonts w:ascii="Times New Roman" w:eastAsia="Times New Roman" w:hAnsi="Times New Roman" w:cs="Times New Roman"/>
          <w:color w:val="auto"/>
        </w:rPr>
      </w:pPr>
    </w:p>
    <w:p w:rsidR="002F35FC" w:rsidRDefault="002F35FC" w:rsidP="002F35FC">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ПРОТОКОЛ  </w:t>
      </w:r>
      <w:r w:rsidRPr="00252386">
        <w:rPr>
          <w:rFonts w:ascii="Times New Roman" w:eastAsia="Times New Roman" w:hAnsi="Times New Roman" w:cs="Times New Roman"/>
          <w:color w:val="auto"/>
        </w:rPr>
        <w:br/>
        <w:t xml:space="preserve">заседания </w:t>
      </w:r>
      <w:r>
        <w:rPr>
          <w:rFonts w:ascii="Times New Roman" w:eastAsia="Times New Roman" w:hAnsi="Times New Roman" w:cs="Times New Roman"/>
          <w:color w:val="auto"/>
        </w:rPr>
        <w:t>Президиума</w:t>
      </w:r>
      <w:r w:rsidRPr="00D66259">
        <w:rPr>
          <w:rFonts w:ascii="Times New Roman" w:hAnsi="Times New Roman" w:cs="Times New Roman"/>
        </w:rPr>
        <w:t xml:space="preserve"> </w:t>
      </w:r>
      <w:r>
        <w:rPr>
          <w:rFonts w:ascii="Times New Roman" w:hAnsi="Times New Roman" w:cs="Times New Roman"/>
          <w:lang w:val="en-US"/>
        </w:rPr>
        <w:t>N</w:t>
      </w:r>
      <w:r w:rsidR="00621822">
        <w:rPr>
          <w:rFonts w:ascii="Times New Roman" w:hAnsi="Times New Roman" w:cs="Times New Roman"/>
        </w:rPr>
        <w:t>ОО</w:t>
      </w:r>
      <w:r>
        <w:rPr>
          <w:rFonts w:ascii="Times New Roman" w:hAnsi="Times New Roman" w:cs="Times New Roman"/>
        </w:rPr>
        <w:t xml:space="preserve"> ВОИ</w:t>
      </w:r>
    </w:p>
    <w:p w:rsidR="002F35FC" w:rsidRPr="00252386" w:rsidRDefault="002F35FC" w:rsidP="002F35FC">
      <w:pPr>
        <w:spacing w:line="276" w:lineRule="auto"/>
        <w:jc w:val="center"/>
        <w:rPr>
          <w:rFonts w:ascii="Times New Roman" w:eastAsia="Times New Roman" w:hAnsi="Times New Roman" w:cs="Times New Roman"/>
          <w:b/>
          <w:bCs/>
          <w:color w:val="auto"/>
        </w:rPr>
      </w:pPr>
    </w:p>
    <w:p w:rsidR="002F35FC" w:rsidRDefault="002F35FC" w:rsidP="002F35FC">
      <w:pPr>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«___</w:t>
      </w:r>
      <w:proofErr w:type="gramStart"/>
      <w:r>
        <w:rPr>
          <w:rFonts w:ascii="Times New Roman" w:eastAsia="Times New Roman" w:hAnsi="Times New Roman" w:cs="Times New Roman"/>
          <w:color w:val="auto"/>
        </w:rPr>
        <w:t>_»_</w:t>
      </w:r>
      <w:proofErr w:type="gramEnd"/>
      <w:r>
        <w:rPr>
          <w:rFonts w:ascii="Times New Roman" w:eastAsia="Times New Roman" w:hAnsi="Times New Roman" w:cs="Times New Roman"/>
          <w:color w:val="auto"/>
        </w:rPr>
        <w:t xml:space="preserve">__________20   </w:t>
      </w:r>
      <w:r w:rsidRPr="00252386">
        <w:rPr>
          <w:rFonts w:ascii="Times New Roman" w:eastAsia="Times New Roman" w:hAnsi="Times New Roman" w:cs="Times New Roman"/>
          <w:color w:val="auto"/>
        </w:rPr>
        <w:t xml:space="preserve"> г.</w:t>
      </w:r>
      <w:r>
        <w:rPr>
          <w:rFonts w:ascii="Times New Roman" w:eastAsia="Times New Roman" w:hAnsi="Times New Roman" w:cs="Times New Roman"/>
          <w:color w:val="auto"/>
        </w:rPr>
        <w:t xml:space="preserve">                                                                              </w:t>
      </w:r>
      <w:r w:rsidRPr="003D0932">
        <w:rPr>
          <w:rFonts w:ascii="Times New Roman" w:eastAsia="Times New Roman" w:hAnsi="Times New Roman" w:cs="Times New Roman"/>
          <w:color w:val="auto"/>
        </w:rPr>
        <w:t xml:space="preserve"> </w:t>
      </w:r>
      <w:r>
        <w:rPr>
          <w:rFonts w:ascii="Times New Roman" w:eastAsia="Times New Roman" w:hAnsi="Times New Roman" w:cs="Times New Roman"/>
          <w:color w:val="auto"/>
        </w:rPr>
        <w:t>№_____</w:t>
      </w:r>
    </w:p>
    <w:p w:rsidR="002F35FC" w:rsidRPr="00B27DC1" w:rsidRDefault="002F35FC" w:rsidP="002F35FC">
      <w:pPr>
        <w:spacing w:line="276" w:lineRule="auto"/>
        <w:jc w:val="center"/>
        <w:rPr>
          <w:rFonts w:ascii="Times New Roman" w:eastAsia="Times New Roman" w:hAnsi="Times New Roman" w:cs="Times New Roman"/>
          <w:b/>
          <w:bCs/>
          <w:color w:val="auto"/>
        </w:rPr>
      </w:pPr>
    </w:p>
    <w:p w:rsidR="002F35FC" w:rsidRPr="002F35FC" w:rsidRDefault="002F35FC" w:rsidP="002F35FC">
      <w:pPr>
        <w:spacing w:line="276" w:lineRule="auto"/>
        <w:rPr>
          <w:rFonts w:ascii="Times New Roman" w:eastAsia="Calibri" w:hAnsi="Times New Roman" w:cs="Times New Roman"/>
          <w:color w:val="auto"/>
          <w:sz w:val="20"/>
          <w:szCs w:val="20"/>
          <w:lang w:eastAsia="en-US" w:bidi="ar-SA"/>
        </w:rPr>
      </w:pPr>
      <w:r w:rsidRPr="00B27DC1">
        <w:rPr>
          <w:rFonts w:ascii="Times New Roman" w:eastAsia="Times New Roman" w:hAnsi="Times New Roman" w:cs="Times New Roman"/>
          <w:b/>
          <w:bCs/>
          <w:color w:val="auto"/>
        </w:rPr>
        <w:tab/>
      </w:r>
      <w:r w:rsidRPr="002F35FC">
        <w:rPr>
          <w:rFonts w:ascii="Times New Roman" w:eastAsia="Calibri" w:hAnsi="Times New Roman" w:cs="Times New Roman"/>
          <w:color w:val="auto"/>
          <w:sz w:val="20"/>
          <w:szCs w:val="20"/>
          <w:lang w:eastAsia="en-US" w:bidi="ar-SA"/>
        </w:rPr>
        <w:t>Время открытия заседания: 10:00 час.</w:t>
      </w:r>
    </w:p>
    <w:p w:rsidR="002F35FC" w:rsidRPr="002F35FC" w:rsidRDefault="002F35FC" w:rsidP="002F35FC">
      <w:pPr>
        <w:widowControl/>
        <w:spacing w:line="276" w:lineRule="auto"/>
        <w:ind w:firstLine="709"/>
        <w:contextualSpacing/>
        <w:jc w:val="both"/>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Время закрытия заседания: 18:00 час.</w:t>
      </w:r>
    </w:p>
    <w:p w:rsidR="002F35FC" w:rsidRPr="002F35FC" w:rsidRDefault="002F35FC" w:rsidP="002F35FC">
      <w:pPr>
        <w:widowControl/>
        <w:spacing w:line="276" w:lineRule="auto"/>
        <w:ind w:firstLine="709"/>
        <w:contextualSpacing/>
        <w:jc w:val="both"/>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Место проведения заседания: г.____________, ул. _______________, дом __________, конференц-зал</w:t>
      </w:r>
    </w:p>
    <w:p w:rsidR="002F35FC" w:rsidRPr="002F35FC" w:rsidRDefault="002F35FC" w:rsidP="002F35FC">
      <w:pPr>
        <w:spacing w:line="276" w:lineRule="auto"/>
        <w:jc w:val="both"/>
        <w:rPr>
          <w:rFonts w:ascii="Times New Roman" w:eastAsia="Times New Roman" w:hAnsi="Times New Roman" w:cs="Times New Roman"/>
          <w:b/>
          <w:bCs/>
          <w:color w:val="auto"/>
          <w:sz w:val="20"/>
          <w:szCs w:val="20"/>
        </w:rPr>
      </w:pPr>
    </w:p>
    <w:p w:rsidR="002F35FC" w:rsidRPr="002F35FC" w:rsidRDefault="002F35FC" w:rsidP="002F35FC">
      <w:pPr>
        <w:spacing w:line="276" w:lineRule="auto"/>
        <w:ind w:firstLine="709"/>
        <w:jc w:val="both"/>
        <w:rPr>
          <w:rFonts w:ascii="Times New Roman" w:eastAsia="Times New Roman" w:hAnsi="Times New Roman" w:cs="Times New Roman"/>
          <w:color w:val="auto"/>
          <w:sz w:val="20"/>
          <w:szCs w:val="20"/>
        </w:rPr>
      </w:pPr>
      <w:r w:rsidRPr="002F35FC">
        <w:rPr>
          <w:rFonts w:ascii="Times New Roman" w:eastAsia="Times New Roman" w:hAnsi="Times New Roman" w:cs="Times New Roman"/>
          <w:color w:val="auto"/>
          <w:sz w:val="20"/>
          <w:szCs w:val="20"/>
        </w:rPr>
        <w:t>Всего членов Президиума</w:t>
      </w:r>
      <w:r w:rsidRPr="002F35FC">
        <w:rPr>
          <w:rFonts w:ascii="Times New Roman" w:hAnsi="Times New Roman" w:cs="Times New Roman"/>
          <w:sz w:val="20"/>
          <w:szCs w:val="20"/>
        </w:rPr>
        <w:t xml:space="preserve"> </w:t>
      </w:r>
      <w:r w:rsidRPr="002F35FC">
        <w:rPr>
          <w:rFonts w:ascii="Times New Roman" w:hAnsi="Times New Roman" w:cs="Times New Roman"/>
          <w:sz w:val="20"/>
          <w:szCs w:val="20"/>
          <w:lang w:val="en-US"/>
        </w:rPr>
        <w:t>N</w:t>
      </w:r>
      <w:r w:rsidR="007A041F">
        <w:rPr>
          <w:rFonts w:ascii="Times New Roman" w:hAnsi="Times New Roman" w:cs="Times New Roman"/>
          <w:sz w:val="20"/>
          <w:szCs w:val="20"/>
        </w:rPr>
        <w:t>О</w:t>
      </w:r>
      <w:r w:rsidRPr="002F35FC">
        <w:rPr>
          <w:rFonts w:ascii="Times New Roman" w:hAnsi="Times New Roman" w:cs="Times New Roman"/>
          <w:sz w:val="20"/>
          <w:szCs w:val="20"/>
        </w:rPr>
        <w:t>О ВОИ</w:t>
      </w:r>
      <w:r w:rsidRPr="002F35FC">
        <w:rPr>
          <w:rFonts w:ascii="Times New Roman" w:eastAsia="Times New Roman" w:hAnsi="Times New Roman" w:cs="Times New Roman"/>
          <w:color w:val="auto"/>
          <w:sz w:val="20"/>
          <w:szCs w:val="20"/>
        </w:rPr>
        <w:t xml:space="preserve"> ___человек.</w:t>
      </w:r>
    </w:p>
    <w:p w:rsidR="002F35FC" w:rsidRPr="002F35FC" w:rsidRDefault="002F35FC" w:rsidP="002F35FC">
      <w:pPr>
        <w:spacing w:line="276" w:lineRule="auto"/>
        <w:ind w:firstLine="709"/>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t>Кворум - ___ человек</w:t>
      </w:r>
    </w:p>
    <w:p w:rsidR="002F35FC" w:rsidRPr="002F35FC" w:rsidRDefault="002F35FC" w:rsidP="002F35FC">
      <w:pPr>
        <w:spacing w:line="276" w:lineRule="auto"/>
        <w:ind w:firstLine="709"/>
        <w:jc w:val="both"/>
        <w:rPr>
          <w:rFonts w:ascii="Times New Roman" w:eastAsia="Times New Roman" w:hAnsi="Times New Roman" w:cs="Times New Roman"/>
          <w:color w:val="auto"/>
          <w:sz w:val="20"/>
          <w:szCs w:val="20"/>
        </w:rPr>
      </w:pPr>
      <w:r w:rsidRPr="002F35FC">
        <w:rPr>
          <w:rFonts w:ascii="Times New Roman" w:eastAsia="Times New Roman" w:hAnsi="Times New Roman" w:cs="Times New Roman"/>
          <w:color w:val="auto"/>
          <w:sz w:val="20"/>
          <w:szCs w:val="20"/>
        </w:rPr>
        <w:t xml:space="preserve">Присутствуют - ___членов Президиума </w:t>
      </w:r>
      <w:r w:rsidRPr="002F35FC">
        <w:rPr>
          <w:rFonts w:ascii="Times New Roman" w:hAnsi="Times New Roman" w:cs="Times New Roman"/>
          <w:sz w:val="20"/>
          <w:szCs w:val="20"/>
          <w:lang w:val="en-US"/>
        </w:rPr>
        <w:t>N</w:t>
      </w:r>
      <w:r w:rsidR="007A041F">
        <w:rPr>
          <w:rFonts w:ascii="Times New Roman" w:hAnsi="Times New Roman" w:cs="Times New Roman"/>
          <w:sz w:val="20"/>
          <w:szCs w:val="20"/>
        </w:rPr>
        <w:t>О</w:t>
      </w:r>
      <w:r w:rsidRPr="002F35FC">
        <w:rPr>
          <w:rFonts w:ascii="Times New Roman" w:hAnsi="Times New Roman" w:cs="Times New Roman"/>
          <w:sz w:val="20"/>
          <w:szCs w:val="20"/>
        </w:rPr>
        <w:t>О ВОИ</w:t>
      </w:r>
      <w:r w:rsidRPr="002F35FC">
        <w:rPr>
          <w:rFonts w:ascii="Times New Roman" w:eastAsia="Times New Roman" w:hAnsi="Times New Roman" w:cs="Times New Roman"/>
          <w:color w:val="auto"/>
          <w:sz w:val="20"/>
          <w:szCs w:val="20"/>
        </w:rPr>
        <w:t>.</w:t>
      </w:r>
    </w:p>
    <w:p w:rsidR="002F35FC" w:rsidRPr="002F35FC" w:rsidRDefault="002F35FC" w:rsidP="002F35FC">
      <w:pPr>
        <w:spacing w:line="276" w:lineRule="auto"/>
        <w:ind w:firstLine="709"/>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t>(Список прилагается)</w:t>
      </w:r>
    </w:p>
    <w:p w:rsidR="002F35FC" w:rsidRPr="002F35FC" w:rsidRDefault="002F35FC" w:rsidP="002F35FC">
      <w:pPr>
        <w:spacing w:line="276" w:lineRule="auto"/>
        <w:ind w:firstLine="709"/>
        <w:jc w:val="both"/>
        <w:rPr>
          <w:rFonts w:ascii="Times New Roman" w:eastAsia="Times New Roman" w:hAnsi="Times New Roman" w:cs="Times New Roman"/>
          <w:color w:val="auto"/>
          <w:sz w:val="20"/>
          <w:szCs w:val="20"/>
        </w:rPr>
      </w:pPr>
      <w:r w:rsidRPr="002F35FC">
        <w:rPr>
          <w:rFonts w:ascii="Times New Roman" w:eastAsia="Times New Roman" w:hAnsi="Times New Roman" w:cs="Times New Roman"/>
          <w:color w:val="auto"/>
          <w:sz w:val="20"/>
          <w:szCs w:val="20"/>
        </w:rPr>
        <w:t xml:space="preserve">Отсутствуют – ____членов Президиума </w:t>
      </w:r>
      <w:r w:rsidRPr="002F35FC">
        <w:rPr>
          <w:rFonts w:ascii="Times New Roman" w:hAnsi="Times New Roman" w:cs="Times New Roman"/>
          <w:sz w:val="20"/>
          <w:szCs w:val="20"/>
          <w:lang w:val="en-US"/>
        </w:rPr>
        <w:t>N</w:t>
      </w:r>
      <w:r w:rsidR="007A041F">
        <w:rPr>
          <w:rFonts w:ascii="Times New Roman" w:hAnsi="Times New Roman" w:cs="Times New Roman"/>
          <w:sz w:val="20"/>
          <w:szCs w:val="20"/>
        </w:rPr>
        <w:t>О</w:t>
      </w:r>
      <w:r w:rsidRPr="002F35FC">
        <w:rPr>
          <w:rFonts w:ascii="Times New Roman" w:hAnsi="Times New Roman" w:cs="Times New Roman"/>
          <w:sz w:val="20"/>
          <w:szCs w:val="20"/>
        </w:rPr>
        <w:t>О ВОИ</w:t>
      </w:r>
      <w:r w:rsidRPr="002F35FC">
        <w:rPr>
          <w:rFonts w:ascii="Times New Roman" w:eastAsia="Times New Roman" w:hAnsi="Times New Roman" w:cs="Times New Roman"/>
          <w:color w:val="auto"/>
          <w:sz w:val="20"/>
          <w:szCs w:val="20"/>
        </w:rPr>
        <w:t xml:space="preserve"> </w:t>
      </w:r>
    </w:p>
    <w:p w:rsidR="002F35FC" w:rsidRPr="002F35FC" w:rsidRDefault="002F35FC" w:rsidP="002F35FC">
      <w:pPr>
        <w:spacing w:line="276" w:lineRule="auto"/>
        <w:ind w:firstLine="709"/>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t>(Список прилагается)</w:t>
      </w:r>
    </w:p>
    <w:p w:rsidR="002F35FC" w:rsidRPr="002F35FC" w:rsidRDefault="002F35FC" w:rsidP="002F35FC">
      <w:pPr>
        <w:spacing w:line="276" w:lineRule="auto"/>
        <w:ind w:firstLine="709"/>
        <w:jc w:val="both"/>
        <w:rPr>
          <w:rFonts w:ascii="Times New Roman" w:hAnsi="Times New Roman" w:cs="Times New Roman"/>
          <w:sz w:val="20"/>
          <w:szCs w:val="20"/>
        </w:rPr>
      </w:pPr>
      <w:r w:rsidRPr="002F35FC">
        <w:rPr>
          <w:rFonts w:ascii="Times New Roman" w:eastAsia="Calibri" w:hAnsi="Times New Roman" w:cs="Times New Roman"/>
          <w:color w:val="auto"/>
          <w:sz w:val="20"/>
          <w:szCs w:val="20"/>
          <w:lang w:eastAsia="en-US" w:bidi="ar-SA"/>
        </w:rPr>
        <w:t xml:space="preserve">Кворум для проведения заседания имеется. Президиум </w:t>
      </w:r>
      <w:r w:rsidRPr="002F35FC">
        <w:rPr>
          <w:rFonts w:ascii="Times New Roman" w:hAnsi="Times New Roman" w:cs="Times New Roman"/>
          <w:sz w:val="20"/>
          <w:szCs w:val="20"/>
          <w:lang w:val="en-US"/>
        </w:rPr>
        <w:t>N</w:t>
      </w:r>
      <w:r w:rsidR="007A041F">
        <w:rPr>
          <w:rFonts w:ascii="Times New Roman" w:hAnsi="Times New Roman" w:cs="Times New Roman"/>
          <w:sz w:val="20"/>
          <w:szCs w:val="20"/>
        </w:rPr>
        <w:t>О</w:t>
      </w:r>
      <w:r w:rsidRPr="002F35FC">
        <w:rPr>
          <w:rFonts w:ascii="Times New Roman" w:hAnsi="Times New Roman" w:cs="Times New Roman"/>
          <w:sz w:val="20"/>
          <w:szCs w:val="20"/>
        </w:rPr>
        <w:t>О ВОИ</w:t>
      </w:r>
    </w:p>
    <w:p w:rsidR="002F35FC" w:rsidRPr="002F35FC" w:rsidRDefault="002F35FC" w:rsidP="002F35FC">
      <w:pPr>
        <w:spacing w:line="276" w:lineRule="auto"/>
        <w:ind w:firstLine="709"/>
        <w:jc w:val="both"/>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правомочен принимать решения по всем вопросам повестки дня.</w:t>
      </w:r>
    </w:p>
    <w:p w:rsidR="002F35FC" w:rsidRPr="002F35FC" w:rsidRDefault="002F35FC" w:rsidP="002F35FC">
      <w:pPr>
        <w:spacing w:line="276" w:lineRule="auto"/>
        <w:ind w:firstLine="709"/>
        <w:jc w:val="both"/>
        <w:rPr>
          <w:rFonts w:ascii="Times New Roman" w:hAnsi="Times New Roman" w:cs="Times New Roman"/>
          <w:sz w:val="20"/>
          <w:szCs w:val="20"/>
        </w:rPr>
      </w:pPr>
      <w:r w:rsidRPr="002F35FC">
        <w:rPr>
          <w:rFonts w:ascii="Times New Roman" w:eastAsia="Calibri" w:hAnsi="Times New Roman" w:cs="Times New Roman"/>
          <w:color w:val="auto"/>
          <w:sz w:val="20"/>
          <w:szCs w:val="20"/>
          <w:lang w:eastAsia="en-US" w:bidi="ar-SA"/>
        </w:rPr>
        <w:t xml:space="preserve">Председательствующий - </w:t>
      </w:r>
      <w:r w:rsidRPr="002F35FC">
        <w:rPr>
          <w:rFonts w:ascii="Times New Roman" w:hAnsi="Times New Roman" w:cs="Times New Roman"/>
          <w:sz w:val="20"/>
          <w:szCs w:val="20"/>
        </w:rPr>
        <w:t>А.К. Петров</w:t>
      </w:r>
    </w:p>
    <w:p w:rsidR="002F35FC" w:rsidRPr="002F35FC" w:rsidRDefault="002F35FC" w:rsidP="002F35FC">
      <w:pPr>
        <w:spacing w:line="276" w:lineRule="auto"/>
        <w:ind w:firstLine="709"/>
        <w:jc w:val="both"/>
        <w:rPr>
          <w:rFonts w:ascii="Times New Roman" w:hAnsi="Times New Roman" w:cs="Times New Roman"/>
          <w:sz w:val="20"/>
          <w:szCs w:val="20"/>
        </w:rPr>
      </w:pPr>
      <w:r w:rsidRPr="002F35FC">
        <w:rPr>
          <w:rFonts w:ascii="Times New Roman" w:hAnsi="Times New Roman" w:cs="Times New Roman"/>
          <w:sz w:val="20"/>
          <w:szCs w:val="20"/>
        </w:rPr>
        <w:t>Секретарь - Т.И. Кротова</w:t>
      </w:r>
    </w:p>
    <w:p w:rsidR="002F35FC" w:rsidRPr="002F35FC" w:rsidRDefault="002F35FC" w:rsidP="002F35FC">
      <w:pPr>
        <w:widowControl/>
        <w:spacing w:line="276" w:lineRule="auto"/>
        <w:ind w:firstLine="709"/>
        <w:contextualSpacing/>
        <w:jc w:val="both"/>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 xml:space="preserve">Подсчет голосов при голосовании по вопросам повестки дня осуществлялся председательствующими на заседании. </w:t>
      </w:r>
    </w:p>
    <w:p w:rsidR="002F35FC" w:rsidRPr="002F35FC" w:rsidRDefault="002F35FC" w:rsidP="002F35FC">
      <w:pPr>
        <w:spacing w:line="276" w:lineRule="auto"/>
        <w:ind w:firstLine="709"/>
        <w:jc w:val="both"/>
        <w:rPr>
          <w:rFonts w:ascii="Times New Roman" w:eastAsia="Times New Roman" w:hAnsi="Times New Roman" w:cs="Times New Roman"/>
          <w:b/>
          <w:bCs/>
          <w:color w:val="auto"/>
          <w:sz w:val="20"/>
          <w:szCs w:val="20"/>
        </w:rPr>
      </w:pPr>
    </w:p>
    <w:p w:rsidR="002F35FC" w:rsidRPr="002F35FC" w:rsidRDefault="002F35FC" w:rsidP="001B0937">
      <w:pPr>
        <w:spacing w:line="276" w:lineRule="auto"/>
        <w:rPr>
          <w:rFonts w:ascii="Times New Roman" w:hAnsi="Times New Roman" w:cs="Times New Roman"/>
          <w:sz w:val="20"/>
          <w:szCs w:val="20"/>
        </w:rPr>
      </w:pPr>
      <w:r w:rsidRPr="002F35FC">
        <w:rPr>
          <w:rFonts w:ascii="Times New Roman" w:hAnsi="Times New Roman" w:cs="Times New Roman"/>
          <w:bCs/>
          <w:sz w:val="20"/>
          <w:szCs w:val="20"/>
        </w:rPr>
        <w:t>Приглашенные на заседание</w:t>
      </w:r>
      <w:r w:rsidR="007A041F">
        <w:rPr>
          <w:rFonts w:ascii="Times New Roman" w:hAnsi="Times New Roman" w:cs="Times New Roman"/>
          <w:sz w:val="20"/>
          <w:szCs w:val="20"/>
        </w:rPr>
        <w:t xml:space="preserve"> Президиума NО</w:t>
      </w:r>
      <w:r w:rsidRPr="002F35FC">
        <w:rPr>
          <w:rFonts w:ascii="Times New Roman" w:hAnsi="Times New Roman" w:cs="Times New Roman"/>
          <w:sz w:val="20"/>
          <w:szCs w:val="20"/>
        </w:rPr>
        <w:t>О ВОИ</w:t>
      </w:r>
    </w:p>
    <w:tbl>
      <w:tblPr>
        <w:tblW w:w="8870" w:type="dxa"/>
        <w:tblInd w:w="223" w:type="dxa"/>
        <w:tblLayout w:type="fixed"/>
        <w:tblLook w:val="04A0" w:firstRow="1" w:lastRow="0" w:firstColumn="1" w:lastColumn="0" w:noHBand="0" w:noVBand="1"/>
      </w:tblPr>
      <w:tblGrid>
        <w:gridCol w:w="878"/>
        <w:gridCol w:w="4156"/>
        <w:gridCol w:w="3836"/>
      </w:tblGrid>
      <w:tr w:rsidR="002F35FC" w:rsidRPr="002F35FC" w:rsidTr="002F35FC">
        <w:tc>
          <w:tcPr>
            <w:tcW w:w="878" w:type="dxa"/>
            <w:vAlign w:val="center"/>
          </w:tcPr>
          <w:p w:rsidR="002F35FC" w:rsidRPr="002F35FC" w:rsidRDefault="002F35FC" w:rsidP="001B0937">
            <w:pPr>
              <w:widowControl/>
              <w:spacing w:line="276" w:lineRule="auto"/>
              <w:jc w:val="center"/>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 п/п</w:t>
            </w:r>
          </w:p>
        </w:tc>
        <w:tc>
          <w:tcPr>
            <w:tcW w:w="4156" w:type="dxa"/>
            <w:vAlign w:val="center"/>
          </w:tcPr>
          <w:p w:rsidR="002F35FC" w:rsidRPr="002F35FC" w:rsidRDefault="002F35FC" w:rsidP="001B0937">
            <w:pPr>
              <w:widowControl/>
              <w:spacing w:line="276" w:lineRule="auto"/>
              <w:jc w:val="center"/>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Фамилия, инициалы</w:t>
            </w:r>
          </w:p>
        </w:tc>
        <w:tc>
          <w:tcPr>
            <w:tcW w:w="3836" w:type="dxa"/>
            <w:vAlign w:val="center"/>
          </w:tcPr>
          <w:p w:rsidR="002F35FC" w:rsidRPr="002F35FC" w:rsidRDefault="002F35FC" w:rsidP="001B0937">
            <w:pPr>
              <w:widowControl/>
              <w:spacing w:line="276" w:lineRule="auto"/>
              <w:jc w:val="center"/>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Должность, организация</w:t>
            </w:r>
          </w:p>
        </w:tc>
      </w:tr>
      <w:tr w:rsidR="002F35FC" w:rsidRPr="002F35FC" w:rsidTr="002F35FC">
        <w:tc>
          <w:tcPr>
            <w:tcW w:w="878" w:type="dxa"/>
          </w:tcPr>
          <w:p w:rsidR="002F35FC" w:rsidRPr="002F35FC" w:rsidRDefault="002F35FC" w:rsidP="00AA2717">
            <w:pPr>
              <w:widowControl/>
              <w:numPr>
                <w:ilvl w:val="0"/>
                <w:numId w:val="22"/>
              </w:numPr>
              <w:spacing w:line="276" w:lineRule="auto"/>
              <w:ind w:left="0" w:firstLine="0"/>
              <w:rPr>
                <w:rFonts w:ascii="Times New Roman" w:eastAsia="Calibri" w:hAnsi="Times New Roman" w:cs="Times New Roman"/>
                <w:color w:val="auto"/>
                <w:sz w:val="20"/>
                <w:szCs w:val="20"/>
                <w:lang w:eastAsia="en-US" w:bidi="ar-SA"/>
              </w:rPr>
            </w:pPr>
          </w:p>
        </w:tc>
        <w:tc>
          <w:tcPr>
            <w:tcW w:w="4156" w:type="dxa"/>
          </w:tcPr>
          <w:p w:rsidR="002F35FC" w:rsidRPr="002F35FC" w:rsidRDefault="002F35FC" w:rsidP="001B0937">
            <w:pPr>
              <w:widowControl/>
              <w:spacing w:line="276" w:lineRule="auto"/>
              <w:jc w:val="both"/>
              <w:rPr>
                <w:rFonts w:ascii="Times New Roman" w:eastAsia="Calibri" w:hAnsi="Times New Roman" w:cs="Times New Roman"/>
                <w:color w:val="auto"/>
                <w:sz w:val="20"/>
                <w:szCs w:val="20"/>
                <w:lang w:eastAsia="en-US" w:bidi="ar-SA"/>
              </w:rPr>
            </w:pPr>
            <w:proofErr w:type="spellStart"/>
            <w:r w:rsidRPr="002F35FC">
              <w:rPr>
                <w:rFonts w:ascii="Times New Roman" w:eastAsia="Times New Roman" w:hAnsi="Times New Roman" w:cs="Times New Roman"/>
                <w:color w:val="auto"/>
                <w:sz w:val="20"/>
                <w:szCs w:val="20"/>
              </w:rPr>
              <w:t>Дулов</w:t>
            </w:r>
            <w:proofErr w:type="spellEnd"/>
            <w:r w:rsidRPr="002F35FC">
              <w:rPr>
                <w:rFonts w:ascii="Times New Roman" w:eastAsia="Times New Roman" w:hAnsi="Times New Roman" w:cs="Times New Roman"/>
                <w:color w:val="auto"/>
                <w:sz w:val="20"/>
                <w:szCs w:val="20"/>
              </w:rPr>
              <w:t xml:space="preserve"> В.П.,</w:t>
            </w:r>
          </w:p>
        </w:tc>
        <w:tc>
          <w:tcPr>
            <w:tcW w:w="3836" w:type="dxa"/>
          </w:tcPr>
          <w:p w:rsidR="002F35FC" w:rsidRPr="002F35FC" w:rsidRDefault="002F35FC" w:rsidP="001B0937">
            <w:pPr>
              <w:widowControl/>
              <w:spacing w:line="276" w:lineRule="auto"/>
              <w:jc w:val="both"/>
              <w:rPr>
                <w:rFonts w:ascii="Times New Roman" w:eastAsia="Calibri" w:hAnsi="Times New Roman" w:cs="Times New Roman"/>
                <w:color w:val="auto"/>
                <w:sz w:val="20"/>
                <w:szCs w:val="20"/>
                <w:lang w:eastAsia="en-US" w:bidi="ar-SA"/>
              </w:rPr>
            </w:pPr>
          </w:p>
        </w:tc>
      </w:tr>
      <w:tr w:rsidR="002F35FC" w:rsidRPr="002F35FC" w:rsidTr="002F35FC">
        <w:tc>
          <w:tcPr>
            <w:tcW w:w="878" w:type="dxa"/>
          </w:tcPr>
          <w:p w:rsidR="002F35FC" w:rsidRPr="002F35FC" w:rsidRDefault="002F35FC" w:rsidP="00AA2717">
            <w:pPr>
              <w:widowControl/>
              <w:numPr>
                <w:ilvl w:val="0"/>
                <w:numId w:val="22"/>
              </w:numPr>
              <w:spacing w:line="276" w:lineRule="auto"/>
              <w:ind w:left="0" w:firstLine="0"/>
              <w:rPr>
                <w:rFonts w:ascii="Times New Roman" w:eastAsia="Calibri" w:hAnsi="Times New Roman" w:cs="Times New Roman"/>
                <w:color w:val="auto"/>
                <w:sz w:val="20"/>
                <w:szCs w:val="20"/>
                <w:lang w:eastAsia="en-US" w:bidi="ar-SA"/>
              </w:rPr>
            </w:pPr>
          </w:p>
        </w:tc>
        <w:tc>
          <w:tcPr>
            <w:tcW w:w="4156" w:type="dxa"/>
          </w:tcPr>
          <w:p w:rsidR="002F35FC" w:rsidRPr="002F35FC" w:rsidRDefault="002F35FC" w:rsidP="001B0937">
            <w:pPr>
              <w:widowControl/>
              <w:spacing w:line="276" w:lineRule="auto"/>
              <w:jc w:val="both"/>
              <w:rPr>
                <w:rFonts w:ascii="Times New Roman" w:eastAsia="Calibri" w:hAnsi="Times New Roman" w:cs="Times New Roman"/>
                <w:color w:val="auto"/>
                <w:sz w:val="20"/>
                <w:szCs w:val="20"/>
                <w:lang w:eastAsia="en-US" w:bidi="ar-SA"/>
              </w:rPr>
            </w:pPr>
            <w:r w:rsidRPr="002F35FC">
              <w:rPr>
                <w:rFonts w:ascii="Times New Roman" w:eastAsia="Times New Roman" w:hAnsi="Times New Roman" w:cs="Times New Roman"/>
                <w:color w:val="auto"/>
                <w:sz w:val="20"/>
                <w:szCs w:val="20"/>
              </w:rPr>
              <w:t>Сидорова А.К.</w:t>
            </w:r>
          </w:p>
        </w:tc>
        <w:tc>
          <w:tcPr>
            <w:tcW w:w="3836" w:type="dxa"/>
          </w:tcPr>
          <w:p w:rsidR="002F35FC" w:rsidRPr="002F35FC" w:rsidRDefault="002F35FC" w:rsidP="001B0937">
            <w:pPr>
              <w:widowControl/>
              <w:spacing w:line="276" w:lineRule="auto"/>
              <w:jc w:val="both"/>
              <w:rPr>
                <w:rFonts w:ascii="Times New Roman" w:eastAsia="Calibri" w:hAnsi="Times New Roman" w:cs="Times New Roman"/>
                <w:color w:val="auto"/>
                <w:sz w:val="20"/>
                <w:szCs w:val="20"/>
                <w:lang w:eastAsia="en-US" w:bidi="ar-SA"/>
              </w:rPr>
            </w:pPr>
          </w:p>
        </w:tc>
      </w:tr>
      <w:tr w:rsidR="002F35FC" w:rsidRPr="002F35FC" w:rsidTr="002F35FC">
        <w:tc>
          <w:tcPr>
            <w:tcW w:w="878" w:type="dxa"/>
          </w:tcPr>
          <w:p w:rsidR="002F35FC" w:rsidRPr="002F35FC" w:rsidRDefault="002F35FC" w:rsidP="001B0937">
            <w:pPr>
              <w:widowControl/>
              <w:spacing w:line="276" w:lineRule="auto"/>
              <w:rPr>
                <w:rFonts w:ascii="Times New Roman" w:eastAsia="Calibri" w:hAnsi="Times New Roman" w:cs="Times New Roman"/>
                <w:color w:val="auto"/>
                <w:sz w:val="20"/>
                <w:szCs w:val="20"/>
                <w:lang w:eastAsia="en-US" w:bidi="ar-SA"/>
              </w:rPr>
            </w:pPr>
            <w:r w:rsidRPr="002F35FC">
              <w:rPr>
                <w:rFonts w:ascii="Times New Roman" w:eastAsia="Calibri" w:hAnsi="Times New Roman" w:cs="Times New Roman"/>
                <w:color w:val="auto"/>
                <w:sz w:val="20"/>
                <w:szCs w:val="20"/>
                <w:lang w:eastAsia="en-US" w:bidi="ar-SA"/>
              </w:rPr>
              <w:t>….</w:t>
            </w:r>
          </w:p>
        </w:tc>
        <w:tc>
          <w:tcPr>
            <w:tcW w:w="4156" w:type="dxa"/>
          </w:tcPr>
          <w:p w:rsidR="002F35FC" w:rsidRPr="002F35FC" w:rsidRDefault="002F35FC" w:rsidP="001B0937">
            <w:pPr>
              <w:widowControl/>
              <w:spacing w:line="276" w:lineRule="auto"/>
              <w:jc w:val="both"/>
              <w:rPr>
                <w:rFonts w:ascii="Times New Roman" w:eastAsia="Calibri" w:hAnsi="Times New Roman" w:cs="Times New Roman"/>
                <w:color w:val="auto"/>
                <w:sz w:val="20"/>
                <w:szCs w:val="20"/>
                <w:lang w:eastAsia="en-US" w:bidi="ar-SA"/>
              </w:rPr>
            </w:pPr>
          </w:p>
        </w:tc>
        <w:tc>
          <w:tcPr>
            <w:tcW w:w="3836" w:type="dxa"/>
          </w:tcPr>
          <w:p w:rsidR="002F35FC" w:rsidRPr="002F35FC" w:rsidRDefault="002F35FC" w:rsidP="001B0937">
            <w:pPr>
              <w:widowControl/>
              <w:spacing w:line="276" w:lineRule="auto"/>
              <w:jc w:val="both"/>
              <w:rPr>
                <w:rFonts w:ascii="Times New Roman" w:eastAsia="Calibri" w:hAnsi="Times New Roman" w:cs="Times New Roman"/>
                <w:color w:val="auto"/>
                <w:sz w:val="20"/>
                <w:szCs w:val="20"/>
                <w:lang w:eastAsia="en-US" w:bidi="ar-SA"/>
              </w:rPr>
            </w:pPr>
          </w:p>
        </w:tc>
      </w:tr>
    </w:tbl>
    <w:p w:rsidR="002F35FC" w:rsidRPr="002F35FC" w:rsidRDefault="002F35FC" w:rsidP="002F35FC">
      <w:pPr>
        <w:rPr>
          <w:rFonts w:ascii="Times New Roman" w:hAnsi="Times New Roman" w:cs="Times New Roman"/>
          <w:b/>
          <w:sz w:val="20"/>
          <w:szCs w:val="20"/>
        </w:rPr>
      </w:pPr>
    </w:p>
    <w:p w:rsidR="002F35FC" w:rsidRPr="002F35FC" w:rsidRDefault="002F35FC" w:rsidP="002F35FC">
      <w:pPr>
        <w:ind w:left="142"/>
        <w:rPr>
          <w:rFonts w:ascii="Times New Roman" w:hAnsi="Times New Roman" w:cs="Times New Roman"/>
          <w:b/>
          <w:sz w:val="20"/>
          <w:szCs w:val="20"/>
        </w:rPr>
      </w:pPr>
      <w:r w:rsidRPr="002F35FC">
        <w:rPr>
          <w:rFonts w:ascii="Times New Roman" w:hAnsi="Times New Roman" w:cs="Times New Roman"/>
          <w:b/>
          <w:sz w:val="20"/>
          <w:szCs w:val="20"/>
        </w:rPr>
        <w:t>Слушали:</w:t>
      </w:r>
    </w:p>
    <w:p w:rsidR="002F35FC" w:rsidRPr="002F35FC" w:rsidRDefault="002F35FC" w:rsidP="002F35FC">
      <w:pPr>
        <w:ind w:left="142"/>
        <w:rPr>
          <w:rFonts w:ascii="Times New Roman" w:hAnsi="Times New Roman" w:cs="Times New Roman"/>
          <w:sz w:val="20"/>
          <w:szCs w:val="20"/>
        </w:rPr>
      </w:pPr>
      <w:r w:rsidRPr="002F35FC">
        <w:rPr>
          <w:rFonts w:ascii="Times New Roman" w:hAnsi="Times New Roman" w:cs="Times New Roman"/>
          <w:sz w:val="20"/>
          <w:szCs w:val="20"/>
        </w:rPr>
        <w:t>А.К. Петров – предложил от</w:t>
      </w:r>
      <w:r w:rsidR="007A041F">
        <w:rPr>
          <w:rFonts w:ascii="Times New Roman" w:hAnsi="Times New Roman" w:cs="Times New Roman"/>
          <w:sz w:val="20"/>
          <w:szCs w:val="20"/>
        </w:rPr>
        <w:t>крыть заседание Президиума NО</w:t>
      </w:r>
      <w:r w:rsidRPr="002F35FC">
        <w:rPr>
          <w:rFonts w:ascii="Times New Roman" w:hAnsi="Times New Roman" w:cs="Times New Roman"/>
          <w:sz w:val="20"/>
          <w:szCs w:val="20"/>
        </w:rPr>
        <w:t>О ВОИ</w:t>
      </w:r>
    </w:p>
    <w:p w:rsidR="00EE66C6" w:rsidRDefault="002F35FC" w:rsidP="00EE66C6">
      <w:pPr>
        <w:ind w:left="142"/>
        <w:rPr>
          <w:rFonts w:ascii="Times New Roman" w:hAnsi="Times New Roman" w:cs="Times New Roman"/>
          <w:b/>
          <w:sz w:val="20"/>
          <w:szCs w:val="20"/>
        </w:rPr>
      </w:pPr>
      <w:r w:rsidRPr="002F35FC">
        <w:rPr>
          <w:rFonts w:ascii="Times New Roman" w:hAnsi="Times New Roman" w:cs="Times New Roman"/>
          <w:b/>
          <w:sz w:val="20"/>
          <w:szCs w:val="20"/>
        </w:rPr>
        <w:t>Голосовали:</w:t>
      </w:r>
    </w:p>
    <w:p w:rsidR="002F35FC" w:rsidRPr="00EE66C6" w:rsidRDefault="002F35FC" w:rsidP="00EE66C6">
      <w:pPr>
        <w:ind w:left="142"/>
        <w:rPr>
          <w:rFonts w:ascii="Times New Roman" w:hAnsi="Times New Roman" w:cs="Times New Roman"/>
          <w:b/>
          <w:sz w:val="20"/>
          <w:szCs w:val="20"/>
        </w:rPr>
      </w:pPr>
      <w:r w:rsidRPr="002F35FC">
        <w:rPr>
          <w:rFonts w:ascii="Times New Roman" w:hAnsi="Times New Roman" w:cs="Times New Roman"/>
          <w:sz w:val="20"/>
          <w:szCs w:val="20"/>
        </w:rPr>
        <w:t>«За» - ___; «против» - ___; «воздержались» - ____.</w:t>
      </w:r>
    </w:p>
    <w:p w:rsidR="002F35FC" w:rsidRPr="002F35FC" w:rsidRDefault="002F35FC" w:rsidP="002F35FC">
      <w:pPr>
        <w:ind w:left="142"/>
        <w:rPr>
          <w:rFonts w:ascii="Times New Roman" w:hAnsi="Times New Roman" w:cs="Times New Roman"/>
          <w:sz w:val="20"/>
          <w:szCs w:val="20"/>
        </w:rPr>
      </w:pPr>
      <w:r w:rsidRPr="002F35FC">
        <w:rPr>
          <w:rFonts w:ascii="Times New Roman" w:hAnsi="Times New Roman" w:cs="Times New Roman"/>
          <w:sz w:val="20"/>
          <w:szCs w:val="20"/>
        </w:rPr>
        <w:t xml:space="preserve"> </w:t>
      </w:r>
    </w:p>
    <w:p w:rsidR="002F35FC" w:rsidRPr="002F35FC" w:rsidRDefault="007A041F" w:rsidP="002F35FC">
      <w:pPr>
        <w:ind w:left="142"/>
        <w:rPr>
          <w:rFonts w:ascii="Times New Roman" w:hAnsi="Times New Roman" w:cs="Times New Roman"/>
          <w:sz w:val="20"/>
          <w:szCs w:val="20"/>
        </w:rPr>
      </w:pPr>
      <w:r>
        <w:rPr>
          <w:rFonts w:ascii="Times New Roman" w:hAnsi="Times New Roman" w:cs="Times New Roman"/>
          <w:sz w:val="20"/>
          <w:szCs w:val="20"/>
        </w:rPr>
        <w:t>Заседание Президиума NО</w:t>
      </w:r>
      <w:r w:rsidR="002F35FC" w:rsidRPr="002F35FC">
        <w:rPr>
          <w:rFonts w:ascii="Times New Roman" w:hAnsi="Times New Roman" w:cs="Times New Roman"/>
          <w:sz w:val="20"/>
          <w:szCs w:val="20"/>
        </w:rPr>
        <w:t>О ВОИ объявляется открытым.</w:t>
      </w:r>
    </w:p>
    <w:p w:rsidR="002F35FC" w:rsidRPr="002F35FC" w:rsidRDefault="002F35FC" w:rsidP="002F35FC">
      <w:pPr>
        <w:ind w:left="142"/>
        <w:rPr>
          <w:rFonts w:ascii="Times New Roman" w:hAnsi="Times New Roman" w:cs="Times New Roman"/>
          <w:b/>
          <w:sz w:val="20"/>
          <w:szCs w:val="20"/>
        </w:rPr>
      </w:pPr>
      <w:r w:rsidRPr="002F35FC">
        <w:rPr>
          <w:rFonts w:ascii="Times New Roman" w:hAnsi="Times New Roman" w:cs="Times New Roman"/>
          <w:b/>
          <w:sz w:val="20"/>
          <w:szCs w:val="20"/>
        </w:rPr>
        <w:t>Слушали:</w:t>
      </w:r>
    </w:p>
    <w:p w:rsidR="002F35FC" w:rsidRPr="002F35FC" w:rsidRDefault="002F35FC" w:rsidP="002F35FC">
      <w:pPr>
        <w:ind w:left="142"/>
        <w:rPr>
          <w:rFonts w:ascii="Times New Roman" w:hAnsi="Times New Roman" w:cs="Times New Roman"/>
          <w:sz w:val="20"/>
          <w:szCs w:val="20"/>
        </w:rPr>
      </w:pPr>
      <w:r w:rsidRPr="002F35FC">
        <w:rPr>
          <w:rFonts w:ascii="Times New Roman" w:hAnsi="Times New Roman" w:cs="Times New Roman"/>
          <w:sz w:val="20"/>
          <w:szCs w:val="20"/>
        </w:rPr>
        <w:t>А.К. Петров – огласил проект повестки дня заседания Президиума N</w:t>
      </w:r>
      <w:r w:rsidR="007A041F">
        <w:rPr>
          <w:rFonts w:ascii="Times New Roman" w:hAnsi="Times New Roman" w:cs="Times New Roman"/>
          <w:sz w:val="20"/>
          <w:szCs w:val="20"/>
        </w:rPr>
        <w:t>О</w:t>
      </w:r>
      <w:r w:rsidRPr="002F35FC">
        <w:rPr>
          <w:rFonts w:ascii="Times New Roman" w:hAnsi="Times New Roman" w:cs="Times New Roman"/>
          <w:sz w:val="20"/>
          <w:szCs w:val="20"/>
        </w:rPr>
        <w:t>О ВОИ.</w:t>
      </w:r>
    </w:p>
    <w:p w:rsidR="002F35FC" w:rsidRPr="002F35FC" w:rsidRDefault="002F35FC" w:rsidP="002F35FC">
      <w:pPr>
        <w:ind w:left="142"/>
        <w:rPr>
          <w:rFonts w:ascii="Times New Roman" w:hAnsi="Times New Roman" w:cs="Times New Roman"/>
          <w:b/>
          <w:sz w:val="20"/>
          <w:szCs w:val="20"/>
        </w:rPr>
      </w:pPr>
      <w:r w:rsidRPr="002F35FC">
        <w:rPr>
          <w:rFonts w:ascii="Times New Roman" w:hAnsi="Times New Roman" w:cs="Times New Roman"/>
          <w:b/>
          <w:sz w:val="20"/>
          <w:szCs w:val="20"/>
        </w:rPr>
        <w:t>Постановили:</w:t>
      </w:r>
    </w:p>
    <w:p w:rsidR="002F35FC" w:rsidRPr="002F35FC" w:rsidRDefault="002F35FC" w:rsidP="002F35FC">
      <w:pPr>
        <w:ind w:left="142"/>
        <w:rPr>
          <w:rFonts w:ascii="Times New Roman" w:hAnsi="Times New Roman" w:cs="Times New Roman"/>
          <w:sz w:val="20"/>
          <w:szCs w:val="20"/>
        </w:rPr>
      </w:pPr>
      <w:r w:rsidRPr="002F35FC">
        <w:rPr>
          <w:rFonts w:ascii="Times New Roman" w:hAnsi="Times New Roman" w:cs="Times New Roman"/>
          <w:sz w:val="20"/>
          <w:szCs w:val="20"/>
        </w:rPr>
        <w:t>Повестк</w:t>
      </w:r>
      <w:r w:rsidR="007A041F">
        <w:rPr>
          <w:rFonts w:ascii="Times New Roman" w:hAnsi="Times New Roman" w:cs="Times New Roman"/>
          <w:sz w:val="20"/>
          <w:szCs w:val="20"/>
        </w:rPr>
        <w:t>у дня заседания Президиума NО</w:t>
      </w:r>
      <w:r w:rsidRPr="002F35FC">
        <w:rPr>
          <w:rFonts w:ascii="Times New Roman" w:hAnsi="Times New Roman" w:cs="Times New Roman"/>
          <w:sz w:val="20"/>
          <w:szCs w:val="20"/>
        </w:rPr>
        <w:t>О ВОИ утвердить в следующей редакции:</w:t>
      </w:r>
    </w:p>
    <w:p w:rsidR="002F35FC" w:rsidRPr="002F35FC" w:rsidRDefault="002F35FC" w:rsidP="00AA2717">
      <w:pPr>
        <w:numPr>
          <w:ilvl w:val="0"/>
          <w:numId w:val="10"/>
        </w:numPr>
        <w:tabs>
          <w:tab w:val="left" w:pos="284"/>
          <w:tab w:val="left" w:pos="426"/>
        </w:tabs>
        <w:spacing w:line="276" w:lineRule="auto"/>
        <w:ind w:firstLine="142"/>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t>О состоянии работы по внедрению электронного учета членов ВОИ в местные организации ВОИ.</w:t>
      </w:r>
    </w:p>
    <w:p w:rsidR="002F35FC" w:rsidRPr="002F35FC" w:rsidRDefault="002F35FC" w:rsidP="00AA2717">
      <w:pPr>
        <w:numPr>
          <w:ilvl w:val="0"/>
          <w:numId w:val="10"/>
        </w:numPr>
        <w:tabs>
          <w:tab w:val="left" w:pos="506"/>
        </w:tabs>
        <w:spacing w:line="276" w:lineRule="auto"/>
        <w:ind w:firstLine="142"/>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t xml:space="preserve">О работе Аппарата Правления </w:t>
      </w:r>
      <w:r w:rsidRPr="002F35FC">
        <w:rPr>
          <w:rFonts w:ascii="Times New Roman" w:eastAsia="Times New Roman" w:hAnsi="Times New Roman" w:cs="Times New Roman"/>
          <w:color w:val="auto"/>
          <w:sz w:val="20"/>
          <w:szCs w:val="20"/>
          <w:lang w:val="en-US"/>
        </w:rPr>
        <w:t>N</w:t>
      </w:r>
      <w:r w:rsidR="007A041F">
        <w:rPr>
          <w:rFonts w:ascii="Times New Roman" w:eastAsia="Times New Roman" w:hAnsi="Times New Roman" w:cs="Times New Roman"/>
          <w:color w:val="auto"/>
          <w:sz w:val="20"/>
          <w:szCs w:val="20"/>
        </w:rPr>
        <w:t>ОО</w:t>
      </w:r>
      <w:r w:rsidRPr="002F35FC">
        <w:rPr>
          <w:rFonts w:ascii="Times New Roman" w:eastAsia="Times New Roman" w:hAnsi="Times New Roman" w:cs="Times New Roman"/>
          <w:color w:val="auto"/>
          <w:sz w:val="20"/>
          <w:szCs w:val="20"/>
        </w:rPr>
        <w:t xml:space="preserve"> ВОИ.</w:t>
      </w:r>
    </w:p>
    <w:p w:rsidR="002F35FC" w:rsidRPr="002F35FC" w:rsidRDefault="002F35FC" w:rsidP="002F35FC">
      <w:pPr>
        <w:tabs>
          <w:tab w:val="left" w:pos="506"/>
        </w:tabs>
        <w:spacing w:line="276" w:lineRule="auto"/>
        <w:ind w:firstLine="142"/>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t>***</w:t>
      </w:r>
    </w:p>
    <w:p w:rsidR="002F35FC" w:rsidRPr="002F35FC" w:rsidRDefault="002F35FC" w:rsidP="00AA2717">
      <w:pPr>
        <w:numPr>
          <w:ilvl w:val="0"/>
          <w:numId w:val="11"/>
        </w:numPr>
        <w:tabs>
          <w:tab w:val="left" w:pos="502"/>
        </w:tabs>
        <w:spacing w:line="276" w:lineRule="auto"/>
        <w:ind w:firstLine="142"/>
        <w:jc w:val="both"/>
        <w:rPr>
          <w:rFonts w:ascii="Times New Roman" w:eastAsia="Times New Roman" w:hAnsi="Times New Roman" w:cs="Times New Roman"/>
          <w:bCs/>
          <w:color w:val="auto"/>
          <w:sz w:val="20"/>
          <w:szCs w:val="20"/>
        </w:rPr>
      </w:pPr>
      <w:r w:rsidRPr="002F35FC">
        <w:rPr>
          <w:rFonts w:ascii="Times New Roman" w:eastAsia="Times New Roman" w:hAnsi="Times New Roman" w:cs="Times New Roman"/>
          <w:bCs/>
          <w:color w:val="auto"/>
          <w:sz w:val="20"/>
          <w:szCs w:val="20"/>
        </w:rPr>
        <w:t>Разное.</w:t>
      </w:r>
    </w:p>
    <w:p w:rsidR="002F35FC" w:rsidRPr="002F35FC" w:rsidRDefault="002F35FC" w:rsidP="002F35FC">
      <w:pPr>
        <w:spacing w:line="276" w:lineRule="auto"/>
        <w:ind w:firstLine="142"/>
        <w:jc w:val="both"/>
        <w:rPr>
          <w:rFonts w:ascii="Times New Roman" w:eastAsia="Times New Roman" w:hAnsi="Times New Roman" w:cs="Times New Roman"/>
          <w:color w:val="auto"/>
          <w:sz w:val="20"/>
          <w:szCs w:val="20"/>
        </w:rPr>
      </w:pPr>
    </w:p>
    <w:p w:rsidR="002F35FC" w:rsidRPr="002F35FC" w:rsidRDefault="002F35FC" w:rsidP="002F35FC">
      <w:pPr>
        <w:spacing w:line="276" w:lineRule="auto"/>
        <w:jc w:val="both"/>
        <w:rPr>
          <w:rFonts w:ascii="Times New Roman" w:eastAsia="Times New Roman" w:hAnsi="Times New Roman" w:cs="Times New Roman"/>
          <w:color w:val="auto"/>
          <w:sz w:val="20"/>
          <w:szCs w:val="20"/>
        </w:rPr>
      </w:pPr>
      <w:r w:rsidRPr="002F35FC">
        <w:rPr>
          <w:rFonts w:ascii="Times New Roman" w:eastAsia="Times New Roman" w:hAnsi="Times New Roman" w:cs="Times New Roman"/>
          <w:b/>
          <w:color w:val="auto"/>
          <w:sz w:val="20"/>
          <w:szCs w:val="20"/>
        </w:rPr>
        <w:t>1.</w:t>
      </w:r>
      <w:r w:rsidRPr="002F35FC">
        <w:rPr>
          <w:rFonts w:ascii="Times New Roman" w:eastAsia="Times New Roman" w:hAnsi="Times New Roman" w:cs="Times New Roman"/>
          <w:b/>
          <w:color w:val="auto"/>
          <w:sz w:val="20"/>
          <w:szCs w:val="20"/>
        </w:rPr>
        <w:tab/>
        <w:t xml:space="preserve">О состоянии работы по внедрению электронного учета членов ВОИ </w:t>
      </w:r>
      <w:r>
        <w:rPr>
          <w:rFonts w:ascii="Times New Roman" w:eastAsia="Times New Roman" w:hAnsi="Times New Roman" w:cs="Times New Roman"/>
          <w:b/>
          <w:color w:val="auto"/>
          <w:sz w:val="20"/>
          <w:szCs w:val="20"/>
        </w:rPr>
        <w:t>в местных организациях</w:t>
      </w:r>
      <w:r w:rsidRPr="002F35FC">
        <w:rPr>
          <w:rFonts w:ascii="Times New Roman" w:eastAsia="Times New Roman" w:hAnsi="Times New Roman" w:cs="Times New Roman"/>
          <w:b/>
          <w:color w:val="auto"/>
          <w:sz w:val="20"/>
          <w:szCs w:val="20"/>
        </w:rPr>
        <w:t xml:space="preserve"> ВОИ</w:t>
      </w:r>
      <w:r w:rsidRPr="002F35FC">
        <w:rPr>
          <w:rFonts w:ascii="Times New Roman" w:eastAsia="Times New Roman" w:hAnsi="Times New Roman" w:cs="Times New Roman"/>
          <w:color w:val="auto"/>
          <w:sz w:val="20"/>
          <w:szCs w:val="20"/>
        </w:rPr>
        <w:t>.</w:t>
      </w:r>
    </w:p>
    <w:p w:rsidR="002F35FC" w:rsidRPr="002F35FC" w:rsidRDefault="002F35FC" w:rsidP="002F35FC">
      <w:pPr>
        <w:spacing w:line="276" w:lineRule="auto"/>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b/>
          <w:color w:val="auto"/>
          <w:sz w:val="20"/>
          <w:szCs w:val="20"/>
        </w:rPr>
        <w:t>Слушали:</w:t>
      </w:r>
    </w:p>
    <w:p w:rsidR="002F35FC" w:rsidRPr="002F35FC" w:rsidRDefault="002F35FC" w:rsidP="002F35FC">
      <w:pPr>
        <w:tabs>
          <w:tab w:val="left" w:pos="567"/>
        </w:tabs>
        <w:spacing w:line="276" w:lineRule="auto"/>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lastRenderedPageBreak/>
        <w:t>По первому вопросу выступил Петров А.К. (текст выступления прилагается).</w:t>
      </w:r>
    </w:p>
    <w:p w:rsidR="002F35FC" w:rsidRPr="002F35FC" w:rsidRDefault="002F35FC" w:rsidP="002F35FC">
      <w:pPr>
        <w:spacing w:line="276" w:lineRule="auto"/>
        <w:jc w:val="both"/>
        <w:rPr>
          <w:rFonts w:ascii="Times New Roman" w:hAnsi="Times New Roman" w:cs="Times New Roman"/>
          <w:sz w:val="20"/>
          <w:szCs w:val="20"/>
        </w:rPr>
      </w:pPr>
      <w:r w:rsidRPr="002F35FC">
        <w:rPr>
          <w:rFonts w:ascii="Times New Roman" w:hAnsi="Times New Roman" w:cs="Times New Roman"/>
          <w:sz w:val="20"/>
          <w:szCs w:val="20"/>
        </w:rPr>
        <w:t xml:space="preserve">В прениях выступили: </w:t>
      </w:r>
      <w:proofErr w:type="spellStart"/>
      <w:r w:rsidRPr="002F35FC">
        <w:rPr>
          <w:rFonts w:ascii="Times New Roman" w:hAnsi="Times New Roman" w:cs="Times New Roman"/>
          <w:sz w:val="20"/>
          <w:szCs w:val="20"/>
        </w:rPr>
        <w:t>Трунин</w:t>
      </w:r>
      <w:proofErr w:type="spellEnd"/>
      <w:r w:rsidRPr="002F35FC">
        <w:rPr>
          <w:rFonts w:ascii="Times New Roman" w:hAnsi="Times New Roman" w:cs="Times New Roman"/>
          <w:sz w:val="20"/>
          <w:szCs w:val="20"/>
        </w:rPr>
        <w:t xml:space="preserve"> В</w:t>
      </w:r>
      <w:r w:rsidR="007A041F">
        <w:rPr>
          <w:rFonts w:ascii="Times New Roman" w:hAnsi="Times New Roman" w:cs="Times New Roman"/>
          <w:sz w:val="20"/>
          <w:szCs w:val="20"/>
        </w:rPr>
        <w:t>.</w:t>
      </w:r>
      <w:r w:rsidRPr="002F35FC">
        <w:rPr>
          <w:rFonts w:ascii="Times New Roman" w:hAnsi="Times New Roman" w:cs="Times New Roman"/>
          <w:sz w:val="20"/>
          <w:szCs w:val="20"/>
        </w:rPr>
        <w:t xml:space="preserve">Л., </w:t>
      </w:r>
      <w:proofErr w:type="spellStart"/>
      <w:r w:rsidRPr="002F35FC">
        <w:rPr>
          <w:rFonts w:ascii="Times New Roman" w:hAnsi="Times New Roman" w:cs="Times New Roman"/>
          <w:sz w:val="20"/>
          <w:szCs w:val="20"/>
        </w:rPr>
        <w:t>Дулов</w:t>
      </w:r>
      <w:proofErr w:type="spellEnd"/>
      <w:r w:rsidRPr="002F35FC">
        <w:rPr>
          <w:rFonts w:ascii="Times New Roman" w:hAnsi="Times New Roman" w:cs="Times New Roman"/>
          <w:sz w:val="20"/>
          <w:szCs w:val="20"/>
        </w:rPr>
        <w:t xml:space="preserve"> ВЛ., Чудова А.К.</w:t>
      </w:r>
    </w:p>
    <w:p w:rsidR="002F35FC" w:rsidRPr="002F35FC" w:rsidRDefault="002F35FC" w:rsidP="002F35FC">
      <w:pPr>
        <w:spacing w:line="276" w:lineRule="auto"/>
        <w:jc w:val="both"/>
        <w:rPr>
          <w:rFonts w:ascii="Times New Roman" w:hAnsi="Times New Roman" w:cs="Times New Roman"/>
          <w:b/>
          <w:sz w:val="20"/>
          <w:szCs w:val="20"/>
        </w:rPr>
      </w:pPr>
      <w:r w:rsidRPr="002F35FC">
        <w:rPr>
          <w:rFonts w:ascii="Times New Roman" w:hAnsi="Times New Roman" w:cs="Times New Roman"/>
          <w:b/>
          <w:sz w:val="20"/>
          <w:szCs w:val="20"/>
        </w:rPr>
        <w:t xml:space="preserve">Постановили: </w:t>
      </w:r>
    </w:p>
    <w:p w:rsidR="002F35FC" w:rsidRPr="002F35FC" w:rsidRDefault="002F35FC" w:rsidP="002F35FC">
      <w:pPr>
        <w:spacing w:line="276" w:lineRule="auto"/>
        <w:jc w:val="both"/>
        <w:rPr>
          <w:rFonts w:ascii="Times New Roman" w:hAnsi="Times New Roman" w:cs="Times New Roman"/>
          <w:sz w:val="20"/>
          <w:szCs w:val="20"/>
        </w:rPr>
      </w:pPr>
      <w:r w:rsidRPr="002F35FC">
        <w:rPr>
          <w:rFonts w:ascii="Times New Roman" w:hAnsi="Times New Roman" w:cs="Times New Roman"/>
          <w:sz w:val="20"/>
          <w:szCs w:val="20"/>
        </w:rPr>
        <w:t xml:space="preserve">1.Принять к сведению информацию о </w:t>
      </w:r>
      <w:r w:rsidRPr="002F35FC">
        <w:rPr>
          <w:rFonts w:ascii="Times New Roman" w:eastAsia="Times New Roman" w:hAnsi="Times New Roman" w:cs="Times New Roman"/>
          <w:color w:val="auto"/>
          <w:sz w:val="20"/>
          <w:szCs w:val="20"/>
        </w:rPr>
        <w:t xml:space="preserve">состоянии работы по внедрению электронного учета членов ВОИ в местных </w:t>
      </w:r>
      <w:r>
        <w:rPr>
          <w:rFonts w:ascii="Times New Roman" w:eastAsia="Times New Roman" w:hAnsi="Times New Roman" w:cs="Times New Roman"/>
          <w:color w:val="auto"/>
          <w:sz w:val="20"/>
          <w:szCs w:val="20"/>
        </w:rPr>
        <w:t>организациях</w:t>
      </w:r>
      <w:r w:rsidRPr="002F35FC">
        <w:rPr>
          <w:rFonts w:ascii="Times New Roman" w:eastAsia="Times New Roman" w:hAnsi="Times New Roman" w:cs="Times New Roman"/>
          <w:color w:val="auto"/>
          <w:sz w:val="20"/>
          <w:szCs w:val="20"/>
        </w:rPr>
        <w:t xml:space="preserve"> ВОИ</w:t>
      </w:r>
      <w:r w:rsidRPr="002F35FC">
        <w:rPr>
          <w:rFonts w:ascii="Times New Roman" w:hAnsi="Times New Roman" w:cs="Times New Roman"/>
          <w:sz w:val="20"/>
          <w:szCs w:val="20"/>
        </w:rPr>
        <w:t>.</w:t>
      </w:r>
    </w:p>
    <w:p w:rsidR="002F35FC" w:rsidRPr="002F35FC" w:rsidRDefault="002F35FC" w:rsidP="002F35FC">
      <w:pPr>
        <w:spacing w:line="276" w:lineRule="auto"/>
        <w:jc w:val="both"/>
        <w:rPr>
          <w:rFonts w:ascii="Times New Roman" w:eastAsia="Times New Roman" w:hAnsi="Times New Roman" w:cs="Times New Roman"/>
          <w:color w:val="auto"/>
          <w:sz w:val="20"/>
          <w:szCs w:val="20"/>
        </w:rPr>
      </w:pPr>
      <w:r w:rsidRPr="002F35FC">
        <w:rPr>
          <w:rFonts w:ascii="Times New Roman" w:hAnsi="Times New Roman" w:cs="Times New Roman"/>
          <w:sz w:val="20"/>
          <w:szCs w:val="20"/>
        </w:rPr>
        <w:t xml:space="preserve">2.Продолжить работу </w:t>
      </w:r>
      <w:r w:rsidRPr="002F35FC">
        <w:rPr>
          <w:rFonts w:ascii="Times New Roman" w:eastAsia="Times New Roman" w:hAnsi="Times New Roman" w:cs="Times New Roman"/>
          <w:color w:val="auto"/>
          <w:sz w:val="20"/>
          <w:szCs w:val="20"/>
        </w:rPr>
        <w:t>по внедрению системы электронного учета членов ВОИ</w:t>
      </w:r>
      <w:r w:rsidRPr="002F35FC">
        <w:rPr>
          <w:rFonts w:ascii="Times New Roman" w:hAnsi="Times New Roman" w:cs="Times New Roman"/>
          <w:sz w:val="20"/>
          <w:szCs w:val="20"/>
        </w:rPr>
        <w:t xml:space="preserve"> </w:t>
      </w:r>
      <w:r>
        <w:rPr>
          <w:rFonts w:ascii="Times New Roman" w:hAnsi="Times New Roman" w:cs="Times New Roman"/>
          <w:sz w:val="20"/>
          <w:szCs w:val="20"/>
        </w:rPr>
        <w:t>в местных организациях</w:t>
      </w:r>
      <w:r w:rsidRPr="002F35FC">
        <w:rPr>
          <w:rFonts w:ascii="Times New Roman" w:hAnsi="Times New Roman" w:cs="Times New Roman"/>
          <w:sz w:val="20"/>
          <w:szCs w:val="20"/>
        </w:rPr>
        <w:t xml:space="preserve"> ВОИ</w:t>
      </w:r>
      <w:r w:rsidRPr="002F35FC">
        <w:rPr>
          <w:rFonts w:ascii="Times New Roman" w:eastAsia="Times New Roman" w:hAnsi="Times New Roman" w:cs="Times New Roman"/>
          <w:color w:val="auto"/>
          <w:sz w:val="20"/>
          <w:szCs w:val="20"/>
        </w:rPr>
        <w:t>.</w:t>
      </w:r>
    </w:p>
    <w:p w:rsidR="002F35FC" w:rsidRPr="002F35FC" w:rsidRDefault="002F35FC" w:rsidP="002F35FC">
      <w:pPr>
        <w:spacing w:line="276" w:lineRule="auto"/>
        <w:jc w:val="both"/>
        <w:rPr>
          <w:rFonts w:ascii="Times New Roman" w:eastAsia="Times New Roman" w:hAnsi="Times New Roman" w:cs="Times New Roman"/>
          <w:color w:val="auto"/>
          <w:sz w:val="20"/>
          <w:szCs w:val="20"/>
        </w:rPr>
      </w:pPr>
      <w:r w:rsidRPr="002F35FC">
        <w:rPr>
          <w:rFonts w:ascii="Times New Roman" w:eastAsia="Times New Roman" w:hAnsi="Times New Roman" w:cs="Times New Roman"/>
          <w:color w:val="auto"/>
          <w:sz w:val="20"/>
          <w:szCs w:val="20"/>
        </w:rPr>
        <w:t>Постановление прилагается</w:t>
      </w:r>
    </w:p>
    <w:p w:rsidR="002F35FC" w:rsidRPr="002F35FC" w:rsidRDefault="002F35FC" w:rsidP="002F35FC">
      <w:pPr>
        <w:spacing w:line="276" w:lineRule="auto"/>
        <w:jc w:val="both"/>
        <w:rPr>
          <w:rFonts w:ascii="Times New Roman" w:eastAsia="Times New Roman" w:hAnsi="Times New Roman" w:cs="Times New Roman"/>
          <w:b/>
          <w:color w:val="auto"/>
          <w:sz w:val="20"/>
          <w:szCs w:val="20"/>
        </w:rPr>
      </w:pPr>
      <w:r w:rsidRPr="002F35FC">
        <w:rPr>
          <w:rFonts w:ascii="Times New Roman" w:eastAsia="Times New Roman" w:hAnsi="Times New Roman" w:cs="Times New Roman"/>
          <w:b/>
          <w:color w:val="auto"/>
          <w:sz w:val="20"/>
          <w:szCs w:val="20"/>
        </w:rPr>
        <w:t>Голосовали:</w:t>
      </w:r>
    </w:p>
    <w:p w:rsidR="002F35FC" w:rsidRPr="002F35FC" w:rsidRDefault="002F35FC" w:rsidP="002F35FC">
      <w:pPr>
        <w:spacing w:line="276" w:lineRule="auto"/>
        <w:jc w:val="both"/>
        <w:rPr>
          <w:rFonts w:ascii="Times New Roman" w:eastAsia="Times New Roman" w:hAnsi="Times New Roman" w:cs="Times New Roman"/>
          <w:color w:val="auto"/>
          <w:sz w:val="20"/>
          <w:szCs w:val="20"/>
        </w:rPr>
      </w:pPr>
      <w:r w:rsidRPr="002F35FC">
        <w:rPr>
          <w:rFonts w:ascii="Times New Roman" w:eastAsia="Times New Roman" w:hAnsi="Times New Roman" w:cs="Times New Roman"/>
          <w:color w:val="auto"/>
          <w:sz w:val="20"/>
          <w:szCs w:val="20"/>
        </w:rPr>
        <w:t>«За» -8; «против» -нет; «воздержались» - нет.</w:t>
      </w:r>
    </w:p>
    <w:p w:rsidR="002F35FC" w:rsidRPr="002F35FC" w:rsidRDefault="002F35FC" w:rsidP="002F35FC">
      <w:pPr>
        <w:spacing w:line="276" w:lineRule="auto"/>
        <w:jc w:val="both"/>
        <w:rPr>
          <w:rFonts w:ascii="Times New Roman" w:hAnsi="Times New Roman" w:cs="Times New Roman"/>
          <w:sz w:val="20"/>
          <w:szCs w:val="20"/>
        </w:rPr>
      </w:pPr>
    </w:p>
    <w:p w:rsidR="002F35FC" w:rsidRPr="002F35FC" w:rsidRDefault="002F35FC" w:rsidP="002F35FC">
      <w:pPr>
        <w:tabs>
          <w:tab w:val="left" w:pos="3456"/>
        </w:tabs>
        <w:spacing w:line="276" w:lineRule="auto"/>
        <w:jc w:val="both"/>
        <w:rPr>
          <w:rFonts w:ascii="Times New Roman" w:eastAsia="Times New Roman" w:hAnsi="Times New Roman" w:cs="Times New Roman"/>
          <w:color w:val="auto"/>
          <w:sz w:val="20"/>
          <w:szCs w:val="20"/>
        </w:rPr>
      </w:pPr>
      <w:r w:rsidRPr="002F35FC">
        <w:rPr>
          <w:rFonts w:ascii="Times New Roman" w:hAnsi="Times New Roman" w:cs="Times New Roman"/>
          <w:b/>
          <w:bCs/>
          <w:sz w:val="20"/>
          <w:szCs w:val="20"/>
        </w:rPr>
        <w:t>2.</w:t>
      </w:r>
      <w:r w:rsidR="0023368F">
        <w:rPr>
          <w:rFonts w:ascii="Times New Roman" w:eastAsia="Times New Roman" w:hAnsi="Times New Roman" w:cs="Times New Roman"/>
          <w:b/>
          <w:color w:val="auto"/>
          <w:sz w:val="20"/>
          <w:szCs w:val="20"/>
        </w:rPr>
        <w:t xml:space="preserve"> О работе Аппарата </w:t>
      </w:r>
      <w:r w:rsidR="0023368F" w:rsidRPr="002F35FC">
        <w:rPr>
          <w:rFonts w:ascii="Times New Roman" w:eastAsia="Times New Roman" w:hAnsi="Times New Roman" w:cs="Times New Roman"/>
          <w:b/>
          <w:color w:val="auto"/>
          <w:sz w:val="20"/>
          <w:szCs w:val="20"/>
        </w:rPr>
        <w:t>N</w:t>
      </w:r>
      <w:r w:rsidRPr="002F35FC">
        <w:rPr>
          <w:rFonts w:ascii="Times New Roman" w:eastAsia="Times New Roman" w:hAnsi="Times New Roman" w:cs="Times New Roman"/>
          <w:b/>
          <w:color w:val="auto"/>
          <w:sz w:val="20"/>
          <w:szCs w:val="20"/>
        </w:rPr>
        <w:t>-кой организации ВОИ</w:t>
      </w:r>
      <w:r w:rsidRPr="002F35FC">
        <w:rPr>
          <w:rFonts w:ascii="Times New Roman" w:eastAsia="Times New Roman" w:hAnsi="Times New Roman" w:cs="Times New Roman"/>
          <w:color w:val="auto"/>
          <w:sz w:val="20"/>
          <w:szCs w:val="20"/>
        </w:rPr>
        <w:t xml:space="preserve"> </w:t>
      </w:r>
    </w:p>
    <w:p w:rsidR="002F35FC" w:rsidRPr="002F35FC" w:rsidRDefault="002F35FC" w:rsidP="002F35FC">
      <w:pPr>
        <w:spacing w:line="276" w:lineRule="auto"/>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b/>
          <w:color w:val="auto"/>
          <w:sz w:val="20"/>
          <w:szCs w:val="20"/>
        </w:rPr>
        <w:t>Слушали:</w:t>
      </w:r>
    </w:p>
    <w:p w:rsidR="002F35FC" w:rsidRPr="003D2DFB" w:rsidRDefault="002F35FC" w:rsidP="003D2DFB">
      <w:pPr>
        <w:tabs>
          <w:tab w:val="left" w:pos="567"/>
        </w:tabs>
        <w:spacing w:line="276" w:lineRule="auto"/>
        <w:jc w:val="both"/>
        <w:rPr>
          <w:rFonts w:ascii="Times New Roman" w:eastAsia="Times New Roman" w:hAnsi="Times New Roman" w:cs="Times New Roman"/>
          <w:b/>
          <w:bCs/>
          <w:color w:val="auto"/>
          <w:sz w:val="20"/>
          <w:szCs w:val="20"/>
        </w:rPr>
      </w:pPr>
      <w:r w:rsidRPr="002F35FC">
        <w:rPr>
          <w:rFonts w:ascii="Times New Roman" w:eastAsia="Times New Roman" w:hAnsi="Times New Roman" w:cs="Times New Roman"/>
          <w:color w:val="auto"/>
          <w:sz w:val="20"/>
          <w:szCs w:val="20"/>
        </w:rPr>
        <w:t>По второму вопросу выступил</w:t>
      </w:r>
      <w:r w:rsidRPr="002F35FC">
        <w:rPr>
          <w:rFonts w:ascii="Times New Roman" w:hAnsi="Times New Roman" w:cs="Times New Roman"/>
          <w:sz w:val="20"/>
          <w:szCs w:val="20"/>
        </w:rPr>
        <w:t xml:space="preserve"> </w:t>
      </w:r>
      <w:proofErr w:type="spellStart"/>
      <w:r w:rsidRPr="002F35FC">
        <w:rPr>
          <w:rFonts w:ascii="Times New Roman" w:hAnsi="Times New Roman" w:cs="Times New Roman"/>
          <w:sz w:val="20"/>
          <w:szCs w:val="20"/>
        </w:rPr>
        <w:t>Трунин</w:t>
      </w:r>
      <w:proofErr w:type="spellEnd"/>
      <w:r w:rsidRPr="002F35FC">
        <w:rPr>
          <w:rFonts w:ascii="Times New Roman" w:hAnsi="Times New Roman" w:cs="Times New Roman"/>
          <w:sz w:val="20"/>
          <w:szCs w:val="20"/>
        </w:rPr>
        <w:t xml:space="preserve"> ВЛ.</w:t>
      </w:r>
      <w:r w:rsidRPr="002F35FC">
        <w:rPr>
          <w:rFonts w:ascii="Times New Roman" w:eastAsia="Times New Roman" w:hAnsi="Times New Roman" w:cs="Times New Roman"/>
          <w:color w:val="auto"/>
          <w:sz w:val="20"/>
          <w:szCs w:val="20"/>
        </w:rPr>
        <w:t xml:space="preserve"> (текст выступления прилагается).</w:t>
      </w:r>
    </w:p>
    <w:p w:rsidR="002F35FC" w:rsidRPr="002F35FC" w:rsidRDefault="002F35FC" w:rsidP="002F35FC">
      <w:pPr>
        <w:spacing w:line="276" w:lineRule="auto"/>
        <w:jc w:val="both"/>
        <w:rPr>
          <w:rFonts w:ascii="Times New Roman" w:hAnsi="Times New Roman" w:cs="Times New Roman"/>
          <w:sz w:val="20"/>
          <w:szCs w:val="20"/>
        </w:rPr>
      </w:pPr>
      <w:r w:rsidRPr="002F35FC">
        <w:rPr>
          <w:rFonts w:ascii="Times New Roman" w:hAnsi="Times New Roman" w:cs="Times New Roman"/>
          <w:sz w:val="20"/>
          <w:szCs w:val="20"/>
        </w:rPr>
        <w:t xml:space="preserve">В прениях выступили: Сидорова А.К., </w:t>
      </w:r>
      <w:proofErr w:type="spellStart"/>
      <w:r w:rsidRPr="002F35FC">
        <w:rPr>
          <w:rFonts w:ascii="Times New Roman" w:hAnsi="Times New Roman" w:cs="Times New Roman"/>
          <w:sz w:val="20"/>
          <w:szCs w:val="20"/>
        </w:rPr>
        <w:t>Дулов</w:t>
      </w:r>
      <w:proofErr w:type="spellEnd"/>
      <w:r w:rsidRPr="002F35FC">
        <w:rPr>
          <w:rFonts w:ascii="Times New Roman" w:hAnsi="Times New Roman" w:cs="Times New Roman"/>
          <w:sz w:val="20"/>
          <w:szCs w:val="20"/>
        </w:rPr>
        <w:t xml:space="preserve"> ВЛ., Чудова А.К.</w:t>
      </w:r>
    </w:p>
    <w:p w:rsidR="002F35FC" w:rsidRPr="002F35FC" w:rsidRDefault="002F35FC" w:rsidP="002F35FC">
      <w:pPr>
        <w:tabs>
          <w:tab w:val="left" w:pos="3456"/>
        </w:tabs>
        <w:spacing w:line="276" w:lineRule="auto"/>
        <w:jc w:val="both"/>
        <w:rPr>
          <w:rFonts w:ascii="Times New Roman" w:hAnsi="Times New Roman" w:cs="Times New Roman"/>
          <w:b/>
          <w:bCs/>
          <w:sz w:val="20"/>
          <w:szCs w:val="20"/>
        </w:rPr>
      </w:pPr>
      <w:r w:rsidRPr="002F35FC">
        <w:rPr>
          <w:rFonts w:ascii="Times New Roman" w:hAnsi="Times New Roman" w:cs="Times New Roman"/>
          <w:b/>
          <w:bCs/>
          <w:sz w:val="20"/>
          <w:szCs w:val="20"/>
        </w:rPr>
        <w:t>Постановили:</w:t>
      </w:r>
    </w:p>
    <w:p w:rsidR="002F35FC" w:rsidRPr="002F35FC" w:rsidRDefault="002F35FC" w:rsidP="002F35FC">
      <w:pPr>
        <w:tabs>
          <w:tab w:val="left" w:pos="3456"/>
        </w:tabs>
        <w:spacing w:line="276" w:lineRule="auto"/>
        <w:jc w:val="both"/>
        <w:rPr>
          <w:rFonts w:ascii="Times New Roman" w:hAnsi="Times New Roman" w:cs="Times New Roman"/>
          <w:bCs/>
          <w:sz w:val="20"/>
          <w:szCs w:val="20"/>
        </w:rPr>
      </w:pPr>
      <w:r w:rsidRPr="002F35FC">
        <w:rPr>
          <w:rFonts w:ascii="Times New Roman" w:hAnsi="Times New Roman" w:cs="Times New Roman"/>
          <w:bCs/>
          <w:sz w:val="20"/>
          <w:szCs w:val="20"/>
        </w:rPr>
        <w:t xml:space="preserve">1.Работу </w:t>
      </w:r>
      <w:r w:rsidR="0023368F">
        <w:rPr>
          <w:rFonts w:ascii="Times New Roman" w:hAnsi="Times New Roman" w:cs="Times New Roman"/>
          <w:bCs/>
          <w:sz w:val="20"/>
          <w:szCs w:val="20"/>
        </w:rPr>
        <w:t>Аппарата</w:t>
      </w:r>
      <w:r w:rsidRPr="002F35FC">
        <w:rPr>
          <w:rFonts w:ascii="Times New Roman" w:eastAsia="Times New Roman" w:hAnsi="Times New Roman" w:cs="Times New Roman"/>
          <w:color w:val="auto"/>
          <w:sz w:val="20"/>
          <w:szCs w:val="20"/>
        </w:rPr>
        <w:t xml:space="preserve"> </w:t>
      </w:r>
      <w:r w:rsidRPr="002F35FC">
        <w:rPr>
          <w:rFonts w:ascii="Times New Roman" w:eastAsia="Times New Roman" w:hAnsi="Times New Roman" w:cs="Times New Roman"/>
          <w:color w:val="auto"/>
          <w:sz w:val="20"/>
          <w:szCs w:val="20"/>
          <w:lang w:val="en-US"/>
        </w:rPr>
        <w:t>N</w:t>
      </w:r>
      <w:r w:rsidR="007A041F">
        <w:rPr>
          <w:rFonts w:ascii="Times New Roman" w:eastAsia="Times New Roman" w:hAnsi="Times New Roman" w:cs="Times New Roman"/>
          <w:color w:val="auto"/>
          <w:sz w:val="20"/>
          <w:szCs w:val="20"/>
        </w:rPr>
        <w:t>ОО</w:t>
      </w:r>
      <w:r w:rsidRPr="002F35FC">
        <w:rPr>
          <w:rFonts w:ascii="Times New Roman" w:eastAsia="Times New Roman" w:hAnsi="Times New Roman" w:cs="Times New Roman"/>
          <w:color w:val="auto"/>
          <w:sz w:val="20"/>
          <w:szCs w:val="20"/>
        </w:rPr>
        <w:t xml:space="preserve"> ВОИ признать удовлетворительной.</w:t>
      </w:r>
      <w:r w:rsidRPr="002F35FC">
        <w:rPr>
          <w:rFonts w:ascii="Times New Roman" w:hAnsi="Times New Roman" w:cs="Times New Roman"/>
          <w:bCs/>
          <w:sz w:val="20"/>
          <w:szCs w:val="20"/>
        </w:rPr>
        <w:t xml:space="preserve"> </w:t>
      </w:r>
    </w:p>
    <w:p w:rsidR="002F35FC" w:rsidRPr="002F35FC" w:rsidRDefault="002F35FC" w:rsidP="002F35FC">
      <w:pPr>
        <w:tabs>
          <w:tab w:val="left" w:pos="3456"/>
        </w:tabs>
        <w:spacing w:line="276" w:lineRule="auto"/>
        <w:jc w:val="both"/>
        <w:rPr>
          <w:rFonts w:ascii="Times New Roman" w:hAnsi="Times New Roman" w:cs="Times New Roman"/>
          <w:bCs/>
          <w:sz w:val="20"/>
          <w:szCs w:val="20"/>
        </w:rPr>
      </w:pPr>
      <w:r w:rsidRPr="002F35FC">
        <w:rPr>
          <w:rFonts w:ascii="Times New Roman" w:hAnsi="Times New Roman" w:cs="Times New Roman"/>
          <w:bCs/>
          <w:sz w:val="20"/>
          <w:szCs w:val="20"/>
        </w:rPr>
        <w:t xml:space="preserve">2. Продолжить работу по подготовке </w:t>
      </w:r>
      <w:r w:rsidR="003D2DFB" w:rsidRPr="002F35FC">
        <w:rPr>
          <w:rFonts w:ascii="Times New Roman" w:hAnsi="Times New Roman" w:cs="Times New Roman"/>
          <w:bCs/>
          <w:sz w:val="20"/>
          <w:szCs w:val="20"/>
        </w:rPr>
        <w:t>к празднованию</w:t>
      </w:r>
      <w:r w:rsidRPr="002F35FC">
        <w:rPr>
          <w:rFonts w:ascii="Times New Roman" w:hAnsi="Times New Roman" w:cs="Times New Roman"/>
          <w:bCs/>
          <w:sz w:val="20"/>
          <w:szCs w:val="20"/>
        </w:rPr>
        <w:t xml:space="preserve"> 30-летия образования ВОИ.</w:t>
      </w:r>
    </w:p>
    <w:p w:rsidR="002F35FC" w:rsidRPr="003D2DFB" w:rsidRDefault="003D2DFB" w:rsidP="003D2DFB">
      <w:pPr>
        <w:tabs>
          <w:tab w:val="left" w:pos="3456"/>
        </w:tabs>
        <w:spacing w:line="276" w:lineRule="auto"/>
        <w:jc w:val="both"/>
        <w:rPr>
          <w:rFonts w:ascii="Times New Roman" w:hAnsi="Times New Roman" w:cs="Times New Roman"/>
          <w:bCs/>
          <w:sz w:val="20"/>
          <w:szCs w:val="20"/>
        </w:rPr>
      </w:pPr>
      <w:r>
        <w:rPr>
          <w:rFonts w:ascii="Times New Roman" w:hAnsi="Times New Roman" w:cs="Times New Roman"/>
          <w:bCs/>
          <w:sz w:val="20"/>
          <w:szCs w:val="20"/>
        </w:rPr>
        <w:t>Постановление прилагается.</w:t>
      </w:r>
    </w:p>
    <w:p w:rsidR="002F35FC" w:rsidRPr="002F35FC" w:rsidRDefault="002F35FC" w:rsidP="002F35FC">
      <w:pPr>
        <w:spacing w:line="276" w:lineRule="auto"/>
        <w:jc w:val="both"/>
        <w:rPr>
          <w:rFonts w:ascii="Times New Roman" w:eastAsia="Times New Roman" w:hAnsi="Times New Roman" w:cs="Times New Roman"/>
          <w:b/>
          <w:color w:val="auto"/>
          <w:sz w:val="20"/>
          <w:szCs w:val="20"/>
        </w:rPr>
      </w:pPr>
      <w:r w:rsidRPr="002F35FC">
        <w:rPr>
          <w:rFonts w:ascii="Times New Roman" w:eastAsia="Times New Roman" w:hAnsi="Times New Roman" w:cs="Times New Roman"/>
          <w:b/>
          <w:color w:val="auto"/>
          <w:sz w:val="20"/>
          <w:szCs w:val="20"/>
        </w:rPr>
        <w:t>Голосовали:</w:t>
      </w:r>
    </w:p>
    <w:p w:rsidR="002F35FC" w:rsidRPr="002F35FC" w:rsidRDefault="002F35FC" w:rsidP="002F35FC">
      <w:pPr>
        <w:spacing w:line="276" w:lineRule="auto"/>
        <w:jc w:val="both"/>
        <w:rPr>
          <w:rFonts w:ascii="Times New Roman" w:eastAsia="Times New Roman" w:hAnsi="Times New Roman" w:cs="Times New Roman"/>
          <w:color w:val="auto"/>
          <w:sz w:val="20"/>
          <w:szCs w:val="20"/>
        </w:rPr>
      </w:pPr>
      <w:r w:rsidRPr="002F35FC">
        <w:rPr>
          <w:rFonts w:ascii="Times New Roman" w:eastAsia="Times New Roman" w:hAnsi="Times New Roman" w:cs="Times New Roman"/>
          <w:color w:val="auto"/>
          <w:sz w:val="20"/>
          <w:szCs w:val="20"/>
        </w:rPr>
        <w:t>«За» -8; «против» -нет; «воздержались» - нет.</w:t>
      </w:r>
    </w:p>
    <w:p w:rsidR="002F35FC" w:rsidRPr="002F35FC" w:rsidRDefault="002F35FC" w:rsidP="002F35FC">
      <w:pPr>
        <w:tabs>
          <w:tab w:val="left" w:pos="3456"/>
        </w:tabs>
        <w:spacing w:line="276" w:lineRule="auto"/>
        <w:jc w:val="both"/>
        <w:rPr>
          <w:rFonts w:ascii="Times New Roman" w:hAnsi="Times New Roman" w:cs="Times New Roman"/>
          <w:bCs/>
          <w:sz w:val="20"/>
          <w:szCs w:val="20"/>
        </w:rPr>
      </w:pPr>
    </w:p>
    <w:p w:rsidR="002F35FC" w:rsidRPr="002F35FC" w:rsidRDefault="002F35FC" w:rsidP="002F35FC">
      <w:pPr>
        <w:tabs>
          <w:tab w:val="left" w:pos="3456"/>
        </w:tabs>
        <w:spacing w:line="276" w:lineRule="auto"/>
        <w:jc w:val="center"/>
        <w:rPr>
          <w:rFonts w:ascii="Times New Roman" w:hAnsi="Times New Roman" w:cs="Times New Roman"/>
          <w:bCs/>
          <w:sz w:val="20"/>
          <w:szCs w:val="20"/>
        </w:rPr>
      </w:pPr>
      <w:r w:rsidRPr="002F35FC">
        <w:rPr>
          <w:rFonts w:ascii="Times New Roman" w:hAnsi="Times New Roman" w:cs="Times New Roman"/>
          <w:bCs/>
          <w:sz w:val="20"/>
          <w:szCs w:val="20"/>
        </w:rPr>
        <w:t>******</w:t>
      </w:r>
    </w:p>
    <w:p w:rsidR="002F35FC" w:rsidRPr="002F35FC" w:rsidRDefault="002F35FC" w:rsidP="002F35FC">
      <w:pPr>
        <w:spacing w:line="276" w:lineRule="auto"/>
        <w:jc w:val="both"/>
        <w:rPr>
          <w:rFonts w:ascii="Times New Roman" w:hAnsi="Times New Roman" w:cs="Times New Roman"/>
          <w:b/>
          <w:sz w:val="20"/>
          <w:szCs w:val="20"/>
        </w:rPr>
      </w:pPr>
      <w:r w:rsidRPr="002F35FC">
        <w:rPr>
          <w:rFonts w:ascii="Times New Roman" w:hAnsi="Times New Roman" w:cs="Times New Roman"/>
          <w:b/>
          <w:sz w:val="20"/>
          <w:szCs w:val="20"/>
        </w:rPr>
        <w:t>6.Разное</w:t>
      </w:r>
    </w:p>
    <w:p w:rsidR="002F35FC" w:rsidRPr="002F35FC" w:rsidRDefault="002F35FC" w:rsidP="003D2DFB">
      <w:pPr>
        <w:spacing w:line="276" w:lineRule="auto"/>
        <w:jc w:val="both"/>
        <w:rPr>
          <w:rFonts w:ascii="Times New Roman" w:hAnsi="Times New Roman" w:cs="Times New Roman"/>
          <w:b/>
          <w:bCs/>
          <w:sz w:val="20"/>
          <w:szCs w:val="20"/>
        </w:rPr>
      </w:pPr>
      <w:r w:rsidRPr="002F35FC">
        <w:rPr>
          <w:rFonts w:ascii="Times New Roman" w:hAnsi="Times New Roman" w:cs="Times New Roman"/>
          <w:sz w:val="20"/>
          <w:szCs w:val="20"/>
        </w:rPr>
        <w:t>Слушали:</w:t>
      </w:r>
    </w:p>
    <w:p w:rsidR="002F35FC" w:rsidRPr="002F35FC" w:rsidRDefault="003D2DFB" w:rsidP="003D2DFB">
      <w:pPr>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 - </w:t>
      </w:r>
      <w:r w:rsidR="002F35FC" w:rsidRPr="002F35FC">
        <w:rPr>
          <w:rFonts w:ascii="Times New Roman" w:hAnsi="Times New Roman" w:cs="Times New Roman"/>
          <w:sz w:val="20"/>
          <w:szCs w:val="20"/>
        </w:rPr>
        <w:t>Петрова А.К.;</w:t>
      </w:r>
    </w:p>
    <w:p w:rsidR="002F35FC" w:rsidRPr="002F35FC" w:rsidRDefault="003D2DFB" w:rsidP="003D2DFB">
      <w:pPr>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 - </w:t>
      </w:r>
      <w:r w:rsidR="002F35FC" w:rsidRPr="002F35FC">
        <w:rPr>
          <w:rFonts w:ascii="Times New Roman" w:hAnsi="Times New Roman" w:cs="Times New Roman"/>
          <w:sz w:val="20"/>
          <w:szCs w:val="20"/>
        </w:rPr>
        <w:t>Сидорову А.К.;</w:t>
      </w:r>
    </w:p>
    <w:p w:rsidR="002F35FC" w:rsidRPr="002F35FC" w:rsidRDefault="003D2DFB" w:rsidP="003D2DFB">
      <w:pPr>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 - </w:t>
      </w:r>
      <w:r w:rsidR="002F35FC" w:rsidRPr="002F35FC">
        <w:rPr>
          <w:rFonts w:ascii="Times New Roman" w:hAnsi="Times New Roman" w:cs="Times New Roman"/>
          <w:sz w:val="20"/>
          <w:szCs w:val="20"/>
        </w:rPr>
        <w:t xml:space="preserve">Чудова А.К. (краткая запись выступлений). </w:t>
      </w:r>
    </w:p>
    <w:p w:rsidR="002F35FC" w:rsidRPr="002F35FC" w:rsidRDefault="002F35FC" w:rsidP="003D2DFB">
      <w:pPr>
        <w:spacing w:line="276" w:lineRule="auto"/>
        <w:jc w:val="both"/>
        <w:rPr>
          <w:rFonts w:ascii="Times New Roman" w:hAnsi="Times New Roman" w:cs="Times New Roman"/>
          <w:b/>
          <w:bCs/>
          <w:sz w:val="20"/>
          <w:szCs w:val="20"/>
        </w:rPr>
      </w:pPr>
      <w:r w:rsidRPr="002F35FC">
        <w:rPr>
          <w:rFonts w:ascii="Times New Roman" w:hAnsi="Times New Roman" w:cs="Times New Roman"/>
          <w:sz w:val="20"/>
          <w:szCs w:val="20"/>
        </w:rPr>
        <w:t>Решили: (текст решения)</w:t>
      </w:r>
    </w:p>
    <w:p w:rsidR="002F35FC" w:rsidRPr="002F35FC" w:rsidRDefault="002F35FC" w:rsidP="003D2DFB">
      <w:pPr>
        <w:overflowPunct w:val="0"/>
        <w:autoSpaceDE w:val="0"/>
        <w:autoSpaceDN w:val="0"/>
        <w:adjustRightInd w:val="0"/>
        <w:spacing w:line="276" w:lineRule="auto"/>
        <w:textAlignment w:val="baseline"/>
        <w:rPr>
          <w:rFonts w:ascii="Times New Roman" w:eastAsia="Times New Roman" w:hAnsi="Times New Roman" w:cs="Times New Roman"/>
          <w:color w:val="auto"/>
          <w:sz w:val="20"/>
          <w:szCs w:val="20"/>
          <w:lang w:bidi="ar-SA"/>
        </w:rPr>
      </w:pPr>
      <w:r w:rsidRPr="002F35FC">
        <w:rPr>
          <w:rFonts w:ascii="Times New Roman" w:hAnsi="Times New Roman" w:cs="Times New Roman"/>
          <w:sz w:val="20"/>
          <w:szCs w:val="20"/>
        </w:rPr>
        <w:tab/>
      </w:r>
      <w:r w:rsidRPr="002F35FC">
        <w:rPr>
          <w:rFonts w:ascii="Times New Roman" w:eastAsia="Times New Roman" w:hAnsi="Times New Roman" w:cs="Times New Roman"/>
          <w:color w:val="auto"/>
          <w:sz w:val="20"/>
          <w:szCs w:val="20"/>
          <w:lang w:bidi="ar-SA"/>
        </w:rPr>
        <w:t>После обсуждения всех вопросов</w:t>
      </w:r>
      <w:r w:rsidRPr="002F35FC">
        <w:rPr>
          <w:rFonts w:ascii="Times New Roman" w:eastAsia="Times New Roman" w:hAnsi="Times New Roman" w:cs="Times New Roman"/>
          <w:b/>
          <w:color w:val="auto"/>
          <w:sz w:val="20"/>
          <w:szCs w:val="20"/>
          <w:lang w:bidi="ar-SA"/>
        </w:rPr>
        <w:t xml:space="preserve"> </w:t>
      </w:r>
      <w:r w:rsidRPr="002F35FC">
        <w:rPr>
          <w:rFonts w:ascii="Times New Roman" w:eastAsia="Times New Roman" w:hAnsi="Times New Roman" w:cs="Times New Roman"/>
          <w:color w:val="auto"/>
          <w:sz w:val="20"/>
          <w:szCs w:val="20"/>
          <w:lang w:val="x-none" w:bidi="ar-SA"/>
        </w:rPr>
        <w:t xml:space="preserve">утвержденной повестки дня </w:t>
      </w:r>
      <w:r w:rsidRPr="002F35FC">
        <w:rPr>
          <w:rFonts w:ascii="Times New Roman" w:eastAsia="Times New Roman" w:hAnsi="Times New Roman" w:cs="Times New Roman"/>
          <w:color w:val="auto"/>
          <w:sz w:val="20"/>
          <w:szCs w:val="20"/>
          <w:lang w:bidi="ar-SA"/>
        </w:rPr>
        <w:t xml:space="preserve">председательствующий </w:t>
      </w:r>
      <w:r w:rsidRPr="002F35FC">
        <w:rPr>
          <w:rFonts w:ascii="Times New Roman" w:eastAsia="Times New Roman" w:hAnsi="Times New Roman" w:cs="Times New Roman"/>
          <w:color w:val="auto"/>
          <w:sz w:val="20"/>
          <w:szCs w:val="20"/>
          <w:lang w:val="x-none" w:bidi="ar-SA"/>
        </w:rPr>
        <w:t>предложи</w:t>
      </w:r>
      <w:r w:rsidRPr="002F35FC">
        <w:rPr>
          <w:rFonts w:ascii="Times New Roman" w:eastAsia="Times New Roman" w:hAnsi="Times New Roman" w:cs="Times New Roman"/>
          <w:color w:val="auto"/>
          <w:sz w:val="20"/>
          <w:szCs w:val="20"/>
          <w:lang w:bidi="ar-SA"/>
        </w:rPr>
        <w:t>л членам</w:t>
      </w:r>
      <w:r w:rsidRPr="002F35FC">
        <w:rPr>
          <w:rFonts w:ascii="Times New Roman" w:eastAsia="Times New Roman" w:hAnsi="Times New Roman" w:cs="Times New Roman"/>
          <w:color w:val="auto"/>
          <w:sz w:val="20"/>
          <w:szCs w:val="20"/>
          <w:lang w:val="x-none" w:bidi="ar-SA"/>
        </w:rPr>
        <w:t xml:space="preserve"> </w:t>
      </w:r>
      <w:r w:rsidRPr="002F35FC">
        <w:rPr>
          <w:rFonts w:ascii="Times New Roman" w:eastAsia="Times New Roman" w:hAnsi="Times New Roman" w:cs="Times New Roman"/>
          <w:color w:val="auto"/>
          <w:sz w:val="20"/>
          <w:szCs w:val="20"/>
          <w:lang w:bidi="ar-SA"/>
        </w:rPr>
        <w:t>Президиума</w:t>
      </w:r>
      <w:r w:rsidR="0023368F">
        <w:rPr>
          <w:rFonts w:ascii="Times New Roman" w:eastAsia="Times New Roman" w:hAnsi="Times New Roman" w:cs="Times New Roman"/>
          <w:color w:val="auto"/>
          <w:sz w:val="20"/>
          <w:szCs w:val="20"/>
          <w:lang w:bidi="ar-SA"/>
        </w:rPr>
        <w:t xml:space="preserve"> </w:t>
      </w:r>
      <w:r w:rsidR="0023368F">
        <w:rPr>
          <w:rFonts w:ascii="Times New Roman" w:eastAsia="Times New Roman" w:hAnsi="Times New Roman" w:cs="Times New Roman"/>
          <w:color w:val="auto"/>
          <w:sz w:val="20"/>
          <w:szCs w:val="20"/>
          <w:lang w:val="en-US" w:bidi="ar-SA"/>
        </w:rPr>
        <w:t>NOO</w:t>
      </w:r>
      <w:r w:rsidRPr="002F35FC">
        <w:rPr>
          <w:rFonts w:ascii="Times New Roman" w:eastAsia="Times New Roman" w:hAnsi="Times New Roman" w:cs="Times New Roman"/>
          <w:color w:val="auto"/>
          <w:sz w:val="20"/>
          <w:szCs w:val="20"/>
          <w:lang w:bidi="ar-SA"/>
        </w:rPr>
        <w:t xml:space="preserve"> ВОИ </w:t>
      </w:r>
      <w:r w:rsidRPr="002F35FC">
        <w:rPr>
          <w:rFonts w:ascii="Times New Roman" w:eastAsia="Times New Roman" w:hAnsi="Times New Roman" w:cs="Times New Roman"/>
          <w:color w:val="auto"/>
          <w:sz w:val="20"/>
          <w:szCs w:val="20"/>
          <w:lang w:val="x-none" w:bidi="ar-SA"/>
        </w:rPr>
        <w:t xml:space="preserve">высказать замечания по ведению </w:t>
      </w:r>
      <w:r w:rsidRPr="002F35FC">
        <w:rPr>
          <w:rFonts w:ascii="Times New Roman" w:eastAsia="Times New Roman" w:hAnsi="Times New Roman" w:cs="Times New Roman"/>
          <w:color w:val="auto"/>
          <w:sz w:val="20"/>
          <w:szCs w:val="20"/>
          <w:lang w:bidi="ar-SA"/>
        </w:rPr>
        <w:t>заседания</w:t>
      </w:r>
      <w:r w:rsidRPr="002F35FC">
        <w:rPr>
          <w:rFonts w:ascii="Times New Roman" w:eastAsia="Times New Roman" w:hAnsi="Times New Roman" w:cs="Times New Roman"/>
          <w:color w:val="auto"/>
          <w:sz w:val="20"/>
          <w:szCs w:val="20"/>
          <w:lang w:val="x-none" w:bidi="ar-SA"/>
        </w:rPr>
        <w:t>.</w:t>
      </w:r>
      <w:r w:rsidRPr="002F35FC">
        <w:rPr>
          <w:rFonts w:ascii="Times New Roman" w:eastAsia="Times New Roman" w:hAnsi="Times New Roman" w:cs="Times New Roman"/>
          <w:color w:val="auto"/>
          <w:sz w:val="20"/>
          <w:szCs w:val="20"/>
          <w:lang w:bidi="ar-SA"/>
        </w:rPr>
        <w:t xml:space="preserve"> </w:t>
      </w:r>
    </w:p>
    <w:p w:rsidR="002F35FC" w:rsidRPr="002F35FC" w:rsidRDefault="002F35FC" w:rsidP="003D2DFB">
      <w:pPr>
        <w:overflowPunct w:val="0"/>
        <w:autoSpaceDE w:val="0"/>
        <w:autoSpaceDN w:val="0"/>
        <w:adjustRightInd w:val="0"/>
        <w:spacing w:line="276" w:lineRule="auto"/>
        <w:textAlignment w:val="baseline"/>
        <w:rPr>
          <w:rFonts w:ascii="Times New Roman" w:eastAsia="Times New Roman" w:hAnsi="Times New Roman" w:cs="Times New Roman"/>
          <w:color w:val="auto"/>
          <w:sz w:val="20"/>
          <w:szCs w:val="20"/>
          <w:lang w:bidi="ar-SA"/>
        </w:rPr>
      </w:pPr>
      <w:r w:rsidRPr="002F35FC">
        <w:rPr>
          <w:rFonts w:ascii="Times New Roman" w:eastAsia="Times New Roman" w:hAnsi="Times New Roman" w:cs="Times New Roman"/>
          <w:color w:val="auto"/>
          <w:sz w:val="20"/>
          <w:szCs w:val="20"/>
          <w:lang w:bidi="ar-SA"/>
        </w:rPr>
        <w:t xml:space="preserve">Замечаний </w:t>
      </w:r>
      <w:r w:rsidRPr="002F35FC">
        <w:rPr>
          <w:rFonts w:ascii="Times New Roman" w:eastAsia="Times New Roman" w:hAnsi="Times New Roman" w:cs="Times New Roman"/>
          <w:color w:val="auto"/>
          <w:sz w:val="20"/>
          <w:szCs w:val="20"/>
          <w:lang w:val="x-none" w:bidi="ar-SA"/>
        </w:rPr>
        <w:t>не поступил</w:t>
      </w:r>
      <w:r w:rsidRPr="002F35FC">
        <w:rPr>
          <w:rFonts w:ascii="Times New Roman" w:eastAsia="Times New Roman" w:hAnsi="Times New Roman" w:cs="Times New Roman"/>
          <w:color w:val="auto"/>
          <w:sz w:val="20"/>
          <w:szCs w:val="20"/>
          <w:lang w:bidi="ar-SA"/>
        </w:rPr>
        <w:t>о</w:t>
      </w:r>
      <w:r w:rsidRPr="002F35FC">
        <w:rPr>
          <w:rFonts w:ascii="Times New Roman" w:eastAsia="Times New Roman" w:hAnsi="Times New Roman" w:cs="Times New Roman"/>
          <w:color w:val="auto"/>
          <w:sz w:val="20"/>
          <w:szCs w:val="20"/>
          <w:lang w:val="x-none" w:bidi="ar-SA"/>
        </w:rPr>
        <w:t xml:space="preserve">. </w:t>
      </w:r>
    </w:p>
    <w:p w:rsidR="002F35FC" w:rsidRDefault="002F35FC" w:rsidP="003D2DFB">
      <w:pPr>
        <w:overflowPunct w:val="0"/>
        <w:autoSpaceDE w:val="0"/>
        <w:autoSpaceDN w:val="0"/>
        <w:adjustRightInd w:val="0"/>
        <w:spacing w:line="276" w:lineRule="auto"/>
        <w:textAlignment w:val="baseline"/>
        <w:rPr>
          <w:rFonts w:ascii="Times New Roman" w:eastAsia="Times New Roman" w:hAnsi="Times New Roman" w:cs="Times New Roman"/>
          <w:color w:val="auto"/>
          <w:sz w:val="20"/>
          <w:szCs w:val="20"/>
          <w:lang w:bidi="ar-SA"/>
        </w:rPr>
      </w:pPr>
      <w:r w:rsidRPr="002F35FC">
        <w:rPr>
          <w:rFonts w:ascii="Times New Roman" w:eastAsia="Times New Roman" w:hAnsi="Times New Roman" w:cs="Times New Roman"/>
          <w:color w:val="auto"/>
          <w:sz w:val="20"/>
          <w:szCs w:val="20"/>
          <w:lang w:bidi="ar-SA"/>
        </w:rPr>
        <w:t>Заседание Президиума объявлено закрытым.</w:t>
      </w:r>
    </w:p>
    <w:p w:rsidR="003D2DFB" w:rsidRDefault="003D2DFB" w:rsidP="003D2DFB">
      <w:pPr>
        <w:overflowPunct w:val="0"/>
        <w:autoSpaceDE w:val="0"/>
        <w:autoSpaceDN w:val="0"/>
        <w:adjustRightInd w:val="0"/>
        <w:spacing w:line="276" w:lineRule="auto"/>
        <w:textAlignment w:val="baseline"/>
        <w:rPr>
          <w:rFonts w:ascii="Times New Roman" w:eastAsia="Times New Roman" w:hAnsi="Times New Roman" w:cs="Times New Roman"/>
          <w:color w:val="auto"/>
          <w:sz w:val="20"/>
          <w:szCs w:val="20"/>
          <w:lang w:bidi="ar-SA"/>
        </w:rPr>
      </w:pPr>
    </w:p>
    <w:p w:rsidR="003D2DFB" w:rsidRPr="002F35FC" w:rsidRDefault="003D2DFB" w:rsidP="003D2DFB">
      <w:pPr>
        <w:overflowPunct w:val="0"/>
        <w:autoSpaceDE w:val="0"/>
        <w:autoSpaceDN w:val="0"/>
        <w:adjustRightInd w:val="0"/>
        <w:spacing w:line="276" w:lineRule="auto"/>
        <w:textAlignment w:val="baseline"/>
        <w:rPr>
          <w:rFonts w:ascii="Times New Roman" w:eastAsia="Times New Roman" w:hAnsi="Times New Roman" w:cs="Times New Roman"/>
          <w:color w:val="auto"/>
          <w:sz w:val="20"/>
          <w:szCs w:val="20"/>
          <w:lang w:bidi="ar-SA"/>
        </w:rPr>
      </w:pPr>
    </w:p>
    <w:p w:rsidR="002F35FC" w:rsidRPr="002F35FC" w:rsidRDefault="002F35FC" w:rsidP="002F35FC">
      <w:pPr>
        <w:tabs>
          <w:tab w:val="left" w:pos="1603"/>
        </w:tabs>
        <w:spacing w:line="276" w:lineRule="auto"/>
        <w:ind w:firstLine="709"/>
        <w:jc w:val="both"/>
        <w:rPr>
          <w:rFonts w:ascii="Times New Roman" w:hAnsi="Times New Roman" w:cs="Times New Roman"/>
          <w:sz w:val="20"/>
          <w:szCs w:val="20"/>
        </w:rPr>
      </w:pPr>
    </w:p>
    <w:p w:rsidR="002F35FC" w:rsidRPr="002F35FC" w:rsidRDefault="0023368F" w:rsidP="003D2DFB">
      <w:pPr>
        <w:tabs>
          <w:tab w:val="left" w:pos="5944"/>
        </w:tabs>
        <w:spacing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Председатель NOO ВОИ     </w:t>
      </w:r>
      <w:r w:rsidR="003D2DFB">
        <w:rPr>
          <w:rFonts w:ascii="Times New Roman" w:hAnsi="Times New Roman" w:cs="Times New Roman"/>
          <w:sz w:val="20"/>
          <w:szCs w:val="20"/>
        </w:rPr>
        <w:t xml:space="preserve">                                                    </w:t>
      </w:r>
      <w:r w:rsidR="002F35FC" w:rsidRPr="002F35FC">
        <w:rPr>
          <w:rFonts w:ascii="Times New Roman" w:hAnsi="Times New Roman" w:cs="Times New Roman"/>
          <w:sz w:val="20"/>
          <w:szCs w:val="20"/>
        </w:rPr>
        <w:t>А.К. Петров</w:t>
      </w:r>
    </w:p>
    <w:p w:rsidR="002F35FC" w:rsidRPr="002F35FC" w:rsidRDefault="002F35FC" w:rsidP="003D2DFB">
      <w:pPr>
        <w:spacing w:line="276" w:lineRule="auto"/>
        <w:jc w:val="both"/>
        <w:rPr>
          <w:rFonts w:ascii="Times New Roman" w:hAnsi="Times New Roman" w:cs="Times New Roman"/>
          <w:b/>
          <w:bCs/>
          <w:sz w:val="20"/>
          <w:szCs w:val="20"/>
        </w:rPr>
      </w:pPr>
      <w:r w:rsidRPr="002F35FC">
        <w:rPr>
          <w:rFonts w:ascii="Times New Roman" w:eastAsia="Times New Roman" w:hAnsi="Times New Roman" w:cs="Times New Roman"/>
          <w:bCs/>
          <w:sz w:val="20"/>
          <w:szCs w:val="20"/>
        </w:rPr>
        <w:t>Секретарь</w:t>
      </w:r>
      <w:r w:rsidRPr="002F35FC">
        <w:rPr>
          <w:rFonts w:ascii="Times New Roman" w:hAnsi="Times New Roman" w:cs="Times New Roman"/>
          <w:sz w:val="20"/>
          <w:szCs w:val="20"/>
        </w:rPr>
        <w:t xml:space="preserve">                                                                                  Т.И. Кротова</w:t>
      </w:r>
    </w:p>
    <w:p w:rsidR="002F35FC" w:rsidRPr="002F35FC" w:rsidRDefault="002F35FC" w:rsidP="00EE7BA7">
      <w:pPr>
        <w:tabs>
          <w:tab w:val="left" w:pos="2292"/>
        </w:tabs>
        <w:ind w:left="-709" w:right="-426"/>
        <w:rPr>
          <w:rFonts w:ascii="Times New Roman" w:hAnsi="Times New Roman" w:cs="Times New Roman"/>
          <w:b/>
          <w:sz w:val="20"/>
          <w:szCs w:val="20"/>
        </w:rPr>
      </w:pPr>
    </w:p>
    <w:p w:rsidR="002F35FC" w:rsidRDefault="002F35FC"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667D82" w:rsidRDefault="00667D82" w:rsidP="00EE7BA7">
      <w:pPr>
        <w:tabs>
          <w:tab w:val="left" w:pos="2292"/>
        </w:tabs>
        <w:ind w:left="-709" w:right="-426"/>
        <w:rPr>
          <w:rFonts w:ascii="Times New Roman" w:hAnsi="Times New Roman" w:cs="Times New Roman"/>
          <w:b/>
          <w:sz w:val="20"/>
          <w:szCs w:val="20"/>
        </w:rPr>
      </w:pPr>
    </w:p>
    <w:p w:rsidR="001B0937" w:rsidRDefault="001B0937" w:rsidP="00EE7BA7">
      <w:pPr>
        <w:tabs>
          <w:tab w:val="left" w:pos="2292"/>
        </w:tabs>
        <w:ind w:left="-709" w:right="-426"/>
        <w:rPr>
          <w:rFonts w:ascii="Times New Roman" w:hAnsi="Times New Roman" w:cs="Times New Roman"/>
          <w:b/>
          <w:sz w:val="20"/>
          <w:szCs w:val="20"/>
        </w:rPr>
      </w:pPr>
    </w:p>
    <w:p w:rsidR="001B0937" w:rsidRPr="002F35FC" w:rsidRDefault="001B0937" w:rsidP="00EE7BA7">
      <w:pPr>
        <w:tabs>
          <w:tab w:val="left" w:pos="2292"/>
        </w:tabs>
        <w:ind w:left="-709" w:right="-426"/>
        <w:rPr>
          <w:rFonts w:ascii="Times New Roman" w:hAnsi="Times New Roman" w:cs="Times New Roman"/>
          <w:b/>
          <w:sz w:val="20"/>
          <w:szCs w:val="20"/>
        </w:rPr>
      </w:pPr>
    </w:p>
    <w:p w:rsidR="002F35FC" w:rsidRPr="002F35FC" w:rsidRDefault="002F35FC" w:rsidP="00EE7BA7">
      <w:pPr>
        <w:tabs>
          <w:tab w:val="left" w:pos="2292"/>
        </w:tabs>
        <w:ind w:left="-709" w:right="-426"/>
        <w:rPr>
          <w:rFonts w:ascii="Times New Roman" w:hAnsi="Times New Roman" w:cs="Times New Roman"/>
          <w:b/>
          <w:sz w:val="20"/>
          <w:szCs w:val="20"/>
        </w:rPr>
      </w:pPr>
    </w:p>
    <w:p w:rsidR="002F35FC" w:rsidRPr="002F35FC" w:rsidRDefault="002F35FC" w:rsidP="00EE7BA7">
      <w:pPr>
        <w:tabs>
          <w:tab w:val="left" w:pos="2292"/>
        </w:tabs>
        <w:ind w:left="-709" w:right="-426"/>
        <w:rPr>
          <w:rFonts w:ascii="Times New Roman" w:hAnsi="Times New Roman" w:cs="Times New Roman"/>
          <w:b/>
          <w:sz w:val="20"/>
          <w:szCs w:val="20"/>
        </w:rPr>
      </w:pPr>
    </w:p>
    <w:p w:rsidR="002F35FC" w:rsidRPr="002F35FC" w:rsidRDefault="002F35FC" w:rsidP="00EE7BA7">
      <w:pPr>
        <w:tabs>
          <w:tab w:val="left" w:pos="2292"/>
        </w:tabs>
        <w:ind w:left="-709" w:right="-426"/>
        <w:rPr>
          <w:rFonts w:ascii="Times New Roman" w:hAnsi="Times New Roman" w:cs="Times New Roman"/>
          <w:b/>
          <w:sz w:val="20"/>
          <w:szCs w:val="20"/>
        </w:rPr>
      </w:pPr>
    </w:p>
    <w:p w:rsidR="001B0937" w:rsidRDefault="001B0937" w:rsidP="000D0723">
      <w:pPr>
        <w:spacing w:line="276" w:lineRule="auto"/>
        <w:ind w:right="113"/>
        <w:jc w:val="center"/>
        <w:rPr>
          <w:rFonts w:ascii="Times New Roman" w:eastAsia="Times New Roman" w:hAnsi="Times New Roman" w:cs="Times New Roman"/>
          <w:b/>
          <w:bCs/>
          <w:color w:val="auto"/>
        </w:rPr>
      </w:pPr>
    </w:p>
    <w:p w:rsidR="000D0723" w:rsidRDefault="000D0723" w:rsidP="000D0723">
      <w:pPr>
        <w:spacing w:line="276" w:lineRule="auto"/>
        <w:ind w:right="113"/>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Образец                                                                                           Приложение № 13</w:t>
      </w:r>
    </w:p>
    <w:p w:rsidR="000D0723" w:rsidRDefault="000D0723" w:rsidP="000D0723">
      <w:pPr>
        <w:tabs>
          <w:tab w:val="left" w:pos="518"/>
        </w:tabs>
        <w:spacing w:line="276" w:lineRule="auto"/>
        <w:ind w:right="113"/>
        <w:contextualSpacing/>
        <w:rPr>
          <w:rFonts w:ascii="Times New Roman" w:eastAsia="Times New Roman" w:hAnsi="Times New Roman" w:cs="Times New Roman"/>
          <w:color w:val="auto"/>
        </w:rPr>
      </w:pPr>
      <w:r>
        <w:rPr>
          <w:rFonts w:ascii="Times New Roman" w:eastAsia="Times New Roman" w:hAnsi="Times New Roman" w:cs="Times New Roman"/>
          <w:color w:val="auto"/>
        </w:rPr>
        <w:tab/>
        <w:t>(бланк или штамп</w:t>
      </w:r>
    </w:p>
    <w:p w:rsidR="000D0723" w:rsidRDefault="000D0723" w:rsidP="000D0723">
      <w:pPr>
        <w:tabs>
          <w:tab w:val="left" w:pos="518"/>
        </w:tabs>
        <w:spacing w:line="276" w:lineRule="auto"/>
        <w:ind w:right="113"/>
        <w:contextualSpacing/>
        <w:rPr>
          <w:rFonts w:ascii="Times New Roman" w:eastAsia="Times New Roman" w:hAnsi="Times New Roman" w:cs="Times New Roman"/>
          <w:color w:val="auto"/>
        </w:rPr>
      </w:pPr>
      <w:r>
        <w:rPr>
          <w:rFonts w:ascii="Times New Roman" w:eastAsia="Times New Roman" w:hAnsi="Times New Roman" w:cs="Times New Roman"/>
          <w:color w:val="auto"/>
        </w:rPr>
        <w:t xml:space="preserve">         организации ВОИ)</w:t>
      </w:r>
    </w:p>
    <w:p w:rsidR="000D0723" w:rsidRDefault="000D0723" w:rsidP="000D0723">
      <w:pPr>
        <w:tabs>
          <w:tab w:val="left" w:pos="518"/>
        </w:tabs>
        <w:spacing w:line="276" w:lineRule="auto"/>
        <w:ind w:right="113"/>
        <w:contextualSpacing/>
        <w:rPr>
          <w:rFonts w:ascii="Times New Roman" w:eastAsia="Times New Roman" w:hAnsi="Times New Roman" w:cs="Times New Roman"/>
          <w:color w:val="auto"/>
        </w:rPr>
      </w:pPr>
    </w:p>
    <w:p w:rsidR="000D0723" w:rsidRDefault="000D0723" w:rsidP="000D0723">
      <w:pPr>
        <w:spacing w:line="276" w:lineRule="auto"/>
        <w:ind w:right="113"/>
        <w:jc w:val="center"/>
        <w:rPr>
          <w:rFonts w:ascii="Times New Roman" w:eastAsia="Times New Roman" w:hAnsi="Times New Roman" w:cs="Times New Roman"/>
          <w:b/>
          <w:bCs/>
          <w:color w:val="auto"/>
        </w:rPr>
      </w:pPr>
      <w:r>
        <w:rPr>
          <w:rFonts w:ascii="Times New Roman" w:eastAsia="Times New Roman" w:hAnsi="Times New Roman" w:cs="Times New Roman"/>
          <w:color w:val="auto"/>
        </w:rPr>
        <w:t xml:space="preserve">ВЫПИСКА ИЗ ПРОТОКОЛА № </w:t>
      </w:r>
      <w:r>
        <w:rPr>
          <w:rFonts w:ascii="Times New Roman" w:eastAsia="Times New Roman" w:hAnsi="Times New Roman" w:cs="Times New Roman"/>
          <w:color w:val="auto"/>
        </w:rPr>
        <w:br/>
        <w:t xml:space="preserve">заседания </w:t>
      </w:r>
      <w:r>
        <w:rPr>
          <w:rFonts w:ascii="Times New Roman" w:hAnsi="Times New Roman" w:cs="Times New Roman"/>
          <w:bCs/>
        </w:rPr>
        <w:t>Правления</w:t>
      </w:r>
      <w:r>
        <w:rPr>
          <w:rFonts w:ascii="Times New Roman" w:eastAsia="Times New Roman" w:hAnsi="Times New Roman" w:cs="Times New Roman"/>
          <w:color w:val="auto"/>
        </w:rPr>
        <w:t xml:space="preserve"> </w:t>
      </w:r>
      <w:r>
        <w:rPr>
          <w:rFonts w:ascii="Times New Roman" w:eastAsia="Times New Roman" w:hAnsi="Times New Roman" w:cs="Times New Roman"/>
          <w:color w:val="auto"/>
          <w:lang w:val="en-US"/>
        </w:rPr>
        <w:t>N</w:t>
      </w:r>
      <w:r w:rsidR="007A041F">
        <w:rPr>
          <w:rFonts w:ascii="Times New Roman" w:eastAsia="Times New Roman" w:hAnsi="Times New Roman" w:cs="Times New Roman"/>
          <w:color w:val="auto"/>
        </w:rPr>
        <w:t>О</w:t>
      </w:r>
      <w:r>
        <w:rPr>
          <w:rFonts w:ascii="Times New Roman" w:eastAsia="Times New Roman" w:hAnsi="Times New Roman" w:cs="Times New Roman"/>
          <w:color w:val="auto"/>
        </w:rPr>
        <w:t>О ВОИ</w:t>
      </w:r>
    </w:p>
    <w:p w:rsidR="000D0723" w:rsidRDefault="000D0723" w:rsidP="000D0723">
      <w:pPr>
        <w:tabs>
          <w:tab w:val="left" w:leader="underscore" w:pos="1364"/>
        </w:tabs>
        <w:spacing w:line="276" w:lineRule="auto"/>
        <w:ind w:right="113"/>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гор._</w:t>
      </w:r>
      <w:proofErr w:type="gramEnd"/>
      <w:r>
        <w:rPr>
          <w:rFonts w:ascii="Times New Roman" w:eastAsia="Times New Roman" w:hAnsi="Times New Roman" w:cs="Times New Roman"/>
          <w:color w:val="auto"/>
        </w:rPr>
        <w:t>_______________                                                                       «____» ___________ 20    г.</w:t>
      </w:r>
    </w:p>
    <w:p w:rsidR="000D0723" w:rsidRDefault="000D0723" w:rsidP="000D0723">
      <w:pPr>
        <w:tabs>
          <w:tab w:val="left" w:leader="underscore" w:pos="1364"/>
        </w:tabs>
        <w:spacing w:line="276" w:lineRule="auto"/>
        <w:ind w:right="113"/>
        <w:jc w:val="center"/>
        <w:rPr>
          <w:rFonts w:ascii="Times New Roman" w:eastAsia="Times New Roman" w:hAnsi="Times New Roman" w:cs="Times New Roman"/>
          <w:color w:val="auto"/>
        </w:rPr>
      </w:pPr>
    </w:p>
    <w:p w:rsidR="000D0723" w:rsidRPr="00667D82" w:rsidRDefault="000D0723" w:rsidP="000D0723">
      <w:pPr>
        <w:widowControl/>
        <w:spacing w:line="276" w:lineRule="auto"/>
        <w:ind w:right="113"/>
        <w:jc w:val="both"/>
        <w:rPr>
          <w:rFonts w:ascii="Times New Roman" w:eastAsia="Calibri" w:hAnsi="Times New Roman" w:cs="Times New Roman"/>
          <w:color w:val="auto"/>
          <w:sz w:val="20"/>
          <w:szCs w:val="20"/>
          <w:lang w:eastAsia="en-US" w:bidi="ar-SA"/>
        </w:rPr>
      </w:pPr>
      <w:r w:rsidRPr="00667D82">
        <w:rPr>
          <w:rFonts w:ascii="Times New Roman" w:eastAsia="Calibri" w:hAnsi="Times New Roman" w:cs="Times New Roman"/>
          <w:color w:val="auto"/>
          <w:sz w:val="20"/>
          <w:szCs w:val="20"/>
          <w:lang w:eastAsia="en-US" w:bidi="ar-SA"/>
        </w:rPr>
        <w:t>Дата проведения:</w:t>
      </w:r>
      <w:r w:rsidRPr="00667D82">
        <w:rPr>
          <w:rFonts w:ascii="Times New Roman" w:eastAsia="Calibri" w:hAnsi="Times New Roman" w:cs="Times New Roman"/>
          <w:b/>
          <w:color w:val="auto"/>
          <w:sz w:val="20"/>
          <w:szCs w:val="20"/>
          <w:lang w:eastAsia="en-US" w:bidi="ar-SA"/>
        </w:rPr>
        <w:t xml:space="preserve"> </w:t>
      </w:r>
      <w:r w:rsidRPr="00667D82">
        <w:rPr>
          <w:rFonts w:ascii="Times New Roman" w:eastAsia="Calibri" w:hAnsi="Times New Roman" w:cs="Times New Roman"/>
          <w:color w:val="auto"/>
          <w:sz w:val="20"/>
          <w:szCs w:val="20"/>
          <w:lang w:eastAsia="en-US" w:bidi="ar-SA"/>
        </w:rPr>
        <w:t>«__» ________ 20___ г.</w:t>
      </w:r>
    </w:p>
    <w:p w:rsidR="000D0723" w:rsidRPr="00667D82" w:rsidRDefault="000D0723" w:rsidP="000D0723">
      <w:pPr>
        <w:widowControl/>
        <w:spacing w:line="276" w:lineRule="auto"/>
        <w:ind w:right="113"/>
        <w:jc w:val="both"/>
        <w:rPr>
          <w:rFonts w:ascii="Times New Roman" w:eastAsia="Calibri" w:hAnsi="Times New Roman" w:cs="Times New Roman"/>
          <w:color w:val="auto"/>
          <w:sz w:val="20"/>
          <w:szCs w:val="20"/>
          <w:lang w:eastAsia="en-US" w:bidi="ar-SA"/>
        </w:rPr>
      </w:pPr>
      <w:r w:rsidRPr="00667D82">
        <w:rPr>
          <w:rFonts w:ascii="Times New Roman" w:eastAsia="Calibri" w:hAnsi="Times New Roman" w:cs="Times New Roman"/>
          <w:color w:val="auto"/>
          <w:sz w:val="20"/>
          <w:szCs w:val="20"/>
          <w:lang w:eastAsia="en-US" w:bidi="ar-SA"/>
        </w:rPr>
        <w:t xml:space="preserve">Начало проведения заседания </w:t>
      </w:r>
      <w:r w:rsidRPr="00667D82">
        <w:rPr>
          <w:rFonts w:ascii="Times New Roman" w:hAnsi="Times New Roman" w:cs="Times New Roman"/>
          <w:sz w:val="20"/>
          <w:szCs w:val="20"/>
        </w:rPr>
        <w:t xml:space="preserve">Правления </w:t>
      </w:r>
      <w:r w:rsidRPr="00667D82">
        <w:rPr>
          <w:rFonts w:ascii="Times New Roman" w:hAnsi="Times New Roman" w:cs="Times New Roman"/>
          <w:sz w:val="20"/>
          <w:szCs w:val="20"/>
          <w:lang w:val="en-US"/>
        </w:rPr>
        <w:t>N</w:t>
      </w:r>
      <w:r w:rsidR="007A041F">
        <w:rPr>
          <w:rFonts w:ascii="Times New Roman" w:hAnsi="Times New Roman" w:cs="Times New Roman"/>
          <w:sz w:val="20"/>
          <w:szCs w:val="20"/>
        </w:rPr>
        <w:t>О</w:t>
      </w:r>
      <w:r w:rsidRPr="00667D82">
        <w:rPr>
          <w:rFonts w:ascii="Times New Roman" w:hAnsi="Times New Roman" w:cs="Times New Roman"/>
          <w:sz w:val="20"/>
          <w:szCs w:val="20"/>
        </w:rPr>
        <w:t>О ВОИ</w:t>
      </w:r>
      <w:r w:rsidRPr="00667D82">
        <w:rPr>
          <w:rFonts w:ascii="Times New Roman" w:eastAsia="Calibri" w:hAnsi="Times New Roman" w:cs="Times New Roman"/>
          <w:color w:val="auto"/>
          <w:sz w:val="20"/>
          <w:szCs w:val="20"/>
          <w:lang w:eastAsia="en-US" w:bidi="ar-SA"/>
        </w:rPr>
        <w:t>: _</w:t>
      </w:r>
      <w:r w:rsidR="001B0937" w:rsidRPr="00667D82">
        <w:rPr>
          <w:rFonts w:ascii="Times New Roman" w:eastAsia="Calibri" w:hAnsi="Times New Roman" w:cs="Times New Roman"/>
          <w:color w:val="auto"/>
          <w:sz w:val="20"/>
          <w:szCs w:val="20"/>
          <w:lang w:eastAsia="en-US" w:bidi="ar-SA"/>
        </w:rPr>
        <w:t>_: _</w:t>
      </w:r>
      <w:r w:rsidRPr="00667D82">
        <w:rPr>
          <w:rFonts w:ascii="Times New Roman" w:eastAsia="Calibri" w:hAnsi="Times New Roman" w:cs="Times New Roman"/>
          <w:color w:val="auto"/>
          <w:sz w:val="20"/>
          <w:szCs w:val="20"/>
          <w:lang w:eastAsia="en-US" w:bidi="ar-SA"/>
        </w:rPr>
        <w:t>_ час.</w:t>
      </w:r>
    </w:p>
    <w:p w:rsidR="000D0723" w:rsidRPr="00667D82" w:rsidRDefault="000D0723" w:rsidP="000D0723">
      <w:pPr>
        <w:widowControl/>
        <w:spacing w:line="276" w:lineRule="auto"/>
        <w:ind w:right="113"/>
        <w:jc w:val="both"/>
        <w:rPr>
          <w:rFonts w:ascii="Times New Roman" w:eastAsia="Calibri" w:hAnsi="Times New Roman" w:cs="Times New Roman"/>
          <w:color w:val="auto"/>
          <w:sz w:val="20"/>
          <w:szCs w:val="20"/>
          <w:lang w:eastAsia="en-US" w:bidi="ar-SA"/>
        </w:rPr>
      </w:pPr>
      <w:r w:rsidRPr="00667D82">
        <w:rPr>
          <w:rFonts w:ascii="Times New Roman" w:eastAsia="Calibri" w:hAnsi="Times New Roman" w:cs="Times New Roman"/>
          <w:color w:val="auto"/>
          <w:sz w:val="20"/>
          <w:szCs w:val="20"/>
          <w:lang w:eastAsia="en-US" w:bidi="ar-SA"/>
        </w:rPr>
        <w:t xml:space="preserve">Окончание проведения заседания </w:t>
      </w:r>
      <w:r w:rsidRPr="00667D82">
        <w:rPr>
          <w:rFonts w:ascii="Times New Roman" w:hAnsi="Times New Roman" w:cs="Times New Roman"/>
          <w:sz w:val="20"/>
          <w:szCs w:val="20"/>
        </w:rPr>
        <w:t xml:space="preserve">Правления </w:t>
      </w:r>
      <w:r w:rsidRPr="00667D82">
        <w:rPr>
          <w:rFonts w:ascii="Times New Roman" w:hAnsi="Times New Roman" w:cs="Times New Roman"/>
          <w:sz w:val="20"/>
          <w:szCs w:val="20"/>
          <w:lang w:val="en-US"/>
        </w:rPr>
        <w:t>N</w:t>
      </w:r>
      <w:r w:rsidR="007A041F">
        <w:rPr>
          <w:rFonts w:ascii="Times New Roman" w:hAnsi="Times New Roman" w:cs="Times New Roman"/>
          <w:sz w:val="20"/>
          <w:szCs w:val="20"/>
        </w:rPr>
        <w:t>О</w:t>
      </w:r>
      <w:r w:rsidRPr="00667D82">
        <w:rPr>
          <w:rFonts w:ascii="Times New Roman" w:hAnsi="Times New Roman" w:cs="Times New Roman"/>
          <w:sz w:val="20"/>
          <w:szCs w:val="20"/>
        </w:rPr>
        <w:t>О ВОИ</w:t>
      </w:r>
      <w:r w:rsidRPr="00667D82">
        <w:rPr>
          <w:rFonts w:ascii="Times New Roman" w:eastAsia="Calibri" w:hAnsi="Times New Roman" w:cs="Times New Roman"/>
          <w:color w:val="auto"/>
          <w:sz w:val="20"/>
          <w:szCs w:val="20"/>
          <w:lang w:eastAsia="en-US" w:bidi="ar-SA"/>
        </w:rPr>
        <w:t>: _</w:t>
      </w:r>
      <w:r w:rsidR="001B0937" w:rsidRPr="00667D82">
        <w:rPr>
          <w:rFonts w:ascii="Times New Roman" w:eastAsia="Calibri" w:hAnsi="Times New Roman" w:cs="Times New Roman"/>
          <w:color w:val="auto"/>
          <w:sz w:val="20"/>
          <w:szCs w:val="20"/>
          <w:lang w:eastAsia="en-US" w:bidi="ar-SA"/>
        </w:rPr>
        <w:t>_: _</w:t>
      </w:r>
      <w:r w:rsidRPr="00667D82">
        <w:rPr>
          <w:rFonts w:ascii="Times New Roman" w:eastAsia="Calibri" w:hAnsi="Times New Roman" w:cs="Times New Roman"/>
          <w:color w:val="auto"/>
          <w:sz w:val="20"/>
          <w:szCs w:val="20"/>
          <w:lang w:eastAsia="en-US" w:bidi="ar-SA"/>
        </w:rPr>
        <w:t>_ час.</w:t>
      </w:r>
    </w:p>
    <w:p w:rsidR="000D0723" w:rsidRPr="00667D82" w:rsidRDefault="000D0723" w:rsidP="000D0723">
      <w:pPr>
        <w:widowControl/>
        <w:spacing w:line="276" w:lineRule="auto"/>
        <w:ind w:right="113"/>
        <w:jc w:val="both"/>
        <w:rPr>
          <w:rFonts w:ascii="Times New Roman" w:eastAsia="Times New Roman" w:hAnsi="Times New Roman" w:cs="Times New Roman"/>
          <w:sz w:val="20"/>
          <w:szCs w:val="20"/>
          <w:lang w:bidi="ar-SA"/>
        </w:rPr>
      </w:pPr>
      <w:r w:rsidRPr="00667D82">
        <w:rPr>
          <w:rFonts w:ascii="Times New Roman" w:eastAsia="Times New Roman" w:hAnsi="Times New Roman" w:cs="Times New Roman"/>
          <w:sz w:val="20"/>
          <w:szCs w:val="20"/>
          <w:lang w:bidi="ar-SA"/>
        </w:rPr>
        <w:t>Место проведения заседания: г._________, ул.__________, дом____, помещение.</w:t>
      </w:r>
    </w:p>
    <w:p w:rsidR="000D0723" w:rsidRPr="00667D82" w:rsidRDefault="000D0723" w:rsidP="000D0723">
      <w:pPr>
        <w:widowControl/>
        <w:spacing w:line="276" w:lineRule="auto"/>
        <w:ind w:right="113"/>
        <w:jc w:val="both"/>
        <w:rPr>
          <w:rFonts w:ascii="Times New Roman" w:eastAsia="Calibri" w:hAnsi="Times New Roman" w:cs="Times New Roman"/>
          <w:color w:val="auto"/>
          <w:sz w:val="20"/>
          <w:szCs w:val="20"/>
          <w:lang w:eastAsia="en-US" w:bidi="ar-SA"/>
        </w:rPr>
      </w:pPr>
    </w:p>
    <w:p w:rsidR="000D0723" w:rsidRPr="00667D82" w:rsidRDefault="000D0723" w:rsidP="000D0723">
      <w:pPr>
        <w:spacing w:line="276" w:lineRule="auto"/>
        <w:ind w:right="113"/>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 xml:space="preserve">Всего членов </w:t>
      </w:r>
      <w:r w:rsidR="001B0937" w:rsidRPr="00667D82">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667D82">
        <w:rPr>
          <w:rFonts w:ascii="Times New Roman" w:hAnsi="Times New Roman" w:cs="Times New Roman"/>
          <w:sz w:val="20"/>
          <w:szCs w:val="20"/>
        </w:rPr>
        <w:t>О ВОИ</w:t>
      </w:r>
      <w:r w:rsidRPr="00667D82">
        <w:rPr>
          <w:rFonts w:ascii="Times New Roman" w:eastAsia="Times New Roman" w:hAnsi="Times New Roman" w:cs="Times New Roman"/>
          <w:color w:val="auto"/>
          <w:sz w:val="20"/>
          <w:szCs w:val="20"/>
        </w:rPr>
        <w:t xml:space="preserve"> ____ человек.</w:t>
      </w:r>
    </w:p>
    <w:p w:rsidR="000D0723" w:rsidRPr="00667D82" w:rsidRDefault="000D0723" w:rsidP="000D0723">
      <w:pPr>
        <w:spacing w:line="276" w:lineRule="auto"/>
        <w:ind w:right="113"/>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Кворум - ____ человек.</w:t>
      </w:r>
    </w:p>
    <w:p w:rsidR="000D0723" w:rsidRPr="00667D82" w:rsidRDefault="000D0723" w:rsidP="000D0723">
      <w:pPr>
        <w:spacing w:line="276" w:lineRule="auto"/>
        <w:ind w:right="113"/>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 xml:space="preserve">Присутствуют _____ членов </w:t>
      </w:r>
      <w:r w:rsidR="001B0937" w:rsidRPr="00667D82">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667D82">
        <w:rPr>
          <w:rFonts w:ascii="Times New Roman" w:hAnsi="Times New Roman" w:cs="Times New Roman"/>
          <w:sz w:val="20"/>
          <w:szCs w:val="20"/>
        </w:rPr>
        <w:t>О ВОИ</w:t>
      </w:r>
      <w:r w:rsidRPr="00667D82">
        <w:rPr>
          <w:rFonts w:ascii="Times New Roman" w:eastAsia="Times New Roman" w:hAnsi="Times New Roman" w:cs="Times New Roman"/>
          <w:color w:val="auto"/>
          <w:sz w:val="20"/>
          <w:szCs w:val="20"/>
        </w:rPr>
        <w:t xml:space="preserve"> (список прилагается).</w:t>
      </w:r>
    </w:p>
    <w:p w:rsidR="000D0723" w:rsidRPr="00667D82" w:rsidRDefault="000D0723" w:rsidP="000D0723">
      <w:pPr>
        <w:spacing w:line="276" w:lineRule="auto"/>
        <w:ind w:right="113"/>
        <w:rPr>
          <w:rFonts w:ascii="Times New Roman" w:hAnsi="Times New Roman" w:cs="Times New Roman"/>
          <w:sz w:val="20"/>
          <w:szCs w:val="20"/>
        </w:rPr>
      </w:pPr>
      <w:r w:rsidRPr="00667D82">
        <w:rPr>
          <w:rFonts w:ascii="Times New Roman" w:hAnsi="Times New Roman" w:cs="Times New Roman"/>
          <w:sz w:val="20"/>
          <w:szCs w:val="20"/>
        </w:rPr>
        <w:t xml:space="preserve">Отсутствовали___ членов </w:t>
      </w:r>
      <w:r w:rsidR="001B0937" w:rsidRPr="00667D82">
        <w:rPr>
          <w:rFonts w:ascii="Times New Roman" w:hAnsi="Times New Roman" w:cs="Times New Roman"/>
          <w:sz w:val="20"/>
          <w:szCs w:val="20"/>
        </w:rPr>
        <w:t>Правления N</w:t>
      </w:r>
      <w:r w:rsidR="007A041F">
        <w:rPr>
          <w:rFonts w:ascii="Times New Roman" w:hAnsi="Times New Roman" w:cs="Times New Roman"/>
          <w:sz w:val="20"/>
          <w:szCs w:val="20"/>
        </w:rPr>
        <w:t>О</w:t>
      </w:r>
      <w:r w:rsidRPr="00667D82">
        <w:rPr>
          <w:rFonts w:ascii="Times New Roman" w:hAnsi="Times New Roman" w:cs="Times New Roman"/>
          <w:sz w:val="20"/>
          <w:szCs w:val="20"/>
        </w:rPr>
        <w:t>О ВОИ (список прилагается).</w:t>
      </w:r>
    </w:p>
    <w:p w:rsidR="000D0723" w:rsidRPr="00667D82" w:rsidRDefault="000D0723" w:rsidP="000D0723">
      <w:pPr>
        <w:spacing w:line="276" w:lineRule="auto"/>
        <w:ind w:right="113"/>
        <w:rPr>
          <w:rFonts w:ascii="Times New Roman" w:eastAsia="Calibri" w:hAnsi="Times New Roman" w:cs="Times New Roman"/>
          <w:color w:val="auto"/>
          <w:sz w:val="20"/>
          <w:szCs w:val="20"/>
          <w:lang w:eastAsia="en-US" w:bidi="ar-SA"/>
        </w:rPr>
      </w:pPr>
      <w:r w:rsidRPr="00667D82">
        <w:rPr>
          <w:rFonts w:ascii="Times New Roman" w:eastAsia="Calibri" w:hAnsi="Times New Roman" w:cs="Times New Roman"/>
          <w:color w:val="auto"/>
          <w:sz w:val="20"/>
          <w:szCs w:val="20"/>
          <w:lang w:eastAsia="en-US" w:bidi="ar-SA"/>
        </w:rPr>
        <w:t xml:space="preserve">Кворум для проведения заседания имеется. </w:t>
      </w:r>
      <w:r w:rsidRPr="00667D82">
        <w:rPr>
          <w:rFonts w:ascii="Times New Roman" w:hAnsi="Times New Roman" w:cs="Times New Roman"/>
          <w:sz w:val="20"/>
          <w:szCs w:val="20"/>
        </w:rPr>
        <w:t xml:space="preserve">Правление </w:t>
      </w:r>
      <w:r w:rsidRPr="00667D82">
        <w:rPr>
          <w:rFonts w:ascii="Times New Roman" w:hAnsi="Times New Roman" w:cs="Times New Roman"/>
          <w:sz w:val="20"/>
          <w:szCs w:val="20"/>
          <w:lang w:val="en-US"/>
        </w:rPr>
        <w:t>N</w:t>
      </w:r>
      <w:r w:rsidR="007A041F">
        <w:rPr>
          <w:rFonts w:ascii="Times New Roman" w:hAnsi="Times New Roman" w:cs="Times New Roman"/>
          <w:sz w:val="20"/>
          <w:szCs w:val="20"/>
        </w:rPr>
        <w:t>О</w:t>
      </w:r>
      <w:r w:rsidRPr="00667D82">
        <w:rPr>
          <w:rFonts w:ascii="Times New Roman" w:hAnsi="Times New Roman" w:cs="Times New Roman"/>
          <w:sz w:val="20"/>
          <w:szCs w:val="20"/>
        </w:rPr>
        <w:t>О ВОИ</w:t>
      </w:r>
      <w:r w:rsidRPr="00667D82">
        <w:rPr>
          <w:rFonts w:ascii="Times New Roman" w:eastAsia="Calibri" w:hAnsi="Times New Roman" w:cs="Times New Roman"/>
          <w:color w:val="auto"/>
          <w:sz w:val="20"/>
          <w:szCs w:val="20"/>
          <w:lang w:eastAsia="en-US" w:bidi="ar-SA"/>
        </w:rPr>
        <w:t xml:space="preserve"> правомочно принимать решения по всем вопросам повестки дня.</w:t>
      </w:r>
    </w:p>
    <w:p w:rsidR="000D0723" w:rsidRPr="00667D82" w:rsidRDefault="000D0723" w:rsidP="000D0723">
      <w:pPr>
        <w:tabs>
          <w:tab w:val="left" w:leader="underscore" w:pos="1364"/>
        </w:tabs>
        <w:spacing w:line="276" w:lineRule="auto"/>
        <w:ind w:right="113"/>
        <w:jc w:val="both"/>
        <w:rPr>
          <w:rFonts w:ascii="Times New Roman" w:eastAsia="Times New Roman" w:hAnsi="Times New Roman" w:cs="Times New Roman"/>
          <w:b/>
          <w:bCs/>
          <w:color w:val="auto"/>
          <w:sz w:val="20"/>
          <w:szCs w:val="20"/>
        </w:rPr>
      </w:pPr>
    </w:p>
    <w:p w:rsidR="000D0723" w:rsidRPr="00667D82" w:rsidRDefault="000D0723" w:rsidP="000D0723">
      <w:pPr>
        <w:tabs>
          <w:tab w:val="left" w:leader="underscore" w:pos="1364"/>
        </w:tabs>
        <w:spacing w:line="276" w:lineRule="auto"/>
        <w:ind w:right="113"/>
        <w:jc w:val="both"/>
        <w:rPr>
          <w:rFonts w:ascii="Times New Roman" w:eastAsia="Times New Roman" w:hAnsi="Times New Roman" w:cs="Times New Roman"/>
          <w:b/>
          <w:bCs/>
          <w:color w:val="auto"/>
          <w:sz w:val="20"/>
          <w:szCs w:val="20"/>
        </w:rPr>
      </w:pPr>
      <w:r w:rsidRPr="00667D82">
        <w:rPr>
          <w:rFonts w:ascii="Times New Roman" w:eastAsia="Times New Roman" w:hAnsi="Times New Roman" w:cs="Times New Roman"/>
          <w:b/>
          <w:bCs/>
          <w:color w:val="auto"/>
          <w:sz w:val="20"/>
          <w:szCs w:val="20"/>
        </w:rPr>
        <w:t>ВОПРОС №</w:t>
      </w:r>
      <w:r w:rsidR="004846C0">
        <w:rPr>
          <w:rFonts w:ascii="Times New Roman" w:eastAsia="Times New Roman" w:hAnsi="Times New Roman" w:cs="Times New Roman"/>
          <w:b/>
          <w:bCs/>
          <w:color w:val="auto"/>
          <w:sz w:val="20"/>
          <w:szCs w:val="20"/>
        </w:rPr>
        <w:t xml:space="preserve"> </w:t>
      </w:r>
      <w:r w:rsidRPr="00667D82">
        <w:rPr>
          <w:rFonts w:ascii="Times New Roman" w:eastAsia="Times New Roman" w:hAnsi="Times New Roman" w:cs="Times New Roman"/>
          <w:b/>
          <w:bCs/>
          <w:color w:val="auto"/>
          <w:sz w:val="20"/>
          <w:szCs w:val="20"/>
        </w:rPr>
        <w:t>1 ПОВЕСТКИ ДНЯ</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b/>
          <w:color w:val="auto"/>
          <w:sz w:val="20"/>
          <w:szCs w:val="20"/>
        </w:rPr>
      </w:pPr>
    </w:p>
    <w:p w:rsidR="000D0723" w:rsidRPr="00667D82" w:rsidRDefault="000D0723" w:rsidP="000D0723">
      <w:pPr>
        <w:tabs>
          <w:tab w:val="left" w:pos="567"/>
        </w:tabs>
        <w:spacing w:line="276" w:lineRule="auto"/>
        <w:ind w:right="113"/>
        <w:jc w:val="both"/>
        <w:rPr>
          <w:rFonts w:ascii="Times New Roman" w:eastAsia="Times New Roman" w:hAnsi="Times New Roman" w:cs="Times New Roman"/>
          <w:b/>
          <w:color w:val="auto"/>
          <w:sz w:val="20"/>
          <w:szCs w:val="20"/>
        </w:rPr>
      </w:pPr>
      <w:r w:rsidRPr="00667D82">
        <w:rPr>
          <w:rFonts w:ascii="Times New Roman" w:eastAsia="Times New Roman" w:hAnsi="Times New Roman" w:cs="Times New Roman"/>
          <w:b/>
          <w:color w:val="auto"/>
          <w:sz w:val="20"/>
          <w:szCs w:val="20"/>
        </w:rPr>
        <w:t xml:space="preserve">1.Отчет о работе Правления </w:t>
      </w:r>
      <w:r w:rsidRPr="00667D82">
        <w:rPr>
          <w:rFonts w:ascii="Times New Roman" w:hAnsi="Times New Roman" w:cs="Times New Roman"/>
          <w:b/>
          <w:sz w:val="20"/>
          <w:szCs w:val="20"/>
          <w:lang w:val="en-US"/>
        </w:rPr>
        <w:t>N</w:t>
      </w:r>
      <w:r w:rsidR="007A041F">
        <w:rPr>
          <w:rFonts w:ascii="Times New Roman" w:hAnsi="Times New Roman" w:cs="Times New Roman"/>
          <w:b/>
          <w:sz w:val="20"/>
          <w:szCs w:val="20"/>
        </w:rPr>
        <w:t>О</w:t>
      </w:r>
      <w:r w:rsidRPr="00667D82">
        <w:rPr>
          <w:rFonts w:ascii="Times New Roman" w:hAnsi="Times New Roman" w:cs="Times New Roman"/>
          <w:b/>
          <w:sz w:val="20"/>
          <w:szCs w:val="20"/>
        </w:rPr>
        <w:t>О ВОИ</w:t>
      </w:r>
      <w:r w:rsidRPr="00667D82">
        <w:rPr>
          <w:rFonts w:ascii="Times New Roman" w:eastAsia="Times New Roman" w:hAnsi="Times New Roman" w:cs="Times New Roman"/>
          <w:b/>
          <w:color w:val="auto"/>
          <w:sz w:val="20"/>
          <w:szCs w:val="20"/>
        </w:rPr>
        <w:t xml:space="preserve"> в 20___ году.</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b/>
          <w:color w:val="auto"/>
          <w:sz w:val="20"/>
          <w:szCs w:val="20"/>
        </w:rPr>
      </w:pPr>
      <w:r w:rsidRPr="00667D82">
        <w:rPr>
          <w:rFonts w:ascii="Times New Roman" w:eastAsia="Times New Roman" w:hAnsi="Times New Roman" w:cs="Times New Roman"/>
          <w:color w:val="auto"/>
          <w:sz w:val="20"/>
          <w:szCs w:val="20"/>
        </w:rPr>
        <w:tab/>
      </w:r>
      <w:r w:rsidRPr="00667D82">
        <w:rPr>
          <w:rFonts w:ascii="Times New Roman" w:eastAsia="Times New Roman" w:hAnsi="Times New Roman" w:cs="Times New Roman"/>
          <w:b/>
          <w:color w:val="auto"/>
          <w:sz w:val="20"/>
          <w:szCs w:val="20"/>
        </w:rPr>
        <w:t>Слушали:</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ab/>
        <w:t xml:space="preserve">По первому вопросу выступил председатель организации Петров А.К. </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Текст доклада прилагается.</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b/>
          <w:color w:val="auto"/>
          <w:sz w:val="20"/>
          <w:szCs w:val="20"/>
        </w:rPr>
      </w:pPr>
      <w:r w:rsidRPr="00667D82">
        <w:rPr>
          <w:rFonts w:ascii="Times New Roman" w:eastAsia="Times New Roman" w:hAnsi="Times New Roman" w:cs="Times New Roman"/>
          <w:color w:val="auto"/>
          <w:sz w:val="20"/>
          <w:szCs w:val="20"/>
        </w:rPr>
        <w:tab/>
      </w:r>
      <w:r w:rsidRPr="00667D82">
        <w:rPr>
          <w:rFonts w:ascii="Times New Roman" w:eastAsia="Times New Roman" w:hAnsi="Times New Roman" w:cs="Times New Roman"/>
          <w:b/>
          <w:color w:val="auto"/>
          <w:sz w:val="20"/>
          <w:szCs w:val="20"/>
        </w:rPr>
        <w:t>Выступили:</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ab/>
        <w:t>1. Иванов И.И. (краткая запись выступлений прилагается).</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ab/>
        <w:t>2. Петров П.П. (краткая запись выступлений прилагается).</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ab/>
        <w:t>3. Сидоров С.С. (краткая запись выступлений прилагается).</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b/>
          <w:color w:val="auto"/>
          <w:sz w:val="20"/>
          <w:szCs w:val="20"/>
        </w:rPr>
      </w:pPr>
      <w:r w:rsidRPr="00667D82">
        <w:rPr>
          <w:rFonts w:ascii="Times New Roman" w:eastAsia="Times New Roman" w:hAnsi="Times New Roman" w:cs="Times New Roman"/>
          <w:color w:val="auto"/>
          <w:sz w:val="20"/>
          <w:szCs w:val="20"/>
        </w:rPr>
        <w:tab/>
      </w:r>
      <w:r w:rsidRPr="00667D82">
        <w:rPr>
          <w:rFonts w:ascii="Times New Roman" w:eastAsia="Times New Roman" w:hAnsi="Times New Roman" w:cs="Times New Roman"/>
          <w:b/>
          <w:color w:val="auto"/>
          <w:sz w:val="20"/>
          <w:szCs w:val="20"/>
        </w:rPr>
        <w:t>Постановили:</w:t>
      </w:r>
    </w:p>
    <w:p w:rsidR="000D0723" w:rsidRPr="00667D82" w:rsidRDefault="000D0723" w:rsidP="000D0723">
      <w:pPr>
        <w:tabs>
          <w:tab w:val="left" w:pos="567"/>
        </w:tabs>
        <w:spacing w:line="276" w:lineRule="auto"/>
        <w:ind w:right="113"/>
        <w:jc w:val="both"/>
        <w:rPr>
          <w:rFonts w:ascii="Times New Roman" w:hAnsi="Times New Roman" w:cs="Times New Roman"/>
          <w:sz w:val="20"/>
          <w:szCs w:val="20"/>
        </w:rPr>
      </w:pPr>
      <w:r w:rsidRPr="00667D82">
        <w:rPr>
          <w:rFonts w:ascii="Times New Roman" w:eastAsia="Times New Roman" w:hAnsi="Times New Roman" w:cs="Times New Roman"/>
          <w:color w:val="auto"/>
          <w:sz w:val="20"/>
          <w:szCs w:val="20"/>
        </w:rPr>
        <w:tab/>
        <w:t xml:space="preserve">1. Признать работу Правления </w:t>
      </w:r>
      <w:r w:rsidRPr="00667D82">
        <w:rPr>
          <w:rFonts w:ascii="Times New Roman" w:hAnsi="Times New Roman" w:cs="Times New Roman"/>
          <w:sz w:val="20"/>
          <w:szCs w:val="20"/>
          <w:lang w:val="en-US"/>
        </w:rPr>
        <w:t>N</w:t>
      </w:r>
      <w:r w:rsidR="007A041F">
        <w:rPr>
          <w:rFonts w:ascii="Times New Roman" w:hAnsi="Times New Roman" w:cs="Times New Roman"/>
          <w:sz w:val="20"/>
          <w:szCs w:val="20"/>
        </w:rPr>
        <w:t>О</w:t>
      </w:r>
      <w:r w:rsidRPr="00667D82">
        <w:rPr>
          <w:rFonts w:ascii="Times New Roman" w:hAnsi="Times New Roman" w:cs="Times New Roman"/>
          <w:sz w:val="20"/>
          <w:szCs w:val="20"/>
        </w:rPr>
        <w:t>О ВОИ в 20___ году удовлетворительной.</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color w:val="auto"/>
          <w:sz w:val="20"/>
          <w:szCs w:val="20"/>
        </w:rPr>
      </w:pPr>
      <w:r w:rsidRPr="00667D82">
        <w:rPr>
          <w:rFonts w:ascii="Times New Roman" w:hAnsi="Times New Roman" w:cs="Times New Roman"/>
          <w:sz w:val="20"/>
          <w:szCs w:val="20"/>
        </w:rPr>
        <w:tab/>
        <w:t>2. Продолжить работу по реализации Государственной программы «Доступная среда»</w:t>
      </w:r>
      <w:r w:rsidRPr="00667D82">
        <w:rPr>
          <w:rFonts w:ascii="Times New Roman" w:eastAsia="Times New Roman" w:hAnsi="Times New Roman" w:cs="Times New Roman"/>
          <w:color w:val="auto"/>
          <w:sz w:val="20"/>
          <w:szCs w:val="20"/>
        </w:rPr>
        <w:t>.</w:t>
      </w:r>
    </w:p>
    <w:p w:rsidR="000D0723" w:rsidRPr="00667D82" w:rsidRDefault="000D0723" w:rsidP="000D0723">
      <w:pPr>
        <w:tabs>
          <w:tab w:val="left" w:pos="567"/>
        </w:tabs>
        <w:spacing w:line="276" w:lineRule="auto"/>
        <w:ind w:right="113"/>
        <w:jc w:val="both"/>
        <w:rPr>
          <w:rFonts w:ascii="Times New Roman" w:eastAsia="Times New Roman" w:hAnsi="Times New Roman" w:cs="Times New Roman"/>
          <w:color w:val="auto"/>
          <w:sz w:val="20"/>
          <w:szCs w:val="20"/>
        </w:rPr>
      </w:pPr>
      <w:r w:rsidRPr="00667D82">
        <w:rPr>
          <w:rFonts w:ascii="Times New Roman" w:eastAsia="Times New Roman" w:hAnsi="Times New Roman" w:cs="Times New Roman"/>
          <w:color w:val="auto"/>
          <w:sz w:val="20"/>
          <w:szCs w:val="20"/>
        </w:rPr>
        <w:tab/>
        <w:t>Постановление прилагается.</w:t>
      </w:r>
    </w:p>
    <w:p w:rsidR="000D0723" w:rsidRPr="00667D82" w:rsidRDefault="000D0723" w:rsidP="000D0723">
      <w:pPr>
        <w:tabs>
          <w:tab w:val="left" w:pos="567"/>
        </w:tabs>
        <w:spacing w:line="276" w:lineRule="auto"/>
        <w:ind w:right="113"/>
        <w:rPr>
          <w:rFonts w:ascii="Times New Roman" w:hAnsi="Times New Roman" w:cs="Times New Roman"/>
          <w:sz w:val="20"/>
          <w:szCs w:val="20"/>
        </w:rPr>
      </w:pPr>
      <w:r w:rsidRPr="00667D82">
        <w:rPr>
          <w:rFonts w:ascii="Times New Roman" w:hAnsi="Times New Roman" w:cs="Times New Roman"/>
          <w:b/>
          <w:sz w:val="20"/>
          <w:szCs w:val="20"/>
        </w:rPr>
        <w:tab/>
        <w:t>Голосовали</w:t>
      </w:r>
      <w:r w:rsidRPr="00667D82">
        <w:rPr>
          <w:rFonts w:ascii="Times New Roman" w:hAnsi="Times New Roman" w:cs="Times New Roman"/>
          <w:sz w:val="20"/>
          <w:szCs w:val="20"/>
        </w:rPr>
        <w:t>:</w:t>
      </w:r>
    </w:p>
    <w:p w:rsidR="000D0723" w:rsidRDefault="000D0723" w:rsidP="000D0723">
      <w:pPr>
        <w:tabs>
          <w:tab w:val="left" w:pos="567"/>
        </w:tabs>
        <w:spacing w:line="276" w:lineRule="auto"/>
        <w:ind w:right="113"/>
        <w:rPr>
          <w:rFonts w:ascii="Times New Roman" w:hAnsi="Times New Roman" w:cs="Times New Roman"/>
          <w:sz w:val="20"/>
          <w:szCs w:val="20"/>
        </w:rPr>
      </w:pPr>
      <w:r w:rsidRPr="00667D82">
        <w:rPr>
          <w:rFonts w:ascii="Times New Roman" w:hAnsi="Times New Roman" w:cs="Times New Roman"/>
          <w:sz w:val="20"/>
          <w:szCs w:val="20"/>
        </w:rPr>
        <w:tab/>
        <w:t>«За» - ___; «против» - ___; «воздержались» - ____.</w:t>
      </w:r>
    </w:p>
    <w:p w:rsidR="00AE632E" w:rsidRPr="00667D82" w:rsidRDefault="00AE632E" w:rsidP="000D0723">
      <w:pPr>
        <w:tabs>
          <w:tab w:val="left" w:pos="567"/>
        </w:tabs>
        <w:spacing w:line="276" w:lineRule="auto"/>
        <w:ind w:right="113"/>
        <w:rPr>
          <w:rFonts w:ascii="Times New Roman" w:hAnsi="Times New Roman" w:cs="Times New Roman"/>
          <w:sz w:val="20"/>
          <w:szCs w:val="20"/>
        </w:rPr>
      </w:pPr>
    </w:p>
    <w:p w:rsidR="000D0723" w:rsidRPr="00667D82" w:rsidRDefault="000D0723" w:rsidP="000D0723">
      <w:pPr>
        <w:spacing w:line="276" w:lineRule="auto"/>
        <w:ind w:right="113"/>
        <w:contextualSpacing/>
        <w:rPr>
          <w:rFonts w:ascii="Times New Roman" w:eastAsia="Times New Roman" w:hAnsi="Times New Roman" w:cs="Times New Roman"/>
          <w:color w:val="auto"/>
          <w:sz w:val="20"/>
          <w:szCs w:val="20"/>
        </w:rPr>
      </w:pPr>
    </w:p>
    <w:p w:rsidR="000D0723" w:rsidRPr="00667D82" w:rsidRDefault="00AE632E" w:rsidP="000D0723">
      <w:pPr>
        <w:spacing w:line="276" w:lineRule="auto"/>
        <w:ind w:right="113"/>
        <w:contextualSpacing/>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Председатель </w:t>
      </w:r>
      <w:r>
        <w:rPr>
          <w:rFonts w:ascii="Times New Roman" w:eastAsia="Times New Roman" w:hAnsi="Times New Roman" w:cs="Times New Roman"/>
          <w:color w:val="auto"/>
          <w:sz w:val="20"/>
          <w:szCs w:val="20"/>
          <w:lang w:val="en-US"/>
        </w:rPr>
        <w:t>NOO</w:t>
      </w:r>
      <w:r w:rsidRPr="00AE632E">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ВОИ</w:t>
      </w:r>
      <w:r w:rsidR="000D0723" w:rsidRPr="00667D82">
        <w:rPr>
          <w:rFonts w:ascii="Times New Roman" w:eastAsia="Times New Roman" w:hAnsi="Times New Roman" w:cs="Times New Roman"/>
          <w:color w:val="auto"/>
          <w:sz w:val="20"/>
          <w:szCs w:val="20"/>
        </w:rPr>
        <w:t xml:space="preserve">                                      А.К. Петров</w:t>
      </w:r>
    </w:p>
    <w:p w:rsidR="000D0723" w:rsidRPr="00667D82" w:rsidRDefault="00AE632E" w:rsidP="001B0937">
      <w:pPr>
        <w:spacing w:line="276" w:lineRule="auto"/>
        <w:ind w:right="113"/>
        <w:contextualSpacing/>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Секретарь </w:t>
      </w:r>
      <w:r w:rsidR="000D0723" w:rsidRPr="00667D82">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000D0723" w:rsidRPr="00667D82">
        <w:rPr>
          <w:rFonts w:ascii="Times New Roman" w:eastAsia="Times New Roman" w:hAnsi="Times New Roman" w:cs="Times New Roman"/>
          <w:color w:val="auto"/>
          <w:sz w:val="20"/>
          <w:szCs w:val="20"/>
        </w:rPr>
        <w:t xml:space="preserve">            </w:t>
      </w:r>
      <w:r w:rsidR="001B0937" w:rsidRPr="00667D82">
        <w:rPr>
          <w:rFonts w:ascii="Times New Roman" w:eastAsia="Times New Roman" w:hAnsi="Times New Roman" w:cs="Times New Roman"/>
          <w:color w:val="auto"/>
          <w:sz w:val="20"/>
          <w:szCs w:val="20"/>
        </w:rPr>
        <w:t xml:space="preserve">       Т.И. Кротова </w:t>
      </w:r>
    </w:p>
    <w:p w:rsidR="001B0937" w:rsidRDefault="001B0937" w:rsidP="001B0937">
      <w:pPr>
        <w:spacing w:line="276" w:lineRule="auto"/>
        <w:ind w:right="113"/>
        <w:contextualSpacing/>
        <w:rPr>
          <w:rFonts w:ascii="Times New Roman" w:eastAsia="Times New Roman" w:hAnsi="Times New Roman" w:cs="Times New Roman"/>
          <w:color w:val="auto"/>
          <w:sz w:val="20"/>
          <w:szCs w:val="20"/>
        </w:rPr>
      </w:pPr>
    </w:p>
    <w:p w:rsidR="00AE632E" w:rsidRPr="00667D82" w:rsidRDefault="00AE632E" w:rsidP="001B0937">
      <w:pPr>
        <w:spacing w:line="276" w:lineRule="auto"/>
        <w:ind w:right="113"/>
        <w:contextualSpacing/>
        <w:rPr>
          <w:rFonts w:ascii="Times New Roman" w:eastAsia="Times New Roman" w:hAnsi="Times New Roman" w:cs="Times New Roman"/>
          <w:color w:val="auto"/>
          <w:sz w:val="20"/>
          <w:szCs w:val="20"/>
        </w:rPr>
      </w:pPr>
    </w:p>
    <w:p w:rsidR="000D0723" w:rsidRPr="00667D82" w:rsidRDefault="000D0723" w:rsidP="000D0723">
      <w:pPr>
        <w:spacing w:after="220" w:line="520" w:lineRule="auto"/>
        <w:jc w:val="both"/>
        <w:rPr>
          <w:rFonts w:ascii="Times New Roman" w:eastAsia="Times New Roman" w:hAnsi="Times New Roman" w:cs="Times New Roman"/>
          <w:color w:val="auto"/>
          <w:sz w:val="20"/>
          <w:szCs w:val="20"/>
        </w:rPr>
      </w:pPr>
    </w:p>
    <w:p w:rsidR="002F35FC" w:rsidRPr="00667D82" w:rsidRDefault="002F35FC" w:rsidP="00EE7BA7">
      <w:pPr>
        <w:tabs>
          <w:tab w:val="left" w:pos="2292"/>
        </w:tabs>
        <w:ind w:left="-709" w:right="-426"/>
        <w:rPr>
          <w:rFonts w:ascii="Times New Roman" w:hAnsi="Times New Roman" w:cs="Times New Roman"/>
          <w:b/>
          <w:sz w:val="20"/>
          <w:szCs w:val="20"/>
        </w:rPr>
      </w:pPr>
    </w:p>
    <w:p w:rsidR="002F35FC" w:rsidRPr="00667D82" w:rsidRDefault="002F35FC" w:rsidP="00EE7BA7">
      <w:pPr>
        <w:tabs>
          <w:tab w:val="left" w:pos="2292"/>
        </w:tabs>
        <w:ind w:left="-709" w:right="-426"/>
        <w:rPr>
          <w:rFonts w:ascii="Times New Roman" w:hAnsi="Times New Roman" w:cs="Times New Roman"/>
          <w:b/>
          <w:sz w:val="20"/>
          <w:szCs w:val="20"/>
        </w:rPr>
      </w:pPr>
    </w:p>
    <w:p w:rsidR="002F35FC" w:rsidRPr="00667D82" w:rsidRDefault="002F35FC" w:rsidP="00EE7BA7">
      <w:pPr>
        <w:tabs>
          <w:tab w:val="left" w:pos="2292"/>
        </w:tabs>
        <w:ind w:left="-709" w:right="-426"/>
        <w:rPr>
          <w:rFonts w:ascii="Times New Roman" w:hAnsi="Times New Roman" w:cs="Times New Roman"/>
          <w:b/>
          <w:sz w:val="20"/>
          <w:szCs w:val="20"/>
        </w:rPr>
      </w:pPr>
    </w:p>
    <w:p w:rsidR="00252386" w:rsidRPr="00252386" w:rsidRDefault="00252386" w:rsidP="003D2DFB">
      <w:pPr>
        <w:ind w:right="-426"/>
        <w:rPr>
          <w:rFonts w:ascii="Times New Roman" w:hAnsi="Times New Roman" w:cs="Times New Roman"/>
        </w:rPr>
        <w:sectPr w:rsidR="00252386" w:rsidRPr="00252386" w:rsidSect="00EE66C6">
          <w:headerReference w:type="even" r:id="rId46"/>
          <w:headerReference w:type="default" r:id="rId47"/>
          <w:footerReference w:type="even" r:id="rId48"/>
          <w:pgSz w:w="11900" w:h="16840"/>
          <w:pgMar w:top="0" w:right="1127" w:bottom="851" w:left="2127" w:header="0" w:footer="675" w:gutter="0"/>
          <w:cols w:space="720"/>
          <w:noEndnote/>
          <w:docGrid w:linePitch="360"/>
        </w:sectPr>
      </w:pPr>
    </w:p>
    <w:p w:rsidR="000236E3" w:rsidRDefault="002476EE" w:rsidP="000236E3">
      <w:pPr>
        <w:rPr>
          <w:b/>
          <w:bCs/>
        </w:rPr>
      </w:pPr>
      <w:r>
        <w:rPr>
          <w:b/>
          <w:bCs/>
        </w:rPr>
        <w:lastRenderedPageBreak/>
        <w:t xml:space="preserve">                               </w:t>
      </w:r>
    </w:p>
    <w:p w:rsidR="002476EE" w:rsidRPr="002476EE" w:rsidRDefault="002476EE" w:rsidP="002476EE">
      <w:pPr>
        <w:ind w:firstLine="4395"/>
        <w:rPr>
          <w:rFonts w:ascii="Times New Roman" w:hAnsi="Times New Roman" w:cs="Times New Roman"/>
          <w:b/>
          <w:bCs/>
          <w:sz w:val="22"/>
          <w:szCs w:val="22"/>
        </w:rPr>
      </w:pPr>
      <w:r w:rsidRPr="002476EE">
        <w:rPr>
          <w:rFonts w:ascii="Times New Roman" w:hAnsi="Times New Roman" w:cs="Times New Roman"/>
          <w:b/>
          <w:bCs/>
          <w:sz w:val="22"/>
          <w:szCs w:val="22"/>
        </w:rPr>
        <w:t xml:space="preserve">                      </w:t>
      </w:r>
      <w:r w:rsidR="00FF2E24">
        <w:rPr>
          <w:rFonts w:ascii="Times New Roman" w:hAnsi="Times New Roman" w:cs="Times New Roman"/>
          <w:b/>
          <w:bCs/>
          <w:sz w:val="22"/>
          <w:szCs w:val="22"/>
        </w:rPr>
        <w:t xml:space="preserve">                 Приложение № 14</w:t>
      </w:r>
    </w:p>
    <w:p w:rsidR="002476EE" w:rsidRPr="002476EE" w:rsidRDefault="002476EE" w:rsidP="002476EE">
      <w:pPr>
        <w:ind w:firstLine="4395"/>
        <w:rPr>
          <w:rFonts w:ascii="Times New Roman" w:hAnsi="Times New Roman" w:cs="Times New Roman"/>
          <w:b/>
          <w:bCs/>
          <w:sz w:val="22"/>
          <w:szCs w:val="22"/>
        </w:rPr>
      </w:pPr>
    </w:p>
    <w:p w:rsidR="002476EE" w:rsidRPr="002476EE" w:rsidRDefault="002476EE" w:rsidP="000236E3">
      <w:pPr>
        <w:rPr>
          <w:b/>
          <w:bCs/>
          <w:sz w:val="22"/>
          <w:szCs w:val="22"/>
        </w:rPr>
      </w:pPr>
    </w:p>
    <w:p w:rsidR="002476EE" w:rsidRDefault="002476EE" w:rsidP="000236E3">
      <w:pPr>
        <w:rPr>
          <w:b/>
          <w:bCs/>
        </w:rPr>
      </w:pPr>
    </w:p>
    <w:p w:rsidR="002476EE" w:rsidRDefault="002476EE" w:rsidP="000236E3">
      <w:pPr>
        <w:rPr>
          <w:b/>
          <w:bCs/>
        </w:rPr>
      </w:pPr>
    </w:p>
    <w:p w:rsidR="002476EE" w:rsidRPr="002476EE" w:rsidRDefault="002476EE" w:rsidP="002476EE">
      <w:pPr>
        <w:widowControl/>
        <w:ind w:left="6371" w:firstLine="709"/>
        <w:contextualSpacing/>
        <w:jc w:val="center"/>
        <w:rPr>
          <w:rFonts w:ascii="Times New Roman" w:eastAsia="Calibri" w:hAnsi="Times New Roman" w:cs="Times New Roman"/>
          <w:color w:val="auto"/>
          <w:sz w:val="20"/>
          <w:szCs w:val="20"/>
          <w:lang w:eastAsia="en-US" w:bidi="ar-SA"/>
        </w:rPr>
      </w:pPr>
      <w:r w:rsidRPr="002476EE">
        <w:rPr>
          <w:rFonts w:ascii="Times New Roman" w:eastAsia="Calibri" w:hAnsi="Times New Roman" w:cs="Times New Roman"/>
          <w:i/>
          <w:color w:val="auto"/>
          <w:sz w:val="20"/>
          <w:szCs w:val="20"/>
          <w:lang w:eastAsia="en-US" w:bidi="ar-SA"/>
        </w:rPr>
        <w:t xml:space="preserve">                       </w:t>
      </w:r>
    </w:p>
    <w:p w:rsidR="002476EE" w:rsidRPr="002476EE" w:rsidRDefault="002476EE" w:rsidP="002476EE">
      <w:pPr>
        <w:widowControl/>
        <w:ind w:left="5670" w:firstLine="8"/>
        <w:contextualSpacing/>
        <w:jc w:val="both"/>
        <w:rPr>
          <w:rFonts w:ascii="Times New Roman" w:eastAsia="Calibri" w:hAnsi="Times New Roman" w:cs="Times New Roman"/>
          <w:color w:val="auto"/>
          <w:sz w:val="20"/>
          <w:szCs w:val="20"/>
          <w:lang w:eastAsia="en-US" w:bidi="ar-SA"/>
        </w:rPr>
      </w:pPr>
      <w:r w:rsidRPr="002476EE">
        <w:rPr>
          <w:rFonts w:ascii="Times New Roman" w:eastAsia="Calibri" w:hAnsi="Times New Roman" w:cs="Times New Roman"/>
          <w:color w:val="auto"/>
          <w:sz w:val="20"/>
          <w:szCs w:val="20"/>
          <w:lang w:eastAsia="en-US" w:bidi="ar-SA"/>
        </w:rPr>
        <w:t>Утверждено</w:t>
      </w:r>
    </w:p>
    <w:p w:rsidR="002476EE" w:rsidRPr="002476EE" w:rsidRDefault="002476EE" w:rsidP="002476EE">
      <w:pPr>
        <w:widowControl/>
        <w:ind w:left="5670" w:firstLine="8"/>
        <w:contextualSpacing/>
        <w:jc w:val="both"/>
        <w:rPr>
          <w:rFonts w:ascii="Times New Roman" w:eastAsia="Calibri" w:hAnsi="Times New Roman" w:cs="Times New Roman"/>
          <w:color w:val="auto"/>
          <w:sz w:val="20"/>
          <w:szCs w:val="20"/>
          <w:lang w:eastAsia="en-US" w:bidi="ar-SA"/>
        </w:rPr>
      </w:pPr>
      <w:r w:rsidRPr="002476EE">
        <w:rPr>
          <w:rFonts w:ascii="Times New Roman" w:eastAsia="Calibri" w:hAnsi="Times New Roman" w:cs="Times New Roman"/>
          <w:color w:val="auto"/>
          <w:sz w:val="20"/>
          <w:szCs w:val="20"/>
          <w:lang w:eastAsia="en-US" w:bidi="ar-SA"/>
        </w:rPr>
        <w:t xml:space="preserve">Постановлением </w:t>
      </w:r>
    </w:p>
    <w:p w:rsidR="002476EE" w:rsidRDefault="002476EE" w:rsidP="002476EE">
      <w:pPr>
        <w:widowControl/>
        <w:ind w:left="5670" w:firstLine="8"/>
        <w:contextualSpacing/>
        <w:jc w:val="both"/>
        <w:rPr>
          <w:rFonts w:ascii="Times New Roman" w:eastAsia="Calibri" w:hAnsi="Times New Roman" w:cs="Times New Roman"/>
          <w:color w:val="auto"/>
          <w:sz w:val="20"/>
          <w:szCs w:val="20"/>
          <w:lang w:eastAsia="en-US" w:bidi="ar-SA"/>
        </w:rPr>
      </w:pPr>
      <w:r w:rsidRPr="002476EE">
        <w:rPr>
          <w:rFonts w:ascii="Times New Roman" w:eastAsia="Calibri" w:hAnsi="Times New Roman" w:cs="Times New Roman"/>
          <w:color w:val="auto"/>
          <w:sz w:val="20"/>
          <w:szCs w:val="20"/>
          <w:lang w:eastAsia="en-US" w:bidi="ar-SA"/>
        </w:rPr>
        <w:t xml:space="preserve">Центрального правления ВОИ </w:t>
      </w:r>
    </w:p>
    <w:p w:rsidR="002476EE" w:rsidRPr="002476EE" w:rsidRDefault="002476EE" w:rsidP="002476EE">
      <w:pPr>
        <w:widowControl/>
        <w:ind w:left="5670" w:firstLine="8"/>
        <w:contextualSpacing/>
        <w:jc w:val="both"/>
        <w:rPr>
          <w:rFonts w:ascii="Times New Roman" w:eastAsia="Calibri" w:hAnsi="Times New Roman" w:cs="Times New Roman"/>
          <w:color w:val="auto"/>
          <w:sz w:val="20"/>
          <w:szCs w:val="20"/>
          <w:lang w:eastAsia="en-US" w:bidi="ar-SA"/>
        </w:rPr>
      </w:pPr>
      <w:r w:rsidRPr="002476EE">
        <w:rPr>
          <w:rFonts w:ascii="Times New Roman" w:eastAsia="Calibri" w:hAnsi="Times New Roman" w:cs="Times New Roman"/>
          <w:color w:val="auto"/>
          <w:sz w:val="20"/>
          <w:szCs w:val="20"/>
          <w:lang w:eastAsia="en-US" w:bidi="ar-SA"/>
        </w:rPr>
        <w:t xml:space="preserve">от 10 ноября 2017 г. № 1-8 </w:t>
      </w:r>
    </w:p>
    <w:p w:rsidR="002476EE" w:rsidRPr="002476EE" w:rsidRDefault="002476EE" w:rsidP="002476EE">
      <w:pPr>
        <w:widowControl/>
        <w:ind w:firstLine="709"/>
        <w:contextualSpacing/>
        <w:jc w:val="center"/>
        <w:rPr>
          <w:rFonts w:ascii="Times New Roman" w:eastAsia="Calibri" w:hAnsi="Times New Roman" w:cs="Times New Roman"/>
          <w:b/>
          <w:caps/>
          <w:color w:val="auto"/>
          <w:sz w:val="20"/>
          <w:szCs w:val="20"/>
          <w:lang w:eastAsia="en-US" w:bidi="ar-SA"/>
        </w:rPr>
      </w:pPr>
    </w:p>
    <w:p w:rsidR="002476EE" w:rsidRPr="002476EE" w:rsidRDefault="002476EE" w:rsidP="002476EE">
      <w:pPr>
        <w:widowControl/>
        <w:ind w:firstLine="709"/>
        <w:contextualSpacing/>
        <w:jc w:val="center"/>
        <w:rPr>
          <w:rFonts w:ascii="Times New Roman" w:eastAsia="Calibri" w:hAnsi="Times New Roman" w:cs="Times New Roman"/>
          <w:b/>
          <w:caps/>
          <w:color w:val="auto"/>
          <w:sz w:val="28"/>
          <w:szCs w:val="28"/>
          <w:lang w:eastAsia="en-US" w:bidi="ar-SA"/>
        </w:rPr>
      </w:pPr>
    </w:p>
    <w:p w:rsidR="002476EE" w:rsidRPr="002476EE" w:rsidRDefault="002476EE" w:rsidP="002476EE">
      <w:pPr>
        <w:widowControl/>
        <w:spacing w:line="276" w:lineRule="auto"/>
        <w:ind w:firstLine="567"/>
        <w:contextualSpacing/>
        <w:jc w:val="center"/>
        <w:rPr>
          <w:rFonts w:ascii="Times New Roman" w:eastAsia="Calibri" w:hAnsi="Times New Roman" w:cs="Times New Roman"/>
          <w:b/>
          <w:caps/>
          <w:color w:val="auto"/>
          <w:sz w:val="22"/>
          <w:szCs w:val="22"/>
          <w:lang w:eastAsia="en-US" w:bidi="ar-SA"/>
        </w:rPr>
      </w:pPr>
      <w:r w:rsidRPr="002476EE">
        <w:rPr>
          <w:rFonts w:ascii="Times New Roman" w:eastAsia="Calibri" w:hAnsi="Times New Roman" w:cs="Times New Roman"/>
          <w:b/>
          <w:caps/>
          <w:color w:val="auto"/>
          <w:sz w:val="22"/>
          <w:szCs w:val="22"/>
          <w:lang w:eastAsia="en-US" w:bidi="ar-SA"/>
        </w:rPr>
        <w:t>Положение</w:t>
      </w:r>
    </w:p>
    <w:p w:rsidR="002476EE" w:rsidRPr="002476EE" w:rsidRDefault="002476EE" w:rsidP="002476EE">
      <w:pPr>
        <w:widowControl/>
        <w:spacing w:line="276" w:lineRule="auto"/>
        <w:ind w:firstLine="567"/>
        <w:contextualSpacing/>
        <w:jc w:val="center"/>
        <w:rPr>
          <w:rFonts w:ascii="Times New Roman" w:eastAsia="Calibri" w:hAnsi="Times New Roman" w:cs="Times New Roman"/>
          <w:b/>
          <w:caps/>
          <w:color w:val="auto"/>
          <w:sz w:val="22"/>
          <w:szCs w:val="22"/>
          <w:lang w:eastAsia="en-US" w:bidi="ar-SA"/>
        </w:rPr>
      </w:pPr>
      <w:r w:rsidRPr="002476EE">
        <w:rPr>
          <w:rFonts w:ascii="Times New Roman" w:eastAsia="Calibri" w:hAnsi="Times New Roman" w:cs="Times New Roman"/>
          <w:b/>
          <w:caps/>
          <w:color w:val="auto"/>
          <w:sz w:val="22"/>
          <w:szCs w:val="22"/>
          <w:lang w:eastAsia="en-US" w:bidi="ar-SA"/>
        </w:rPr>
        <w:t xml:space="preserve"> о порядке проведения заочного голосования</w:t>
      </w:r>
    </w:p>
    <w:p w:rsidR="002476EE" w:rsidRPr="002476EE" w:rsidRDefault="002476EE" w:rsidP="002476EE">
      <w:pPr>
        <w:widowControl/>
        <w:spacing w:line="276" w:lineRule="auto"/>
        <w:ind w:firstLine="567"/>
        <w:contextualSpacing/>
        <w:jc w:val="center"/>
        <w:rPr>
          <w:rFonts w:ascii="Times New Roman" w:eastAsia="Calibri" w:hAnsi="Times New Roman" w:cs="Times New Roman"/>
          <w:b/>
          <w:caps/>
          <w:color w:val="auto"/>
          <w:sz w:val="22"/>
          <w:szCs w:val="22"/>
          <w:lang w:eastAsia="en-US" w:bidi="ar-SA"/>
        </w:rPr>
      </w:pPr>
      <w:r w:rsidRPr="002476EE">
        <w:rPr>
          <w:rFonts w:ascii="Times New Roman" w:eastAsia="Calibri" w:hAnsi="Times New Roman" w:cs="Times New Roman"/>
          <w:b/>
          <w:caps/>
          <w:color w:val="auto"/>
          <w:sz w:val="22"/>
          <w:szCs w:val="22"/>
          <w:lang w:eastAsia="en-US" w:bidi="ar-SA"/>
        </w:rPr>
        <w:t xml:space="preserve"> в коллегиальных органах организаций ВОИ</w:t>
      </w:r>
    </w:p>
    <w:p w:rsidR="002476EE" w:rsidRPr="002476EE" w:rsidRDefault="002476EE" w:rsidP="002476EE">
      <w:pPr>
        <w:widowControl/>
        <w:spacing w:line="276" w:lineRule="auto"/>
        <w:ind w:firstLine="567"/>
        <w:contextualSpacing/>
        <w:jc w:val="center"/>
        <w:rPr>
          <w:rFonts w:ascii="Times New Roman" w:eastAsia="Calibri" w:hAnsi="Times New Roman" w:cs="Times New Roman"/>
          <w:b/>
          <w:color w:val="auto"/>
          <w:sz w:val="22"/>
          <w:szCs w:val="22"/>
          <w:lang w:eastAsia="en-US" w:bidi="ar-SA"/>
        </w:rPr>
      </w:pP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1. Положение о порядке проведения заочного голосования в коллегиальных органах организаций ВОИ (далее – Положение) разработано в соответствии с требованиями статьи 46 Устава ВОИ. Положение утверждается и изменяется Центральным правлением ВОИ.</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2. В соответствии со ст. 46 Устава ВОИ и настоящим Положением решения правлений, бюро, президиумов организаций ВОИ по вопросам, отнесенным к компетенции соответствующего коллегиального органа, могут быть приняты без созыва заседаний путем заочного голосования (опросным путем).</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3. Заочное голосование в коллегиальных органах организаций ВОИ может быть проведено по решению:</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Центрального правления или Президиума ВОИ – о голосовании Центрального правления ВОИ;</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Президиума или Председателя ВОИ – о голосовании Президиума ВОИ;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правления или президиума региональной организации ВОИ – о голосовании правления региональной организации ВОИ;</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президиума или председателя региональной организации ВОИ – о голосовании президиума региональной организации ВОИ;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правления или президиума местной организации ВОИ – о голосовании правления местной организации ВОИ;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президиума или председателя местной организации ВОИ – о голосовании президиума местной организации ВОИ;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председателя местной организации ВОИ – о голосовании бюро местной организации ВОИ.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4. При принятии решения о проведении заочного голосования коллегиальным органом или председателем соответствующей организации ВОИ утверждается повестка заочного голосования, включающая перечень вопросов, выносимых на заочное голосование, дату окончания срока представления заполненных опросных листов и дату определения результатов заочного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5.  На основании принятого решения председателем соответствующей организации ВОИ (или по его поручению – заместителем председателя) подписывается и направляется членам соответствующего коллегиального органа уведомление о проведении заочного голосования. Одновременно с уведомлением о проведении заочного голосования членам коллегиального органа направляются по каналам электронной связи опросные листы и при необходимости – материалы по вопросам повестки заочного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6. Уведомление о проведении заочного голосования, материалы, необходимые для рассмотрения вопросов, вынесенных на заочное голосование, опросные листы по вопросам повестки дня направляются членам коллегиального органа, как правило, не позднее чем за пять календарных дней до окончания срока представления заполненных опросных листов и определения результатов заочного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В исключительных случаях уведомление о проведении заочного голосования, прилагаемые к нему материалы и опросные листы могут быть направлены членам коллегиального органа за один рабочий день до окончания срока представления заполненных опросных листов и определения результатов заочного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7. По каждому вопросу, выносимому на заочное голосование, составляется отдельный опросный лист, который должен содержать:</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формулировку вопроса, вынесенного на рассмотрение коллегиального органа;</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формулировку проекта решения, поставленного на голосование;</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варианты голосования ("за", "против", "воздержался");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пояснения по заполнению опросного листа;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lastRenderedPageBreak/>
        <w:t>-   дату окончания срока предоставления заполненного опросного листа и определения результатов заочного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информацию о номере факса, электронном и почтовом адресах, по которым следует направлять заполненные листы;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предупредительную запись о том, что опросный лист без подписи члена коллегиального органа является недействительным. </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8. Заполненные опросные листы, подписанные лично членами коллегиального органа, направляются </w:t>
      </w:r>
      <w:r w:rsidRPr="002476EE">
        <w:rPr>
          <w:rFonts w:ascii="Times New Roman" w:eastAsia="Calibri" w:hAnsi="Times New Roman" w:cs="Times New Roman"/>
          <w:bCs/>
          <w:color w:val="auto"/>
          <w:sz w:val="22"/>
          <w:szCs w:val="22"/>
          <w:lang w:eastAsia="en-US" w:bidi="ar-SA"/>
        </w:rPr>
        <w:t>по оперативным каналам связи, обеспечивающим передачу копий документов (электронной почтой или факсом). Оригинал заполненного опросного листа направляется почтовым отправлением или к</w:t>
      </w:r>
      <w:r w:rsidRPr="002476EE">
        <w:rPr>
          <w:rFonts w:ascii="Times New Roman" w:eastAsia="Calibri" w:hAnsi="Times New Roman" w:cs="Times New Roman"/>
          <w:color w:val="auto"/>
          <w:sz w:val="22"/>
          <w:szCs w:val="22"/>
          <w:lang w:eastAsia="en-US" w:bidi="ar-SA"/>
        </w:rPr>
        <w:t>урьерской связью.</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9.  Опросный лист учитывается при определении кворума и при подсчете голосов по вопросу повестки дня при соблюдении всех ниже перечисленных условий:</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опросный лист поступил в срок, указанный в опросном листе;</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членом коллегиального органа в опросном листе отмечен только один из возможных вариантов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опросный лист подписан лично членом коллегиального органа.</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10. Заочное голосование считается состоявшимся, если не менее половины членов коллегиального органа направили в установленный срок надлежащим образом заполненные опросные листы.</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11. При определении результатов заочного голосования учитываются голоса по тем вопросам, по которым в опросном листе отмечен 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 по соответствующему вопросу.</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12. Решение путем заочного голосования принимается большинством голосов от общего числа лиц, участвующих в голосовании. При равенстве голосов лиц, участвующих в голосовании, принимается решение, за которое голосовал председатель соответствующей организации ВОИ.</w:t>
      </w:r>
      <w:r w:rsidRPr="002476EE">
        <w:rPr>
          <w:rFonts w:ascii="Times New Roman" w:eastAsia="Calibri" w:hAnsi="Times New Roman" w:cs="Times New Roman"/>
          <w:color w:val="FF0000"/>
          <w:sz w:val="22"/>
          <w:szCs w:val="22"/>
          <w:lang w:eastAsia="en-US" w:bidi="ar-SA"/>
        </w:rPr>
        <w:t xml:space="preserve"> </w:t>
      </w:r>
      <w:r w:rsidRPr="002476EE">
        <w:rPr>
          <w:rFonts w:ascii="Times New Roman" w:eastAsia="Calibri" w:hAnsi="Times New Roman" w:cs="Times New Roman"/>
          <w:color w:val="auto"/>
          <w:sz w:val="22"/>
          <w:szCs w:val="22"/>
          <w:lang w:eastAsia="en-US" w:bidi="ar-SA"/>
        </w:rPr>
        <w:t>В случае, если при равенстве голосов председателем организации в опросном листе избран вариант голосования «воздержался», решение считается не принятым.</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13. Датой принятия коллегиальным органом решения при проведении заочного голосования является день окончания установленного срока предоставления опросных листов.</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14. В протоколе об итогах заочного голосования, указываются: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дата, время и место подведения итогов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дата составления и номер протокола;</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информация о своевременно направленных в адрес членов коллегиального органа письмах-уведомлениях о проведении заочного голосования и опросных листах для голосования;</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общее число членов коллегиального органа; количество опросных листов, признанных действительными;</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xml:space="preserve"> - список тех членов коллегиального органа, чьи опросные листы учтены при принятии решения и тех, опросные листы которых признаны недействительными;</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вопросы, поставленные на голосование, и итоги голосования по ним;</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решения, принятые по каждому вопросу;</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 сведения о лицах, проводивших подсчет голосов.</w:t>
      </w:r>
    </w:p>
    <w:p w:rsidR="002476EE" w:rsidRPr="002476EE" w:rsidRDefault="002476EE" w:rsidP="002476EE">
      <w:pPr>
        <w:widowControl/>
        <w:ind w:firstLine="567"/>
        <w:contextualSpacing/>
        <w:jc w:val="both"/>
        <w:rPr>
          <w:rFonts w:ascii="Times New Roman" w:eastAsia="Calibri" w:hAnsi="Times New Roman" w:cs="Times New Roman"/>
          <w:color w:val="auto"/>
          <w:sz w:val="22"/>
          <w:szCs w:val="22"/>
          <w:lang w:eastAsia="en-US" w:bidi="ar-SA"/>
        </w:rPr>
      </w:pPr>
      <w:r w:rsidRPr="002476EE">
        <w:rPr>
          <w:rFonts w:ascii="Times New Roman" w:eastAsia="Calibri" w:hAnsi="Times New Roman" w:cs="Times New Roman"/>
          <w:color w:val="auto"/>
          <w:sz w:val="22"/>
          <w:szCs w:val="22"/>
          <w:lang w:eastAsia="en-US" w:bidi="ar-SA"/>
        </w:rPr>
        <w:t>15. Заполненные опросные листы прилагаются к протоколу, составленному по результатам заочного голосования, и являются его неотъемлемой частью. К протоколу также прилагаются письмо-уведомление о проведении заочного голосования и материалы по вопросам повестки дня, которые направлялись членам коллегиального органа.</w:t>
      </w:r>
    </w:p>
    <w:p w:rsidR="002476EE" w:rsidRPr="002476EE" w:rsidRDefault="002476EE" w:rsidP="002476EE">
      <w:pPr>
        <w:widowControl/>
        <w:ind w:firstLine="567"/>
        <w:contextualSpacing/>
        <w:jc w:val="both"/>
        <w:rPr>
          <w:rFonts w:ascii="Times New Roman" w:eastAsia="Calibri" w:hAnsi="Times New Roman" w:cs="Times New Roman"/>
          <w:color w:val="auto"/>
          <w:sz w:val="28"/>
          <w:szCs w:val="28"/>
          <w:lang w:eastAsia="en-US" w:bidi="ar-SA"/>
        </w:rPr>
      </w:pPr>
      <w:r w:rsidRPr="002476EE">
        <w:rPr>
          <w:rFonts w:ascii="Times New Roman" w:eastAsia="Calibri" w:hAnsi="Times New Roman" w:cs="Times New Roman"/>
          <w:color w:val="auto"/>
          <w:sz w:val="22"/>
          <w:szCs w:val="22"/>
          <w:lang w:eastAsia="en-US" w:bidi="ar-SA"/>
        </w:rPr>
        <w:t>16. Протокол об итогах заочного голосования подписывается председателем организации ВОИ и секретарем соответствующего коллегиального органа, как правило, в течение пяти рабочих дней с даты окончания срока представления опросных листов и определения результатов заочн</w:t>
      </w:r>
      <w:r w:rsidRPr="002476EE">
        <w:rPr>
          <w:rFonts w:ascii="Times New Roman" w:eastAsia="Calibri" w:hAnsi="Times New Roman" w:cs="Times New Roman"/>
          <w:color w:val="auto"/>
          <w:sz w:val="28"/>
          <w:szCs w:val="28"/>
          <w:lang w:eastAsia="en-US" w:bidi="ar-SA"/>
        </w:rPr>
        <w:t xml:space="preserve">ого голосования. </w:t>
      </w:r>
    </w:p>
    <w:p w:rsidR="002476EE" w:rsidRPr="002476EE" w:rsidRDefault="002476EE" w:rsidP="002476EE">
      <w:pPr>
        <w:widowControl/>
        <w:spacing w:line="276" w:lineRule="auto"/>
        <w:ind w:firstLine="567"/>
        <w:contextualSpacing/>
        <w:jc w:val="both"/>
        <w:rPr>
          <w:rFonts w:ascii="Times New Roman" w:eastAsia="Calibri" w:hAnsi="Times New Roman" w:cs="Times New Roman"/>
          <w:color w:val="auto"/>
          <w:sz w:val="28"/>
          <w:szCs w:val="28"/>
          <w:lang w:eastAsia="en-US" w:bidi="ar-SA"/>
        </w:rPr>
      </w:pPr>
    </w:p>
    <w:p w:rsidR="002476EE" w:rsidRDefault="002476EE" w:rsidP="000236E3">
      <w:pPr>
        <w:rPr>
          <w:b/>
          <w:bCs/>
        </w:rPr>
      </w:pPr>
    </w:p>
    <w:p w:rsidR="002476EE" w:rsidRDefault="002476EE" w:rsidP="000236E3">
      <w:pPr>
        <w:rPr>
          <w:b/>
          <w:bCs/>
        </w:rPr>
      </w:pPr>
    </w:p>
    <w:p w:rsidR="002476EE" w:rsidRDefault="002476EE" w:rsidP="000236E3">
      <w:pPr>
        <w:rPr>
          <w:b/>
          <w:bCs/>
        </w:rPr>
      </w:pPr>
    </w:p>
    <w:p w:rsidR="002476EE" w:rsidRDefault="002476EE" w:rsidP="000236E3">
      <w:pPr>
        <w:rPr>
          <w:b/>
          <w:bCs/>
        </w:rPr>
      </w:pPr>
    </w:p>
    <w:p w:rsidR="002476EE" w:rsidRDefault="002476EE" w:rsidP="000236E3">
      <w:pPr>
        <w:rPr>
          <w:b/>
          <w:bCs/>
        </w:rPr>
      </w:pPr>
    </w:p>
    <w:p w:rsidR="002476EE" w:rsidRDefault="002476EE" w:rsidP="000236E3">
      <w:pPr>
        <w:rPr>
          <w:b/>
          <w:bCs/>
        </w:rPr>
      </w:pPr>
    </w:p>
    <w:p w:rsidR="002476EE" w:rsidRDefault="002476EE" w:rsidP="000236E3">
      <w:pPr>
        <w:rPr>
          <w:b/>
          <w:bCs/>
        </w:rPr>
      </w:pPr>
    </w:p>
    <w:p w:rsidR="002476EE" w:rsidRDefault="002476EE" w:rsidP="000236E3">
      <w:pPr>
        <w:rPr>
          <w:b/>
          <w:bCs/>
        </w:rPr>
      </w:pPr>
    </w:p>
    <w:p w:rsidR="002476EE" w:rsidRDefault="002476EE" w:rsidP="000236E3">
      <w:pPr>
        <w:rPr>
          <w:b/>
          <w:bCs/>
        </w:rPr>
      </w:pPr>
    </w:p>
    <w:p w:rsidR="0025672C" w:rsidRDefault="0025672C" w:rsidP="000236E3">
      <w:pPr>
        <w:rPr>
          <w:rFonts w:ascii="Times New Roman" w:hAnsi="Times New Roman" w:cs="Times New Roman"/>
          <w:b/>
          <w:bCs/>
          <w:sz w:val="22"/>
          <w:szCs w:val="22"/>
        </w:rPr>
      </w:pPr>
    </w:p>
    <w:p w:rsidR="002476EE" w:rsidRPr="0025672C" w:rsidRDefault="0025672C" w:rsidP="000236E3">
      <w:pPr>
        <w:rPr>
          <w:rFonts w:ascii="Times New Roman" w:hAnsi="Times New Roman" w:cs="Times New Roman"/>
          <w:b/>
          <w:bCs/>
          <w:sz w:val="22"/>
          <w:szCs w:val="22"/>
        </w:rPr>
      </w:pPr>
      <w:r w:rsidRPr="0025672C">
        <w:rPr>
          <w:rFonts w:ascii="Times New Roman" w:hAnsi="Times New Roman" w:cs="Times New Roman"/>
          <w:b/>
          <w:bCs/>
          <w:sz w:val="22"/>
          <w:szCs w:val="22"/>
        </w:rPr>
        <w:t xml:space="preserve">Образец                  </w:t>
      </w:r>
      <w:r>
        <w:rPr>
          <w:rFonts w:ascii="Times New Roman" w:hAnsi="Times New Roman" w:cs="Times New Roman"/>
          <w:b/>
          <w:bCs/>
          <w:sz w:val="22"/>
          <w:szCs w:val="22"/>
        </w:rPr>
        <w:t xml:space="preserve">                                                                         </w:t>
      </w:r>
      <w:r w:rsidRPr="0025672C">
        <w:rPr>
          <w:rFonts w:ascii="Times New Roman" w:hAnsi="Times New Roman" w:cs="Times New Roman"/>
          <w:b/>
          <w:bCs/>
          <w:sz w:val="22"/>
          <w:szCs w:val="22"/>
        </w:rPr>
        <w:t xml:space="preserve">                  Приложение № 15</w:t>
      </w:r>
    </w:p>
    <w:p w:rsidR="002476EE" w:rsidRDefault="002476EE" w:rsidP="000236E3">
      <w:pPr>
        <w:rPr>
          <w:rFonts w:ascii="Times New Roman" w:hAnsi="Times New Roman" w:cs="Times New Roman"/>
          <w:b/>
          <w:bCs/>
          <w:sz w:val="22"/>
          <w:szCs w:val="22"/>
        </w:rPr>
      </w:pPr>
    </w:p>
    <w:p w:rsidR="001E169A" w:rsidRDefault="001E169A" w:rsidP="000236E3">
      <w:pPr>
        <w:rPr>
          <w:rFonts w:ascii="Times New Roman" w:hAnsi="Times New Roman" w:cs="Times New Roman"/>
          <w:b/>
          <w:bCs/>
          <w:sz w:val="22"/>
          <w:szCs w:val="22"/>
        </w:rPr>
      </w:pPr>
    </w:p>
    <w:p w:rsidR="001E169A" w:rsidRPr="001E169A" w:rsidRDefault="001E169A" w:rsidP="000236E3">
      <w:pPr>
        <w:rPr>
          <w:rFonts w:ascii="Times New Roman" w:hAnsi="Times New Roman" w:cs="Times New Roman"/>
          <w:b/>
          <w:bCs/>
          <w:sz w:val="22"/>
          <w:szCs w:val="22"/>
        </w:rPr>
      </w:pPr>
    </w:p>
    <w:p w:rsidR="001E169A" w:rsidRPr="001E169A" w:rsidRDefault="001E169A" w:rsidP="001E169A">
      <w:pPr>
        <w:keepNext/>
        <w:widowControl/>
        <w:overflowPunct w:val="0"/>
        <w:autoSpaceDE w:val="0"/>
        <w:autoSpaceDN w:val="0"/>
        <w:adjustRightInd w:val="0"/>
        <w:jc w:val="center"/>
        <w:textAlignment w:val="baseline"/>
        <w:outlineLvl w:val="0"/>
        <w:rPr>
          <w:rFonts w:ascii="Times New Roman" w:eastAsia="Times New Roman" w:hAnsi="Times New Roman" w:cs="Times New Roman"/>
          <w:color w:val="auto"/>
          <w:sz w:val="22"/>
          <w:szCs w:val="22"/>
          <w:lang w:bidi="ar-SA"/>
        </w:rPr>
      </w:pPr>
      <w:r w:rsidRPr="001E169A">
        <w:rPr>
          <w:rFonts w:ascii="Times New Roman" w:eastAsia="Times New Roman" w:hAnsi="Times New Roman" w:cs="Times New Roman"/>
          <w:color w:val="auto"/>
          <w:sz w:val="22"/>
          <w:szCs w:val="22"/>
          <w:lang w:bidi="ar-SA"/>
        </w:rPr>
        <w:t xml:space="preserve">Полное наименование организации ВОИ </w:t>
      </w:r>
    </w:p>
    <w:p w:rsidR="001E169A" w:rsidRPr="001E169A" w:rsidRDefault="001E169A" w:rsidP="001E169A">
      <w:pPr>
        <w:widowControl/>
        <w:jc w:val="center"/>
        <w:rPr>
          <w:rFonts w:ascii="Times New Roman" w:eastAsia="Calibri" w:hAnsi="Times New Roman" w:cs="Times New Roman"/>
          <w:b/>
          <w:color w:val="auto"/>
          <w:sz w:val="22"/>
          <w:szCs w:val="22"/>
          <w:lang w:eastAsia="en-US" w:bidi="ar-SA"/>
        </w:rPr>
      </w:pPr>
      <w:r w:rsidRPr="001E169A">
        <w:rPr>
          <w:rFonts w:ascii="Times New Roman" w:eastAsia="Calibri" w:hAnsi="Times New Roman" w:cs="Times New Roman"/>
          <w:color w:val="auto"/>
          <w:sz w:val="22"/>
          <w:szCs w:val="22"/>
          <w:lang w:eastAsia="en-US" w:bidi="ar-SA"/>
        </w:rPr>
        <w:t>в соответствии с уставом региональной организации</w:t>
      </w:r>
    </w:p>
    <w:p w:rsidR="001E169A" w:rsidRPr="001E169A" w:rsidRDefault="001E169A" w:rsidP="001E169A">
      <w:pPr>
        <w:widowControl/>
        <w:jc w:val="center"/>
        <w:rPr>
          <w:rFonts w:ascii="Times New Roman" w:eastAsia="Calibri" w:hAnsi="Times New Roman" w:cs="Times New Roman"/>
          <w:b/>
          <w:color w:val="auto"/>
          <w:sz w:val="22"/>
          <w:szCs w:val="22"/>
          <w:lang w:eastAsia="en-US" w:bidi="ar-SA"/>
        </w:rPr>
      </w:pPr>
    </w:p>
    <w:p w:rsidR="001E169A" w:rsidRPr="001E169A" w:rsidRDefault="001E169A" w:rsidP="001E169A">
      <w:pPr>
        <w:widowControl/>
        <w:spacing w:line="276" w:lineRule="auto"/>
        <w:ind w:firstLine="709"/>
        <w:jc w:val="center"/>
        <w:rPr>
          <w:rFonts w:ascii="Times New Roman" w:eastAsia="Calibri" w:hAnsi="Times New Roman" w:cs="Times New Roman"/>
          <w:b/>
          <w:color w:val="auto"/>
          <w:sz w:val="22"/>
          <w:szCs w:val="22"/>
          <w:lang w:eastAsia="en-US" w:bidi="ar-SA"/>
        </w:rPr>
      </w:pPr>
      <w:r w:rsidRPr="001E169A">
        <w:rPr>
          <w:rFonts w:ascii="Times New Roman" w:eastAsia="Calibri" w:hAnsi="Times New Roman" w:cs="Times New Roman"/>
          <w:b/>
          <w:color w:val="auto"/>
          <w:sz w:val="22"/>
          <w:szCs w:val="22"/>
          <w:lang w:eastAsia="en-US" w:bidi="ar-SA"/>
        </w:rPr>
        <w:t>ПРОТОКОЛ</w:t>
      </w:r>
    </w:p>
    <w:p w:rsidR="001E169A" w:rsidRPr="001E169A" w:rsidRDefault="001E169A" w:rsidP="001E169A">
      <w:pPr>
        <w:widowControl/>
        <w:spacing w:line="276" w:lineRule="auto"/>
        <w:ind w:firstLine="709"/>
        <w:jc w:val="center"/>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заседания ________________ ВОИ</w:t>
      </w:r>
    </w:p>
    <w:p w:rsidR="001E169A" w:rsidRPr="001E169A" w:rsidRDefault="001E169A" w:rsidP="001E169A">
      <w:pPr>
        <w:widowControl/>
        <w:spacing w:line="276" w:lineRule="auto"/>
        <w:ind w:firstLine="709"/>
        <w:jc w:val="center"/>
        <w:rPr>
          <w:rFonts w:ascii="Times New Roman" w:eastAsia="Calibri" w:hAnsi="Times New Roman" w:cs="Times New Roman"/>
          <w:b/>
          <w:color w:val="auto"/>
          <w:sz w:val="20"/>
          <w:szCs w:val="20"/>
          <w:lang w:eastAsia="en-US" w:bidi="ar-SA"/>
        </w:rPr>
      </w:pPr>
    </w:p>
    <w:p w:rsidR="001E169A" w:rsidRPr="001E169A" w:rsidRDefault="001E169A" w:rsidP="001E169A">
      <w:pPr>
        <w:widowControl/>
        <w:spacing w:line="276" w:lineRule="auto"/>
        <w:ind w:firstLine="709"/>
        <w:jc w:val="center"/>
        <w:rPr>
          <w:rFonts w:ascii="Times New Roman" w:eastAsia="Calibri" w:hAnsi="Times New Roman" w:cs="Times New Roman"/>
          <w:b/>
          <w:color w:val="auto"/>
          <w:sz w:val="20"/>
          <w:szCs w:val="20"/>
          <w:lang w:eastAsia="en-US" w:bidi="ar-SA"/>
        </w:rPr>
      </w:pPr>
    </w:p>
    <w:p w:rsidR="001E169A" w:rsidRPr="001E169A" w:rsidRDefault="001E169A" w:rsidP="001E169A">
      <w:pPr>
        <w:widowControl/>
        <w:spacing w:line="276" w:lineRule="auto"/>
        <w:jc w:val="center"/>
        <w:rPr>
          <w:rFonts w:ascii="Times New Roman" w:eastAsia="Times New Roman" w:hAnsi="Times New Roman" w:cs="Times New Roman"/>
          <w:color w:val="auto"/>
          <w:sz w:val="20"/>
          <w:szCs w:val="20"/>
          <w:lang w:bidi="ar-SA"/>
        </w:rPr>
      </w:pPr>
      <w:r w:rsidRPr="001E169A">
        <w:rPr>
          <w:rFonts w:ascii="Times New Roman" w:eastAsia="Calibri" w:hAnsi="Times New Roman" w:cs="Times New Roman"/>
          <w:noProof/>
          <w:color w:val="auto"/>
          <w:sz w:val="20"/>
          <w:szCs w:val="20"/>
          <w:lang w:eastAsia="en-US" w:bidi="ar-SA"/>
        </w:rPr>
        <w:t xml:space="preserve"> </w:t>
      </w:r>
      <w:r w:rsidRPr="001E169A">
        <w:rPr>
          <w:rFonts w:ascii="Times New Roman" w:eastAsia="Times New Roman" w:hAnsi="Times New Roman" w:cs="Times New Roman"/>
          <w:color w:val="auto"/>
          <w:sz w:val="20"/>
          <w:szCs w:val="20"/>
          <w:lang w:bidi="ar-SA"/>
        </w:rPr>
        <w:t>«___» _________ 20___ года                                              № 3/з (заочное голосование)</w:t>
      </w:r>
    </w:p>
    <w:p w:rsidR="001E169A" w:rsidRPr="001E169A" w:rsidRDefault="001E169A" w:rsidP="001E169A">
      <w:pPr>
        <w:widowControl/>
        <w:spacing w:line="276" w:lineRule="auto"/>
        <w:jc w:val="center"/>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Москва</w:t>
      </w:r>
    </w:p>
    <w:p w:rsidR="001E169A" w:rsidRPr="001E169A" w:rsidRDefault="001E169A" w:rsidP="001E169A">
      <w:pPr>
        <w:widowControl/>
        <w:spacing w:line="276" w:lineRule="auto"/>
        <w:jc w:val="both"/>
        <w:rPr>
          <w:rFonts w:ascii="Times New Roman" w:eastAsia="Times New Roman" w:hAnsi="Times New Roman" w:cs="Times New Roman"/>
          <w:b/>
          <w:color w:val="auto"/>
          <w:sz w:val="20"/>
          <w:szCs w:val="20"/>
          <w:lang w:bidi="ar-SA"/>
        </w:rPr>
      </w:pP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 xml:space="preserve">Председатель: _______________________ </w:t>
      </w:r>
    </w:p>
    <w:p w:rsidR="001E169A" w:rsidRPr="001E169A" w:rsidRDefault="001E169A" w:rsidP="001E169A">
      <w:pPr>
        <w:widowControl/>
        <w:jc w:val="both"/>
        <w:rPr>
          <w:rFonts w:ascii="Times New Roman" w:eastAsia="Times New Roman" w:hAnsi="Times New Roman" w:cs="Times New Roman"/>
          <w:color w:val="auto"/>
          <w:sz w:val="20"/>
          <w:szCs w:val="20"/>
          <w:u w:val="single"/>
          <w:lang w:bidi="ar-SA"/>
        </w:rPr>
      </w:pPr>
      <w:r w:rsidRPr="001E169A">
        <w:rPr>
          <w:rFonts w:ascii="Times New Roman" w:eastAsia="Times New Roman" w:hAnsi="Times New Roman" w:cs="Times New Roman"/>
          <w:color w:val="auto"/>
          <w:sz w:val="20"/>
          <w:szCs w:val="20"/>
          <w:lang w:bidi="ar-SA"/>
        </w:rPr>
        <w:tab/>
        <w:t xml:space="preserve">                                (фамилия, имя, отчество)</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Секретарь: __________________</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Дата, до которой принимались документы, содержащие сведения о голосовании членов Правления ВОИ: «____» _____________ 20___ г.</w:t>
      </w:r>
      <w:r w:rsidRPr="001E169A">
        <w:rPr>
          <w:rFonts w:ascii="Times New Roman" w:eastAsia="Times New Roman" w:hAnsi="Times New Roman" w:cs="Times New Roman"/>
          <w:color w:val="auto"/>
          <w:sz w:val="20"/>
          <w:szCs w:val="20"/>
          <w:lang w:bidi="ar-SA"/>
        </w:rPr>
        <w:tab/>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Сведения о лицах, проводивших подсчет голосов:</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___________________________, ___________________________________.</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w:t>
      </w:r>
      <w:proofErr w:type="gramStart"/>
      <w:r w:rsidR="00FF2E24">
        <w:rPr>
          <w:rFonts w:ascii="Times New Roman" w:eastAsia="Times New Roman" w:hAnsi="Times New Roman" w:cs="Times New Roman"/>
          <w:color w:val="auto"/>
          <w:sz w:val="20"/>
          <w:szCs w:val="20"/>
          <w:lang w:bidi="ar-SA"/>
        </w:rPr>
        <w:t>отчество</w:t>
      </w:r>
      <w:r w:rsidR="00FF2E24" w:rsidRPr="00777DA0">
        <w:rPr>
          <w:rFonts w:ascii="Times New Roman" w:eastAsia="Times New Roman" w:hAnsi="Times New Roman" w:cs="Times New Roman"/>
          <w:color w:val="auto"/>
          <w:sz w:val="20"/>
          <w:szCs w:val="20"/>
          <w:lang w:bidi="ar-SA"/>
        </w:rPr>
        <w:t xml:space="preserve">)  </w:t>
      </w:r>
      <w:r w:rsidRPr="001E169A">
        <w:rPr>
          <w:rFonts w:ascii="Times New Roman" w:eastAsia="Times New Roman" w:hAnsi="Times New Roman" w:cs="Times New Roman"/>
          <w:color w:val="auto"/>
          <w:sz w:val="20"/>
          <w:szCs w:val="20"/>
          <w:lang w:bidi="ar-SA"/>
        </w:rPr>
        <w:t xml:space="preserve"> </w:t>
      </w:r>
      <w:proofErr w:type="gramEnd"/>
      <w:r w:rsidRPr="001E169A">
        <w:rPr>
          <w:rFonts w:ascii="Times New Roman" w:eastAsia="Times New Roman" w:hAnsi="Times New Roman" w:cs="Times New Roman"/>
          <w:color w:val="auto"/>
          <w:sz w:val="20"/>
          <w:szCs w:val="20"/>
          <w:lang w:bidi="ar-SA"/>
        </w:rPr>
        <w:t xml:space="preserve">                                                                         (должность)</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Сведения о лицах, подписавших протокол:</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___________________________, ___________________________________.</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w:t>
      </w:r>
      <w:proofErr w:type="gramStart"/>
      <w:r w:rsidR="00FF2E24" w:rsidRPr="00777DA0">
        <w:rPr>
          <w:rFonts w:ascii="Times New Roman" w:eastAsia="Times New Roman" w:hAnsi="Times New Roman" w:cs="Times New Roman"/>
          <w:color w:val="auto"/>
          <w:sz w:val="20"/>
          <w:szCs w:val="20"/>
          <w:lang w:bidi="ar-SA"/>
        </w:rPr>
        <w:t xml:space="preserve">отчество)  </w:t>
      </w:r>
      <w:r w:rsidRPr="001E169A">
        <w:rPr>
          <w:rFonts w:ascii="Times New Roman" w:eastAsia="Times New Roman" w:hAnsi="Times New Roman" w:cs="Times New Roman"/>
          <w:color w:val="auto"/>
          <w:sz w:val="20"/>
          <w:szCs w:val="20"/>
          <w:lang w:bidi="ar-SA"/>
        </w:rPr>
        <w:t xml:space="preserve"> </w:t>
      </w:r>
      <w:proofErr w:type="gramEnd"/>
      <w:r w:rsidRPr="001E169A">
        <w:rPr>
          <w:rFonts w:ascii="Times New Roman" w:eastAsia="Times New Roman" w:hAnsi="Times New Roman" w:cs="Times New Roman"/>
          <w:color w:val="auto"/>
          <w:sz w:val="20"/>
          <w:szCs w:val="20"/>
          <w:lang w:bidi="ar-SA"/>
        </w:rPr>
        <w:t xml:space="preserve">                                                                           (должность)</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Президиум ВОИ проводится в форме заочного голосования.</w:t>
      </w: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В заочном голосовании участвовали члены Президиума ВОИ:</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 xml:space="preserve">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777DA0">
        <w:rPr>
          <w:rFonts w:ascii="Times New Roman" w:eastAsia="Times New Roman" w:hAnsi="Times New Roman" w:cs="Times New Roman"/>
          <w:color w:val="auto"/>
          <w:sz w:val="20"/>
          <w:szCs w:val="20"/>
          <w:lang w:bidi="ar-SA"/>
        </w:rPr>
        <w:t xml:space="preserve">              </w:t>
      </w:r>
      <w:r w:rsidRPr="001E169A">
        <w:rPr>
          <w:rFonts w:ascii="Times New Roman" w:eastAsia="Times New Roman" w:hAnsi="Times New Roman" w:cs="Times New Roman"/>
          <w:color w:val="auto"/>
          <w:sz w:val="20"/>
          <w:szCs w:val="20"/>
          <w:lang w:bidi="ar-SA"/>
        </w:rPr>
        <w:t xml:space="preserve">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 xml:space="preserve">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spacing w:line="280" w:lineRule="auto"/>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spacing w:line="280" w:lineRule="auto"/>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w:t>
      </w:r>
    </w:p>
    <w:p w:rsidR="001E169A" w:rsidRPr="001E169A" w:rsidRDefault="001E169A" w:rsidP="001E169A">
      <w:pPr>
        <w:widowControl/>
        <w:spacing w:line="280" w:lineRule="auto"/>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                                                                                </w:t>
      </w:r>
      <w:r w:rsidRPr="00777DA0">
        <w:rPr>
          <w:rFonts w:ascii="Times New Roman" w:eastAsia="Times New Roman" w:hAnsi="Times New Roman" w:cs="Times New Roman"/>
          <w:color w:val="auto"/>
          <w:sz w:val="20"/>
          <w:szCs w:val="20"/>
          <w:lang w:bidi="ar-SA"/>
        </w:rPr>
        <w:t xml:space="preserve">   </w:t>
      </w:r>
    </w:p>
    <w:p w:rsidR="001E169A" w:rsidRPr="001E169A" w:rsidRDefault="001E169A" w:rsidP="001E169A">
      <w:pPr>
        <w:widowControl/>
        <w:spacing w:line="280" w:lineRule="auto"/>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В заочном голосовании принимали участие ______членов Президиума ВОИ.</w:t>
      </w:r>
    </w:p>
    <w:p w:rsidR="001E169A" w:rsidRPr="001E169A" w:rsidRDefault="001E169A" w:rsidP="001E169A">
      <w:pPr>
        <w:widowControl/>
        <w:spacing w:line="280" w:lineRule="auto"/>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r>
      <w:r w:rsidRPr="001E169A">
        <w:rPr>
          <w:rFonts w:ascii="Times New Roman" w:eastAsia="Times New Roman" w:hAnsi="Times New Roman" w:cs="Times New Roman"/>
          <w:color w:val="auto"/>
          <w:sz w:val="20"/>
          <w:szCs w:val="20"/>
          <w:lang w:bidi="ar-SA"/>
        </w:rPr>
        <w:tab/>
      </w:r>
      <w:r w:rsidRPr="001E169A">
        <w:rPr>
          <w:rFonts w:ascii="Times New Roman" w:eastAsia="Times New Roman" w:hAnsi="Times New Roman" w:cs="Times New Roman"/>
          <w:color w:val="auto"/>
          <w:sz w:val="20"/>
          <w:szCs w:val="20"/>
          <w:lang w:bidi="ar-SA"/>
        </w:rPr>
        <w:tab/>
        <w:t xml:space="preserve">        </w:t>
      </w:r>
    </w:p>
    <w:p w:rsidR="001E169A" w:rsidRPr="001E169A" w:rsidRDefault="001E169A" w:rsidP="001E169A">
      <w:pPr>
        <w:widowControl/>
        <w:spacing w:line="280" w:lineRule="auto"/>
        <w:jc w:val="center"/>
        <w:rPr>
          <w:rFonts w:ascii="Times New Roman" w:eastAsia="Times New Roman" w:hAnsi="Times New Roman" w:cs="Times New Roman"/>
          <w:b/>
          <w:color w:val="auto"/>
          <w:sz w:val="20"/>
          <w:szCs w:val="20"/>
          <w:lang w:bidi="ar-SA"/>
        </w:rPr>
      </w:pPr>
      <w:r w:rsidRPr="001E169A">
        <w:rPr>
          <w:rFonts w:ascii="Times New Roman" w:eastAsia="Times New Roman" w:hAnsi="Times New Roman" w:cs="Times New Roman"/>
          <w:b/>
          <w:color w:val="auto"/>
          <w:sz w:val="20"/>
          <w:szCs w:val="20"/>
          <w:lang w:bidi="ar-SA"/>
        </w:rPr>
        <w:t>ПОВЕСТКА ДНЯ:</w:t>
      </w:r>
    </w:p>
    <w:p w:rsidR="001E169A" w:rsidRPr="001E169A" w:rsidRDefault="001E169A" w:rsidP="001E169A">
      <w:pPr>
        <w:widowControl/>
        <w:spacing w:line="280" w:lineRule="auto"/>
        <w:ind w:firstLine="709"/>
        <w:jc w:val="both"/>
        <w:rPr>
          <w:rFonts w:ascii="Times New Roman" w:eastAsia="Times New Roman" w:hAnsi="Times New Roman" w:cs="Times New Roman"/>
          <w:color w:val="auto"/>
          <w:sz w:val="20"/>
          <w:szCs w:val="20"/>
          <w:lang w:bidi="ar-SA"/>
        </w:rPr>
      </w:pP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1. Об утверждении результатов смотра-конкурса среди местных организаций ВОИ в 2018 году.</w:t>
      </w: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r w:rsidRPr="001E169A">
        <w:rPr>
          <w:rFonts w:ascii="Times New Roman" w:eastAsia="Calibri" w:hAnsi="Times New Roman" w:cs="Times New Roman"/>
          <w:color w:val="auto"/>
          <w:sz w:val="20"/>
          <w:szCs w:val="20"/>
          <w:lang w:eastAsia="en-US" w:bidi="ar-SA"/>
        </w:rPr>
        <w:t xml:space="preserve">2. </w:t>
      </w:r>
      <w:r w:rsidRPr="001E169A">
        <w:rPr>
          <w:rFonts w:ascii="Times New Roman" w:eastAsia="Times New Roman" w:hAnsi="Times New Roman" w:cs="Times New Roman"/>
          <w:color w:val="auto"/>
          <w:sz w:val="20"/>
          <w:szCs w:val="20"/>
          <w:lang w:bidi="ar-SA"/>
        </w:rPr>
        <w:t>___________________________</w:t>
      </w: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r w:rsidRPr="001E169A">
        <w:rPr>
          <w:rFonts w:ascii="Times New Roman" w:eastAsia="Calibri" w:hAnsi="Times New Roman" w:cs="Times New Roman"/>
          <w:color w:val="auto"/>
          <w:sz w:val="20"/>
          <w:szCs w:val="20"/>
          <w:lang w:eastAsia="en-US" w:bidi="ar-SA"/>
        </w:rPr>
        <w:t xml:space="preserve">3. </w:t>
      </w:r>
      <w:r w:rsidRPr="001E169A">
        <w:rPr>
          <w:rFonts w:ascii="Times New Roman" w:eastAsia="Times New Roman" w:hAnsi="Times New Roman" w:cs="Times New Roman"/>
          <w:color w:val="auto"/>
          <w:sz w:val="20"/>
          <w:szCs w:val="20"/>
          <w:lang w:bidi="ar-SA"/>
        </w:rPr>
        <w:t>____________________________</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4. ……</w:t>
      </w: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p>
    <w:p w:rsidR="001E169A" w:rsidRPr="001E169A" w:rsidRDefault="001E169A" w:rsidP="001E169A">
      <w:pPr>
        <w:widowControl/>
        <w:numPr>
          <w:ilvl w:val="0"/>
          <w:numId w:val="41"/>
        </w:numPr>
        <w:tabs>
          <w:tab w:val="left" w:pos="993"/>
        </w:tabs>
        <w:ind w:firstLine="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По вопросу «Об утверждении результатов смотра-конкурса    среди местных организаций ВОИ в 2018 году»</w:t>
      </w:r>
    </w:p>
    <w:p w:rsidR="001E169A" w:rsidRPr="001E169A" w:rsidRDefault="001E169A" w:rsidP="001E169A">
      <w:pPr>
        <w:widowControl/>
        <w:ind w:firstLine="709"/>
        <w:jc w:val="both"/>
        <w:rPr>
          <w:rFonts w:ascii="Times New Roman" w:eastAsia="Calibri" w:hAnsi="Times New Roman" w:cs="Times New Roman"/>
          <w:b/>
          <w:color w:val="auto"/>
          <w:sz w:val="20"/>
          <w:szCs w:val="20"/>
          <w:lang w:eastAsia="en-US" w:bidi="ar-SA"/>
        </w:rPr>
      </w:pPr>
    </w:p>
    <w:p w:rsidR="001E169A" w:rsidRPr="001E169A" w:rsidRDefault="001E169A" w:rsidP="001E169A">
      <w:pPr>
        <w:widowControl/>
        <w:ind w:firstLine="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ВЫРАЗИЛИ СВОЕ МНЕНИЕ:</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 xml:space="preserve">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 ………</w:t>
      </w:r>
      <w:r w:rsidRPr="001E169A">
        <w:rPr>
          <w:rFonts w:ascii="Times New Roman" w:eastAsia="Calibri" w:hAnsi="Times New Roman" w:cs="Times New Roman"/>
          <w:color w:val="auto"/>
          <w:sz w:val="20"/>
          <w:szCs w:val="20"/>
          <w:lang w:eastAsia="en-US" w:bidi="ar-SA"/>
        </w:rPr>
        <w:tab/>
      </w:r>
    </w:p>
    <w:p w:rsidR="001E169A" w:rsidRPr="001E169A" w:rsidRDefault="001E169A" w:rsidP="001E169A">
      <w:pPr>
        <w:widowControl/>
        <w:ind w:firstLine="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ПРИНЯТОЕ РЕШЕНИЕ:</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lastRenderedPageBreak/>
        <w:t xml:space="preserve">Согласиться с предложенным проектом постановления. </w:t>
      </w:r>
    </w:p>
    <w:p w:rsidR="001E169A" w:rsidRPr="001E169A" w:rsidRDefault="001E169A" w:rsidP="001E169A">
      <w:pPr>
        <w:widowControl/>
        <w:ind w:firstLine="709"/>
        <w:jc w:val="both"/>
        <w:rPr>
          <w:rFonts w:ascii="Times New Roman" w:eastAsia="Calibri" w:hAnsi="Times New Roman" w:cs="Times New Roman"/>
          <w:b/>
          <w:color w:val="auto"/>
          <w:sz w:val="20"/>
          <w:szCs w:val="20"/>
          <w:lang w:eastAsia="en-US" w:bidi="ar-SA"/>
        </w:rPr>
      </w:pP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Итоги заочного голосования: </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«За» - _______</w:t>
      </w:r>
      <w:r w:rsidR="00281876" w:rsidRPr="001E169A">
        <w:rPr>
          <w:rFonts w:ascii="Times New Roman" w:eastAsia="Calibri" w:hAnsi="Times New Roman" w:cs="Times New Roman"/>
          <w:color w:val="auto"/>
          <w:sz w:val="20"/>
          <w:szCs w:val="20"/>
          <w:lang w:eastAsia="en-US" w:bidi="ar-SA"/>
        </w:rPr>
        <w:t>_; «</w:t>
      </w:r>
      <w:r w:rsidRPr="001E169A">
        <w:rPr>
          <w:rFonts w:ascii="Times New Roman" w:eastAsia="Calibri" w:hAnsi="Times New Roman" w:cs="Times New Roman"/>
          <w:color w:val="auto"/>
          <w:sz w:val="20"/>
          <w:szCs w:val="20"/>
          <w:lang w:eastAsia="en-US" w:bidi="ar-SA"/>
        </w:rPr>
        <w:t>Против» - ____</w:t>
      </w:r>
      <w:r w:rsidR="00281876" w:rsidRPr="001E169A">
        <w:rPr>
          <w:rFonts w:ascii="Times New Roman" w:eastAsia="Calibri" w:hAnsi="Times New Roman" w:cs="Times New Roman"/>
          <w:color w:val="auto"/>
          <w:sz w:val="20"/>
          <w:szCs w:val="20"/>
          <w:lang w:eastAsia="en-US" w:bidi="ar-SA"/>
        </w:rPr>
        <w:t>_; «</w:t>
      </w:r>
      <w:r w:rsidRPr="001E169A">
        <w:rPr>
          <w:rFonts w:ascii="Times New Roman" w:eastAsia="Calibri" w:hAnsi="Times New Roman" w:cs="Times New Roman"/>
          <w:color w:val="auto"/>
          <w:sz w:val="20"/>
          <w:szCs w:val="20"/>
          <w:lang w:eastAsia="en-US" w:bidi="ar-SA"/>
        </w:rPr>
        <w:t>Воздержались» - _____.</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 Постановление прилагается.</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p>
    <w:p w:rsidR="001E169A" w:rsidRPr="001E169A" w:rsidRDefault="001E169A" w:rsidP="001E169A">
      <w:pPr>
        <w:widowControl/>
        <w:numPr>
          <w:ilvl w:val="0"/>
          <w:numId w:val="41"/>
        </w:numPr>
        <w:tabs>
          <w:tab w:val="left" w:pos="993"/>
        </w:tabs>
        <w:ind w:firstLine="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По вопросу ___________________________</w:t>
      </w: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ВЫРАЗИЛИ СВОЕ МНЕНИЕ:</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 xml:space="preserve">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tabs>
          <w:tab w:val="left" w:pos="993"/>
        </w:tabs>
        <w:ind w:firstLine="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 </w:t>
      </w:r>
      <w:r w:rsidRPr="001E169A">
        <w:rPr>
          <w:rFonts w:ascii="Times New Roman" w:eastAsia="Calibri" w:hAnsi="Times New Roman" w:cs="Times New Roman"/>
          <w:b/>
          <w:color w:val="auto"/>
          <w:sz w:val="20"/>
          <w:szCs w:val="20"/>
          <w:lang w:eastAsia="en-US" w:bidi="ar-SA"/>
        </w:rPr>
        <w:t>………</w:t>
      </w:r>
    </w:p>
    <w:p w:rsidR="001E169A" w:rsidRPr="001E169A" w:rsidRDefault="001E169A" w:rsidP="001E169A">
      <w:pPr>
        <w:widowControl/>
        <w:tabs>
          <w:tab w:val="left" w:pos="993"/>
        </w:tabs>
        <w:ind w:firstLine="709"/>
        <w:jc w:val="both"/>
        <w:rPr>
          <w:rFonts w:ascii="Times New Roman" w:eastAsia="Calibri" w:hAnsi="Times New Roman" w:cs="Times New Roman"/>
          <w:b/>
          <w:color w:val="auto"/>
          <w:sz w:val="20"/>
          <w:szCs w:val="20"/>
          <w:lang w:eastAsia="en-US" w:bidi="ar-SA"/>
        </w:rPr>
      </w:pP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ПРИНЯТОЕ РЕШЕНИЕ:</w:t>
      </w:r>
    </w:p>
    <w:p w:rsidR="001E169A" w:rsidRPr="001E169A" w:rsidRDefault="001E169A" w:rsidP="001E169A">
      <w:pPr>
        <w:widowControl/>
        <w:tabs>
          <w:tab w:val="left" w:pos="993"/>
        </w:tabs>
        <w:ind w:left="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Согласиться с предложенным проектом постановления. </w:t>
      </w:r>
    </w:p>
    <w:p w:rsidR="001E169A" w:rsidRPr="001E169A" w:rsidRDefault="001E169A" w:rsidP="001E169A">
      <w:pPr>
        <w:widowControl/>
        <w:tabs>
          <w:tab w:val="left" w:pos="993"/>
        </w:tabs>
        <w:ind w:left="709"/>
        <w:jc w:val="both"/>
        <w:rPr>
          <w:rFonts w:ascii="Times New Roman" w:eastAsia="Calibri" w:hAnsi="Times New Roman" w:cs="Times New Roman"/>
          <w:color w:val="auto"/>
          <w:sz w:val="20"/>
          <w:szCs w:val="20"/>
          <w:lang w:eastAsia="en-US" w:bidi="ar-SA"/>
        </w:rPr>
      </w:pPr>
    </w:p>
    <w:p w:rsidR="001E169A" w:rsidRPr="001E169A" w:rsidRDefault="001E169A" w:rsidP="001E169A">
      <w:pPr>
        <w:widowControl/>
        <w:tabs>
          <w:tab w:val="left" w:pos="993"/>
        </w:tabs>
        <w:ind w:left="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Итоги заочного голосования: </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Итоги заочного голосования: </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«За» - _______</w:t>
      </w:r>
      <w:r w:rsidR="00281876" w:rsidRPr="001E169A">
        <w:rPr>
          <w:rFonts w:ascii="Times New Roman" w:eastAsia="Calibri" w:hAnsi="Times New Roman" w:cs="Times New Roman"/>
          <w:color w:val="auto"/>
          <w:sz w:val="20"/>
          <w:szCs w:val="20"/>
          <w:lang w:eastAsia="en-US" w:bidi="ar-SA"/>
        </w:rPr>
        <w:t>_; «</w:t>
      </w:r>
      <w:r w:rsidRPr="001E169A">
        <w:rPr>
          <w:rFonts w:ascii="Times New Roman" w:eastAsia="Calibri" w:hAnsi="Times New Roman" w:cs="Times New Roman"/>
          <w:color w:val="auto"/>
          <w:sz w:val="20"/>
          <w:szCs w:val="20"/>
          <w:lang w:eastAsia="en-US" w:bidi="ar-SA"/>
        </w:rPr>
        <w:t>Против» - ____</w:t>
      </w:r>
      <w:r w:rsidR="00281876" w:rsidRPr="001E169A">
        <w:rPr>
          <w:rFonts w:ascii="Times New Roman" w:eastAsia="Calibri" w:hAnsi="Times New Roman" w:cs="Times New Roman"/>
          <w:color w:val="auto"/>
          <w:sz w:val="20"/>
          <w:szCs w:val="20"/>
          <w:lang w:eastAsia="en-US" w:bidi="ar-SA"/>
        </w:rPr>
        <w:t>_; «</w:t>
      </w:r>
      <w:r w:rsidRPr="001E169A">
        <w:rPr>
          <w:rFonts w:ascii="Times New Roman" w:eastAsia="Calibri" w:hAnsi="Times New Roman" w:cs="Times New Roman"/>
          <w:color w:val="auto"/>
          <w:sz w:val="20"/>
          <w:szCs w:val="20"/>
          <w:lang w:eastAsia="en-US" w:bidi="ar-SA"/>
        </w:rPr>
        <w:t>Воздержались» - _____.</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 Постановление прилагается.</w:t>
      </w:r>
    </w:p>
    <w:p w:rsidR="001E169A" w:rsidRPr="001E169A" w:rsidRDefault="001E169A" w:rsidP="001E169A">
      <w:pPr>
        <w:widowControl/>
        <w:tabs>
          <w:tab w:val="left" w:pos="993"/>
        </w:tabs>
        <w:ind w:left="709"/>
        <w:jc w:val="both"/>
        <w:rPr>
          <w:rFonts w:ascii="Times New Roman" w:eastAsia="Calibri" w:hAnsi="Times New Roman" w:cs="Times New Roman"/>
          <w:color w:val="auto"/>
          <w:sz w:val="20"/>
          <w:szCs w:val="20"/>
          <w:lang w:eastAsia="en-US" w:bidi="ar-SA"/>
        </w:rPr>
      </w:pPr>
    </w:p>
    <w:p w:rsidR="001E169A" w:rsidRPr="001E169A" w:rsidRDefault="001E169A" w:rsidP="001E169A">
      <w:pPr>
        <w:widowControl/>
        <w:numPr>
          <w:ilvl w:val="0"/>
          <w:numId w:val="41"/>
        </w:numPr>
        <w:tabs>
          <w:tab w:val="left" w:pos="993"/>
        </w:tabs>
        <w:ind w:firstLine="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По вопросу __________________________</w:t>
      </w: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ВЫРАЗИЛИ СВОЕ МНЕНИЕ:</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w:t>
      </w:r>
      <w:r w:rsidRPr="00777DA0">
        <w:rPr>
          <w:rFonts w:ascii="Times New Roman" w:eastAsia="Times New Roman" w:hAnsi="Times New Roman" w:cs="Times New Roman"/>
          <w:color w:val="auto"/>
          <w:sz w:val="20"/>
          <w:szCs w:val="20"/>
          <w:lang w:bidi="ar-SA"/>
        </w:rPr>
        <w:t xml:space="preserve">         </w:t>
      </w:r>
      <w:r w:rsidRPr="001E169A">
        <w:rPr>
          <w:rFonts w:ascii="Times New Roman" w:eastAsia="Times New Roman" w:hAnsi="Times New Roman" w:cs="Times New Roman"/>
          <w:color w:val="auto"/>
          <w:sz w:val="20"/>
          <w:szCs w:val="20"/>
          <w:lang w:bidi="ar-SA"/>
        </w:rPr>
        <w:t xml:space="preserve">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ab/>
        <w:t xml:space="preserve">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___________________________,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                                             (фамилия, имя, отчество)                                                                                  </w:t>
      </w:r>
    </w:p>
    <w:p w:rsidR="001E169A" w:rsidRPr="001E169A" w:rsidRDefault="001E169A" w:rsidP="001E169A">
      <w:pPr>
        <w:widowControl/>
        <w:tabs>
          <w:tab w:val="left" w:pos="993"/>
        </w:tabs>
        <w:ind w:firstLine="709"/>
        <w:jc w:val="both"/>
        <w:rPr>
          <w:rFonts w:ascii="Times New Roman" w:eastAsia="Calibri" w:hAnsi="Times New Roman" w:cs="Times New Roman"/>
          <w:color w:val="auto"/>
          <w:sz w:val="20"/>
          <w:szCs w:val="20"/>
          <w:lang w:eastAsia="en-US" w:bidi="ar-SA"/>
        </w:rPr>
      </w:pPr>
      <w:r w:rsidRPr="001E169A">
        <w:rPr>
          <w:rFonts w:ascii="Times New Roman" w:eastAsia="Times New Roman" w:hAnsi="Times New Roman" w:cs="Times New Roman"/>
          <w:color w:val="auto"/>
          <w:sz w:val="20"/>
          <w:szCs w:val="20"/>
          <w:lang w:bidi="ar-SA"/>
        </w:rPr>
        <w:t xml:space="preserve">…….. </w:t>
      </w:r>
      <w:r w:rsidRPr="001E169A">
        <w:rPr>
          <w:rFonts w:ascii="Times New Roman" w:eastAsia="Calibri" w:hAnsi="Times New Roman" w:cs="Times New Roman"/>
          <w:color w:val="auto"/>
          <w:sz w:val="20"/>
          <w:szCs w:val="20"/>
          <w:lang w:eastAsia="en-US" w:bidi="ar-SA"/>
        </w:rPr>
        <w:t xml:space="preserve"> </w:t>
      </w:r>
      <w:r w:rsidRPr="001E169A">
        <w:rPr>
          <w:rFonts w:ascii="Times New Roman" w:eastAsia="Calibri" w:hAnsi="Times New Roman" w:cs="Times New Roman"/>
          <w:color w:val="auto"/>
          <w:sz w:val="20"/>
          <w:szCs w:val="20"/>
          <w:lang w:eastAsia="en-US" w:bidi="ar-SA"/>
        </w:rPr>
        <w:tab/>
      </w: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r w:rsidRPr="001E169A">
        <w:rPr>
          <w:rFonts w:ascii="Times New Roman" w:eastAsia="Calibri" w:hAnsi="Times New Roman" w:cs="Times New Roman"/>
          <w:b/>
          <w:color w:val="auto"/>
          <w:sz w:val="20"/>
          <w:szCs w:val="20"/>
          <w:lang w:eastAsia="en-US" w:bidi="ar-SA"/>
        </w:rPr>
        <w:t>ПРИНЯТОЕ РЕШЕНИЕ:</w:t>
      </w:r>
    </w:p>
    <w:p w:rsidR="001E169A" w:rsidRPr="001E169A" w:rsidRDefault="001E169A" w:rsidP="001E169A">
      <w:pPr>
        <w:widowControl/>
        <w:tabs>
          <w:tab w:val="left" w:pos="993"/>
        </w:tabs>
        <w:ind w:left="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Согласиться с предложенным проектом постановления. </w:t>
      </w:r>
    </w:p>
    <w:p w:rsidR="001E169A" w:rsidRPr="001E169A" w:rsidRDefault="001E169A" w:rsidP="001E169A">
      <w:pPr>
        <w:widowControl/>
        <w:tabs>
          <w:tab w:val="left" w:pos="993"/>
        </w:tabs>
        <w:ind w:left="709"/>
        <w:jc w:val="both"/>
        <w:rPr>
          <w:rFonts w:ascii="Times New Roman" w:eastAsia="Calibri" w:hAnsi="Times New Roman" w:cs="Times New Roman"/>
          <w:b/>
          <w:color w:val="auto"/>
          <w:sz w:val="20"/>
          <w:szCs w:val="20"/>
          <w:lang w:eastAsia="en-US" w:bidi="ar-SA"/>
        </w:rPr>
      </w:pP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Итоги заочного голосования: </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«За» - _______</w:t>
      </w:r>
      <w:r w:rsidR="00281876" w:rsidRPr="001E169A">
        <w:rPr>
          <w:rFonts w:ascii="Times New Roman" w:eastAsia="Calibri" w:hAnsi="Times New Roman" w:cs="Times New Roman"/>
          <w:color w:val="auto"/>
          <w:sz w:val="20"/>
          <w:szCs w:val="20"/>
          <w:lang w:eastAsia="en-US" w:bidi="ar-SA"/>
        </w:rPr>
        <w:t>_; «</w:t>
      </w:r>
      <w:r w:rsidRPr="001E169A">
        <w:rPr>
          <w:rFonts w:ascii="Times New Roman" w:eastAsia="Calibri" w:hAnsi="Times New Roman" w:cs="Times New Roman"/>
          <w:color w:val="auto"/>
          <w:sz w:val="20"/>
          <w:szCs w:val="20"/>
          <w:lang w:eastAsia="en-US" w:bidi="ar-SA"/>
        </w:rPr>
        <w:t>Против» - ____</w:t>
      </w:r>
      <w:r w:rsidR="00281876" w:rsidRPr="001E169A">
        <w:rPr>
          <w:rFonts w:ascii="Times New Roman" w:eastAsia="Calibri" w:hAnsi="Times New Roman" w:cs="Times New Roman"/>
          <w:color w:val="auto"/>
          <w:sz w:val="20"/>
          <w:szCs w:val="20"/>
          <w:lang w:eastAsia="en-US" w:bidi="ar-SA"/>
        </w:rPr>
        <w:t>_; «</w:t>
      </w:r>
      <w:r w:rsidRPr="001E169A">
        <w:rPr>
          <w:rFonts w:ascii="Times New Roman" w:eastAsia="Calibri" w:hAnsi="Times New Roman" w:cs="Times New Roman"/>
          <w:color w:val="auto"/>
          <w:sz w:val="20"/>
          <w:szCs w:val="20"/>
          <w:lang w:eastAsia="en-US" w:bidi="ar-SA"/>
        </w:rPr>
        <w:t>Воздержались» - _____.</w:t>
      </w:r>
    </w:p>
    <w:p w:rsidR="001E169A" w:rsidRPr="001E169A" w:rsidRDefault="001E169A" w:rsidP="001E169A">
      <w:pPr>
        <w:widowControl/>
        <w:ind w:firstLine="709"/>
        <w:jc w:val="both"/>
        <w:rPr>
          <w:rFonts w:ascii="Times New Roman" w:eastAsia="Calibri" w:hAnsi="Times New Roman" w:cs="Times New Roman"/>
          <w:color w:val="auto"/>
          <w:sz w:val="20"/>
          <w:szCs w:val="20"/>
          <w:lang w:eastAsia="en-US" w:bidi="ar-SA"/>
        </w:rPr>
      </w:pPr>
      <w:r w:rsidRPr="001E169A">
        <w:rPr>
          <w:rFonts w:ascii="Times New Roman" w:eastAsia="Calibri" w:hAnsi="Times New Roman" w:cs="Times New Roman"/>
          <w:color w:val="auto"/>
          <w:sz w:val="20"/>
          <w:szCs w:val="20"/>
          <w:lang w:eastAsia="en-US" w:bidi="ar-SA"/>
        </w:rPr>
        <w:t xml:space="preserve"> Постановление прилагается.</w:t>
      </w:r>
      <w:r w:rsidRPr="001E169A">
        <w:rPr>
          <w:rFonts w:ascii="Times New Roman" w:eastAsia="Calibri" w:hAnsi="Times New Roman" w:cs="Times New Roman"/>
          <w:b/>
          <w:color w:val="auto"/>
          <w:sz w:val="20"/>
          <w:szCs w:val="20"/>
          <w:lang w:eastAsia="en-US" w:bidi="ar-SA"/>
        </w:rPr>
        <w:t xml:space="preserve"> </w:t>
      </w: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r w:rsidRPr="001E169A">
        <w:rPr>
          <w:rFonts w:ascii="Times New Roman" w:eastAsia="Calibri" w:hAnsi="Times New Roman" w:cs="Times New Roman"/>
          <w:b/>
          <w:color w:val="auto"/>
          <w:sz w:val="20"/>
          <w:szCs w:val="20"/>
          <w:lang w:eastAsia="en-US" w:bidi="ar-SA"/>
        </w:rPr>
        <w:t xml:space="preserve"> </w:t>
      </w: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Уведомление (письмо) по мотивам проведения голосования, опросные листы и документы, направленные членам Президиума ВОИ, прилагаются.</w:t>
      </w:r>
      <w:r w:rsidRPr="001E169A">
        <w:rPr>
          <w:rFonts w:ascii="Times New Roman" w:eastAsia="Times New Roman" w:hAnsi="Times New Roman" w:cs="Times New Roman"/>
          <w:b/>
          <w:color w:val="auto"/>
          <w:sz w:val="20"/>
          <w:szCs w:val="20"/>
          <w:lang w:bidi="ar-SA"/>
        </w:rPr>
        <w:t xml:space="preserve"> </w:t>
      </w:r>
    </w:p>
    <w:p w:rsidR="001E169A" w:rsidRPr="001E169A" w:rsidRDefault="001E169A" w:rsidP="001E169A">
      <w:pPr>
        <w:widowControl/>
        <w:ind w:firstLine="709"/>
        <w:jc w:val="both"/>
        <w:rPr>
          <w:rFonts w:ascii="Times New Roman" w:eastAsia="Times New Roman" w:hAnsi="Times New Roman" w:cs="Times New Roman"/>
          <w:color w:val="auto"/>
          <w:sz w:val="20"/>
          <w:szCs w:val="20"/>
          <w:lang w:bidi="ar-SA"/>
        </w:rPr>
      </w:pPr>
    </w:p>
    <w:p w:rsidR="001E169A" w:rsidRPr="001E169A" w:rsidRDefault="00281876"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 xml:space="preserve">Председатель </w:t>
      </w:r>
      <w:r w:rsidRPr="001E169A">
        <w:rPr>
          <w:rFonts w:ascii="Times New Roman" w:eastAsia="Times New Roman" w:hAnsi="Times New Roman" w:cs="Times New Roman"/>
          <w:color w:val="auto"/>
          <w:sz w:val="20"/>
          <w:szCs w:val="20"/>
          <w:lang w:bidi="ar-SA"/>
        </w:rPr>
        <w:tab/>
      </w:r>
      <w:r w:rsidR="001E169A" w:rsidRPr="001E169A">
        <w:rPr>
          <w:rFonts w:ascii="Times New Roman" w:eastAsia="Times New Roman" w:hAnsi="Times New Roman" w:cs="Times New Roman"/>
          <w:color w:val="auto"/>
          <w:sz w:val="20"/>
          <w:szCs w:val="20"/>
          <w:lang w:bidi="ar-SA"/>
        </w:rPr>
        <w:tab/>
        <w:t xml:space="preserve">                                               </w:t>
      </w:r>
      <w:r w:rsidR="001E169A" w:rsidRPr="00777DA0">
        <w:rPr>
          <w:rFonts w:ascii="Times New Roman" w:eastAsia="Times New Roman" w:hAnsi="Times New Roman" w:cs="Times New Roman"/>
          <w:color w:val="auto"/>
          <w:sz w:val="20"/>
          <w:szCs w:val="20"/>
          <w:lang w:bidi="ar-SA"/>
        </w:rPr>
        <w:t xml:space="preserve">             </w:t>
      </w:r>
      <w:r w:rsidR="001E169A" w:rsidRPr="001E169A">
        <w:rPr>
          <w:rFonts w:ascii="Times New Roman" w:eastAsia="Times New Roman" w:hAnsi="Times New Roman" w:cs="Times New Roman"/>
          <w:color w:val="auto"/>
          <w:sz w:val="20"/>
          <w:szCs w:val="20"/>
          <w:lang w:bidi="ar-SA"/>
        </w:rPr>
        <w:t xml:space="preserve">   ________________</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p>
    <w:p w:rsidR="001E169A" w:rsidRPr="001E169A" w:rsidRDefault="001E169A" w:rsidP="001E169A">
      <w:pPr>
        <w:widowControl/>
        <w:jc w:val="both"/>
        <w:rPr>
          <w:rFonts w:ascii="Times New Roman" w:eastAsia="Times New Roman" w:hAnsi="Times New Roman" w:cs="Times New Roman"/>
          <w:color w:val="auto"/>
          <w:sz w:val="20"/>
          <w:szCs w:val="20"/>
          <w:lang w:bidi="ar-SA"/>
        </w:rPr>
      </w:pPr>
      <w:r w:rsidRPr="001E169A">
        <w:rPr>
          <w:rFonts w:ascii="Times New Roman" w:eastAsia="Times New Roman" w:hAnsi="Times New Roman" w:cs="Times New Roman"/>
          <w:color w:val="auto"/>
          <w:sz w:val="20"/>
          <w:szCs w:val="20"/>
          <w:lang w:bidi="ar-SA"/>
        </w:rPr>
        <w:t>Секретарь</w:t>
      </w:r>
      <w:r w:rsidRPr="001E169A">
        <w:rPr>
          <w:rFonts w:ascii="Times New Roman" w:eastAsia="Times New Roman" w:hAnsi="Times New Roman" w:cs="Times New Roman"/>
          <w:color w:val="auto"/>
          <w:sz w:val="20"/>
          <w:szCs w:val="20"/>
          <w:lang w:bidi="ar-SA"/>
        </w:rPr>
        <w:tab/>
      </w:r>
      <w:r w:rsidRPr="001E169A">
        <w:rPr>
          <w:rFonts w:ascii="Times New Roman" w:eastAsia="Times New Roman" w:hAnsi="Times New Roman" w:cs="Times New Roman"/>
          <w:color w:val="auto"/>
          <w:sz w:val="20"/>
          <w:szCs w:val="20"/>
          <w:lang w:bidi="ar-SA"/>
        </w:rPr>
        <w:tab/>
        <w:t xml:space="preserve">                                                           </w:t>
      </w:r>
      <w:r w:rsidRPr="001E169A">
        <w:rPr>
          <w:rFonts w:ascii="Times New Roman" w:eastAsia="Times New Roman" w:hAnsi="Times New Roman" w:cs="Times New Roman"/>
          <w:color w:val="auto"/>
          <w:sz w:val="20"/>
          <w:szCs w:val="20"/>
          <w:lang w:bidi="ar-SA"/>
        </w:rPr>
        <w:tab/>
        <w:t xml:space="preserve">_______________   </w:t>
      </w:r>
    </w:p>
    <w:p w:rsidR="001E169A" w:rsidRPr="001E169A" w:rsidRDefault="001E169A" w:rsidP="001E169A">
      <w:pPr>
        <w:widowControl/>
        <w:jc w:val="both"/>
        <w:rPr>
          <w:rFonts w:ascii="Times New Roman" w:eastAsia="Times New Roman" w:hAnsi="Times New Roman" w:cs="Times New Roman"/>
          <w:color w:val="auto"/>
          <w:sz w:val="20"/>
          <w:szCs w:val="20"/>
          <w:lang w:bidi="ar-SA"/>
        </w:rPr>
      </w:pPr>
    </w:p>
    <w:p w:rsidR="002476EE" w:rsidRDefault="002476EE" w:rsidP="001E169A">
      <w:pPr>
        <w:rPr>
          <w:b/>
          <w:bCs/>
        </w:rPr>
      </w:pPr>
    </w:p>
    <w:p w:rsidR="002476EE" w:rsidRDefault="002476EE" w:rsidP="001E169A">
      <w:pPr>
        <w:rPr>
          <w:b/>
          <w:bCs/>
        </w:rPr>
      </w:pPr>
    </w:p>
    <w:p w:rsidR="007A4431" w:rsidRDefault="007A4431" w:rsidP="000236E3">
      <w:pPr>
        <w:rPr>
          <w:b/>
          <w:bCs/>
        </w:rPr>
      </w:pPr>
    </w:p>
    <w:p w:rsidR="002476EE" w:rsidRDefault="002476EE" w:rsidP="000236E3">
      <w:pPr>
        <w:rPr>
          <w:b/>
          <w:bCs/>
        </w:rPr>
      </w:pPr>
    </w:p>
    <w:p w:rsidR="00777DA0" w:rsidRDefault="00777DA0" w:rsidP="000236E3">
      <w:pPr>
        <w:rPr>
          <w:b/>
          <w:bCs/>
        </w:rPr>
      </w:pPr>
    </w:p>
    <w:p w:rsidR="00777DA0" w:rsidRDefault="00777DA0" w:rsidP="000236E3">
      <w:pPr>
        <w:rPr>
          <w:b/>
          <w:bCs/>
        </w:rPr>
      </w:pPr>
    </w:p>
    <w:p w:rsidR="00777DA0" w:rsidRDefault="00777DA0" w:rsidP="000236E3">
      <w:pPr>
        <w:rPr>
          <w:b/>
          <w:bCs/>
        </w:rPr>
      </w:pPr>
    </w:p>
    <w:p w:rsidR="00777DA0" w:rsidRDefault="00777DA0" w:rsidP="000236E3">
      <w:pPr>
        <w:rPr>
          <w:b/>
          <w:bCs/>
        </w:rPr>
      </w:pPr>
    </w:p>
    <w:p w:rsidR="00EE774C" w:rsidRDefault="00EE774C" w:rsidP="000236E3">
      <w:pPr>
        <w:rPr>
          <w:b/>
          <w:bCs/>
        </w:rPr>
      </w:pPr>
    </w:p>
    <w:p w:rsidR="00EE774C" w:rsidRDefault="00EE774C" w:rsidP="000236E3">
      <w:pPr>
        <w:rPr>
          <w:b/>
          <w:bCs/>
        </w:rPr>
      </w:pPr>
    </w:p>
    <w:p w:rsidR="00EE774C" w:rsidRDefault="00EE774C" w:rsidP="000236E3">
      <w:pPr>
        <w:rPr>
          <w:b/>
          <w:bCs/>
        </w:rPr>
      </w:pPr>
    </w:p>
    <w:p w:rsidR="002476EE" w:rsidRDefault="002476EE" w:rsidP="000236E3">
      <w:pPr>
        <w:rPr>
          <w:b/>
          <w:bCs/>
        </w:rPr>
      </w:pPr>
    </w:p>
    <w:p w:rsidR="002476EE" w:rsidRDefault="002476EE" w:rsidP="000236E3">
      <w:pPr>
        <w:rPr>
          <w:b/>
          <w:bCs/>
        </w:rPr>
      </w:pPr>
    </w:p>
    <w:p w:rsidR="003D3AAE" w:rsidRPr="00EE774C" w:rsidRDefault="00EE774C" w:rsidP="000236E3">
      <w:pPr>
        <w:rPr>
          <w:rFonts w:ascii="Times New Roman" w:hAnsi="Times New Roman" w:cs="Times New Roman"/>
          <w:b/>
          <w:bCs/>
          <w:sz w:val="22"/>
          <w:szCs w:val="22"/>
        </w:rPr>
      </w:pPr>
      <w:r>
        <w:rPr>
          <w:b/>
          <w:bCs/>
        </w:rPr>
        <w:t xml:space="preserve">                                                </w:t>
      </w:r>
      <w:r w:rsidRPr="00EE774C">
        <w:rPr>
          <w:rFonts w:ascii="Times New Roman" w:hAnsi="Times New Roman" w:cs="Times New Roman"/>
          <w:b/>
          <w:bCs/>
          <w:sz w:val="22"/>
          <w:szCs w:val="22"/>
        </w:rPr>
        <w:t>Приложение № 16</w:t>
      </w:r>
    </w:p>
    <w:p w:rsidR="003D3AAE" w:rsidRPr="00EE774C" w:rsidRDefault="003D3AAE" w:rsidP="000236E3">
      <w:pPr>
        <w:rPr>
          <w:rFonts w:ascii="Times New Roman" w:hAnsi="Times New Roman" w:cs="Times New Roman"/>
          <w:b/>
          <w:bCs/>
          <w:sz w:val="22"/>
          <w:szCs w:val="22"/>
        </w:rPr>
      </w:pPr>
    </w:p>
    <w:p w:rsidR="00EE774C" w:rsidRPr="00EE774C" w:rsidRDefault="00EE774C" w:rsidP="00EE774C">
      <w:pPr>
        <w:widowControl/>
        <w:spacing w:line="256" w:lineRule="auto"/>
        <w:ind w:left="151"/>
        <w:jc w:val="center"/>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Общероссийская общественная организация</w:t>
      </w:r>
    </w:p>
    <w:p w:rsidR="00EE774C" w:rsidRPr="00EE774C" w:rsidRDefault="00EE774C" w:rsidP="00EE774C">
      <w:pPr>
        <w:widowControl/>
        <w:spacing w:after="110" w:line="256" w:lineRule="auto"/>
        <w:ind w:left="168" w:right="7" w:hanging="10"/>
        <w:jc w:val="center"/>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«ВСЕРОССИЙСКОЕ ОБЩЕСТВО ИНВАЛИДОВ»</w:t>
      </w:r>
    </w:p>
    <w:p w:rsidR="00EE774C" w:rsidRPr="00EE774C" w:rsidRDefault="00EE774C" w:rsidP="00EE774C">
      <w:pPr>
        <w:widowControl/>
        <w:spacing w:after="110" w:line="256" w:lineRule="auto"/>
        <w:ind w:left="168" w:hanging="10"/>
        <w:jc w:val="center"/>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ЦЕНТРАЛЬНОЕ ПРАВЛЕНИЕ</w:t>
      </w:r>
    </w:p>
    <w:p w:rsidR="00EE774C" w:rsidRPr="00EE774C" w:rsidRDefault="00EE774C" w:rsidP="00EE774C">
      <w:pPr>
        <w:keepNext/>
        <w:keepLines/>
        <w:widowControl/>
        <w:spacing w:line="256" w:lineRule="auto"/>
        <w:ind w:left="94"/>
        <w:jc w:val="center"/>
        <w:outlineLvl w:val="0"/>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РАСПОРЯЖЕНИЕ</w:t>
      </w:r>
    </w:p>
    <w:p w:rsidR="00EE774C" w:rsidRPr="00EE774C" w:rsidRDefault="00EE774C" w:rsidP="00EE774C">
      <w:pPr>
        <w:widowControl/>
        <w:spacing w:after="358" w:line="256" w:lineRule="auto"/>
        <w:ind w:left="158"/>
        <w:jc w:val="center"/>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г. Москва</w:t>
      </w:r>
    </w:p>
    <w:p w:rsidR="00EE774C" w:rsidRPr="00EE774C" w:rsidRDefault="00EE774C" w:rsidP="00EE774C">
      <w:pPr>
        <w:widowControl/>
        <w:tabs>
          <w:tab w:val="center" w:pos="964"/>
          <w:tab w:val="center" w:pos="3184"/>
          <w:tab w:val="center" w:pos="8684"/>
        </w:tabs>
        <w:spacing w:after="268" w:line="256" w:lineRule="auto"/>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ab/>
        <w:t>от</w:t>
      </w:r>
      <w:r>
        <w:rPr>
          <w:rFonts w:ascii="Times New Roman" w:eastAsia="Times New Roman" w:hAnsi="Times New Roman" w:cs="Times New Roman"/>
          <w:sz w:val="20"/>
          <w:szCs w:val="20"/>
          <w:lang w:bidi="ar-SA"/>
        </w:rPr>
        <w:t xml:space="preserve"> 13 </w:t>
      </w:r>
      <w:r w:rsidRPr="00EE774C">
        <w:rPr>
          <w:rFonts w:ascii="Times New Roman" w:eastAsia="Times New Roman" w:hAnsi="Times New Roman" w:cs="Times New Roman"/>
          <w:sz w:val="20"/>
          <w:szCs w:val="20"/>
          <w:lang w:bidi="ar-SA"/>
        </w:rPr>
        <w:t>октября 2014 г.</w:t>
      </w:r>
      <w:r w:rsidRPr="00EE774C">
        <w:rPr>
          <w:rFonts w:ascii="Times New Roman" w:eastAsia="Times New Roman" w:hAnsi="Times New Roman" w:cs="Times New Roman"/>
          <w:sz w:val="20"/>
          <w:szCs w:val="20"/>
          <w:lang w:bidi="ar-SA"/>
        </w:rPr>
        <w:tab/>
      </w:r>
      <w:r>
        <w:rPr>
          <w:rFonts w:ascii="Times New Roman" w:eastAsia="Times New Roman" w:hAnsi="Times New Roman" w:cs="Times New Roman"/>
          <w:sz w:val="20"/>
          <w:szCs w:val="20"/>
          <w:lang w:bidi="ar-SA"/>
        </w:rPr>
        <w:t xml:space="preserve">                                                                                                              </w:t>
      </w:r>
      <w:r w:rsidRPr="00EE774C">
        <w:rPr>
          <w:rFonts w:ascii="Times New Roman" w:eastAsia="Times New Roman" w:hAnsi="Times New Roman" w:cs="Times New Roman"/>
          <w:sz w:val="20"/>
          <w:szCs w:val="20"/>
          <w:lang w:bidi="ar-SA"/>
        </w:rPr>
        <w:t>36</w:t>
      </w:r>
    </w:p>
    <w:p w:rsidR="00EE774C" w:rsidRPr="00D026E9" w:rsidRDefault="00EE774C" w:rsidP="00EE774C">
      <w:pPr>
        <w:keepNext/>
        <w:keepLines/>
        <w:widowControl/>
        <w:spacing w:after="611" w:line="225" w:lineRule="auto"/>
        <w:ind w:left="180" w:right="5022" w:hanging="58"/>
        <w:outlineLvl w:val="1"/>
        <w:rPr>
          <w:rFonts w:ascii="Times New Roman" w:eastAsia="Times New Roman" w:hAnsi="Times New Roman" w:cs="Times New Roman"/>
          <w:sz w:val="22"/>
          <w:szCs w:val="22"/>
          <w:lang w:bidi="ar-SA"/>
        </w:rPr>
      </w:pPr>
      <w:r w:rsidRPr="00D026E9">
        <w:rPr>
          <w:rFonts w:ascii="Times New Roman" w:eastAsia="Times New Roman" w:hAnsi="Times New Roman" w:cs="Times New Roman"/>
          <w:sz w:val="22"/>
          <w:szCs w:val="22"/>
          <w:lang w:bidi="ar-SA"/>
        </w:rPr>
        <w:t>О порядке рассмотрения обращений граждан</w:t>
      </w:r>
    </w:p>
    <w:p w:rsidR="00EE774C" w:rsidRPr="00EE774C" w:rsidRDefault="00EE774C" w:rsidP="00D026E9">
      <w:pPr>
        <w:widowControl/>
        <w:numPr>
          <w:ilvl w:val="0"/>
          <w:numId w:val="42"/>
        </w:numPr>
        <w:spacing w:after="4"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В соответствии с Постановлением Конституционного Суда РФ №19-П от 18 июля 2012 года сотрудникам ВОИ при работе с обращениями граждан строго соблюдать Федеральный закон от 02 мая 2006 года №</w:t>
      </w:r>
      <w:r w:rsidR="00D026E9">
        <w:rPr>
          <w:rFonts w:ascii="Times New Roman" w:eastAsia="Times New Roman" w:hAnsi="Times New Roman" w:cs="Times New Roman"/>
          <w:sz w:val="20"/>
          <w:szCs w:val="20"/>
          <w:lang w:bidi="ar-SA"/>
        </w:rPr>
        <w:t xml:space="preserve"> </w:t>
      </w:r>
      <w:r w:rsidRPr="00EE774C">
        <w:rPr>
          <w:rFonts w:ascii="Times New Roman" w:eastAsia="Times New Roman" w:hAnsi="Times New Roman" w:cs="Times New Roman"/>
          <w:sz w:val="20"/>
          <w:szCs w:val="20"/>
          <w:lang w:bidi="ar-SA"/>
        </w:rPr>
        <w:t xml:space="preserve">59-ФЗ </w:t>
      </w:r>
      <w:r w:rsidR="00D026E9">
        <w:rPr>
          <w:rFonts w:ascii="Times New Roman" w:eastAsia="Times New Roman" w:hAnsi="Times New Roman" w:cs="Times New Roman"/>
          <w:sz w:val="20"/>
          <w:szCs w:val="20"/>
          <w:lang w:bidi="ar-SA"/>
        </w:rPr>
        <w:t xml:space="preserve">«О </w:t>
      </w:r>
      <w:r w:rsidRPr="00EE774C">
        <w:rPr>
          <w:rFonts w:ascii="Times New Roman" w:eastAsia="Times New Roman" w:hAnsi="Times New Roman" w:cs="Times New Roman"/>
          <w:sz w:val="20"/>
          <w:szCs w:val="20"/>
          <w:lang w:bidi="ar-SA"/>
        </w:rPr>
        <w:t>порядке рассмотрения обращен</w:t>
      </w:r>
      <w:r w:rsidR="00D026E9">
        <w:rPr>
          <w:rFonts w:ascii="Times New Roman" w:eastAsia="Times New Roman" w:hAnsi="Times New Roman" w:cs="Times New Roman"/>
          <w:sz w:val="20"/>
          <w:szCs w:val="20"/>
          <w:lang w:bidi="ar-SA"/>
        </w:rPr>
        <w:t>ий граждан Российской Федерации»</w:t>
      </w:r>
      <w:r w:rsidRPr="00EE774C">
        <w:rPr>
          <w:rFonts w:ascii="Times New Roman" w:eastAsia="Times New Roman" w:hAnsi="Times New Roman" w:cs="Times New Roman"/>
          <w:sz w:val="20"/>
          <w:szCs w:val="20"/>
          <w:lang w:bidi="ar-SA"/>
        </w:rPr>
        <w:t>.</w:t>
      </w:r>
    </w:p>
    <w:p w:rsidR="00EE774C" w:rsidRPr="00EE774C" w:rsidRDefault="00EE774C" w:rsidP="00D026E9">
      <w:pPr>
        <w:widowControl/>
        <w:numPr>
          <w:ilvl w:val="0"/>
          <w:numId w:val="42"/>
        </w:numPr>
        <w:spacing w:after="4"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Довести до сведения работников ВОИ, что при отказе в</w:t>
      </w:r>
      <w:r w:rsidR="00D026E9">
        <w:rPr>
          <w:rFonts w:ascii="Times New Roman" w:eastAsia="Times New Roman" w:hAnsi="Times New Roman" w:cs="Times New Roman"/>
          <w:sz w:val="20"/>
          <w:szCs w:val="20"/>
          <w:lang w:bidi="ar-SA"/>
        </w:rPr>
        <w:t xml:space="preserve"> рассмотрении обращений граждан</w:t>
      </w:r>
      <w:r w:rsidRPr="00EE774C">
        <w:rPr>
          <w:rFonts w:ascii="Times New Roman" w:eastAsia="Times New Roman" w:hAnsi="Times New Roman" w:cs="Times New Roman"/>
          <w:sz w:val="20"/>
          <w:szCs w:val="20"/>
          <w:lang w:bidi="ar-SA"/>
        </w:rPr>
        <w:t xml:space="preserve"> следует руководствоваться нормами статьи 11 данного Федерального закона, а именно:</w:t>
      </w:r>
    </w:p>
    <w:p w:rsidR="00EE774C" w:rsidRPr="00EE774C" w:rsidRDefault="00EE774C" w:rsidP="00D026E9">
      <w:pPr>
        <w:widowControl/>
        <w:numPr>
          <w:ilvl w:val="0"/>
          <w:numId w:val="43"/>
        </w:numPr>
        <w:spacing w:after="4"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в письменном обращении не указаны фамилия гражданина, направившего обращение, его почтовый адрес, по которому должен быть направлен ответ;</w:t>
      </w:r>
    </w:p>
    <w:p w:rsidR="00EE774C" w:rsidRPr="00EE774C" w:rsidRDefault="00EE774C" w:rsidP="00D026E9">
      <w:pPr>
        <w:widowControl/>
        <w:spacing w:after="4" w:line="223" w:lineRule="auto"/>
        <w:ind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noProof/>
          <w:sz w:val="20"/>
          <w:szCs w:val="20"/>
          <w:lang w:bidi="ar-SA"/>
        </w:rPr>
        <w:drawing>
          <wp:inline distT="0" distB="0" distL="0" distR="0" wp14:anchorId="6DFE9EDE" wp14:editId="6ADAD1B4">
            <wp:extent cx="7620" cy="7620"/>
            <wp:effectExtent l="0" t="0" r="0" b="0"/>
            <wp:docPr id="2" name="Picture 1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E774C">
        <w:rPr>
          <w:rFonts w:ascii="Times New Roman" w:eastAsia="Times New Roman" w:hAnsi="Times New Roman" w:cs="Times New Roman"/>
          <w:sz w:val="20"/>
          <w:szCs w:val="20"/>
          <w:lang w:bidi="ar-SA"/>
        </w:rPr>
        <w:t>- в обращении содержатся сведения о подготавливаемом, совершаемом или совершен</w:t>
      </w:r>
      <w:r w:rsidR="00D026E9">
        <w:rPr>
          <w:rFonts w:ascii="Times New Roman" w:eastAsia="Times New Roman" w:hAnsi="Times New Roman" w:cs="Times New Roman"/>
          <w:sz w:val="20"/>
          <w:szCs w:val="20"/>
          <w:lang w:bidi="ar-SA"/>
        </w:rPr>
        <w:t>ном противоправном деянии, а такж</w:t>
      </w:r>
      <w:r w:rsidRPr="00EE774C">
        <w:rPr>
          <w:rFonts w:ascii="Times New Roman" w:eastAsia="Times New Roman" w:hAnsi="Times New Roman" w:cs="Times New Roman"/>
          <w:sz w:val="20"/>
          <w:szCs w:val="20"/>
          <w:lang w:bidi="ar-SA"/>
        </w:rPr>
        <w:t>е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E774C" w:rsidRPr="00EE774C" w:rsidRDefault="00EE774C" w:rsidP="00D026E9">
      <w:pPr>
        <w:widowControl/>
        <w:numPr>
          <w:ilvl w:val="0"/>
          <w:numId w:val="43"/>
        </w:numPr>
        <w:spacing w:after="29"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E774C" w:rsidRPr="00EE774C" w:rsidRDefault="00EE774C" w:rsidP="00D026E9">
      <w:pPr>
        <w:widowControl/>
        <w:numPr>
          <w:ilvl w:val="0"/>
          <w:numId w:val="43"/>
        </w:numPr>
        <w:spacing w:after="28"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при получении письменного обращения, в котором содержатся нецензурные либо оскорбительные выражения, угрозы жизни, здоровью и иму</w:t>
      </w:r>
      <w:r w:rsidR="00D026E9">
        <w:rPr>
          <w:rFonts w:ascii="Times New Roman" w:eastAsia="Times New Roman" w:hAnsi="Times New Roman" w:cs="Times New Roman"/>
          <w:sz w:val="20"/>
          <w:szCs w:val="20"/>
          <w:lang w:bidi="ar-SA"/>
        </w:rPr>
        <w:t>ществу должностного лица, а такж</w:t>
      </w:r>
      <w:r w:rsidRPr="00EE774C">
        <w:rPr>
          <w:rFonts w:ascii="Times New Roman" w:eastAsia="Times New Roman" w:hAnsi="Times New Roman" w:cs="Times New Roman"/>
          <w:sz w:val="20"/>
          <w:szCs w:val="20"/>
          <w:lang w:bidi="ar-SA"/>
        </w:rPr>
        <w:t>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EE774C" w:rsidRPr="00EE774C" w:rsidRDefault="00EE774C" w:rsidP="00D026E9">
      <w:pPr>
        <w:widowControl/>
        <w:numPr>
          <w:ilvl w:val="0"/>
          <w:numId w:val="43"/>
        </w:numPr>
        <w:spacing w:after="29"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w:t>
      </w:r>
      <w:r w:rsidR="00D026E9">
        <w:rPr>
          <w:rFonts w:ascii="Times New Roman" w:eastAsia="Times New Roman" w:hAnsi="Times New Roman" w:cs="Times New Roman"/>
          <w:sz w:val="20"/>
          <w:szCs w:val="20"/>
          <w:lang w:bidi="ar-SA"/>
        </w:rPr>
        <w:t>ь</w:t>
      </w:r>
      <w:r w:rsidRPr="00EE774C">
        <w:rPr>
          <w:rFonts w:ascii="Times New Roman" w:eastAsia="Times New Roman" w:hAnsi="Times New Roman" w:cs="Times New Roman"/>
          <w:sz w:val="20"/>
          <w:szCs w:val="20"/>
          <w:lang w:bidi="ar-SA"/>
        </w:rPr>
        <w:t>ю разглашения указанных сведений;</w:t>
      </w:r>
    </w:p>
    <w:p w:rsidR="00EE774C" w:rsidRPr="00EE774C" w:rsidRDefault="00EE774C" w:rsidP="00D026E9">
      <w:pPr>
        <w:widowControl/>
        <w:numPr>
          <w:ilvl w:val="0"/>
          <w:numId w:val="43"/>
        </w:numPr>
        <w:spacing w:after="35"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в обращении обжалуется суде</w:t>
      </w:r>
      <w:r w:rsidR="00D026E9">
        <w:rPr>
          <w:rFonts w:ascii="Times New Roman" w:eastAsia="Times New Roman" w:hAnsi="Times New Roman" w:cs="Times New Roman"/>
          <w:sz w:val="20"/>
          <w:szCs w:val="20"/>
          <w:lang w:bidi="ar-SA"/>
        </w:rPr>
        <w:t>б</w:t>
      </w:r>
      <w:r w:rsidRPr="00EE774C">
        <w:rPr>
          <w:rFonts w:ascii="Times New Roman" w:eastAsia="Times New Roman" w:hAnsi="Times New Roman" w:cs="Times New Roman"/>
          <w:sz w:val="20"/>
          <w:szCs w:val="20"/>
          <w:lang w:bidi="ar-SA"/>
        </w:rPr>
        <w:t>ное решение (в течение семи дней со д</w:t>
      </w:r>
      <w:r w:rsidR="00D026E9">
        <w:rPr>
          <w:rFonts w:ascii="Times New Roman" w:eastAsia="Times New Roman" w:hAnsi="Times New Roman" w:cs="Times New Roman"/>
          <w:sz w:val="20"/>
          <w:szCs w:val="20"/>
          <w:lang w:bidi="ar-SA"/>
        </w:rPr>
        <w:t>ня регистрации возвращается гражда</w:t>
      </w:r>
      <w:r w:rsidRPr="00EE774C">
        <w:rPr>
          <w:rFonts w:ascii="Times New Roman" w:eastAsia="Times New Roman" w:hAnsi="Times New Roman" w:cs="Times New Roman"/>
          <w:sz w:val="20"/>
          <w:szCs w:val="20"/>
          <w:lang w:bidi="ar-SA"/>
        </w:rPr>
        <w:t>нину, направившему обращение, с разъяснением порядка обжалования</w:t>
      </w:r>
      <w:r w:rsidR="00D026E9">
        <w:rPr>
          <w:rFonts w:ascii="Times New Roman" w:eastAsia="Times New Roman" w:hAnsi="Times New Roman" w:cs="Times New Roman"/>
          <w:sz w:val="20"/>
          <w:szCs w:val="20"/>
          <w:lang w:bidi="ar-SA"/>
        </w:rPr>
        <w:t xml:space="preserve"> д</w:t>
      </w:r>
      <w:r w:rsidRPr="00EE774C">
        <w:rPr>
          <w:rFonts w:ascii="Times New Roman" w:eastAsia="Times New Roman" w:hAnsi="Times New Roman" w:cs="Times New Roman"/>
          <w:sz w:val="20"/>
          <w:szCs w:val="20"/>
          <w:lang w:bidi="ar-SA"/>
        </w:rPr>
        <w:t>анного судебного решения);</w:t>
      </w:r>
    </w:p>
    <w:p w:rsidR="00EE774C" w:rsidRPr="00EE774C" w:rsidRDefault="00D026E9" w:rsidP="00D026E9">
      <w:pPr>
        <w:widowControl/>
        <w:numPr>
          <w:ilvl w:val="0"/>
          <w:numId w:val="43"/>
        </w:numPr>
        <w:spacing w:after="35" w:line="223" w:lineRule="auto"/>
        <w:ind w:left="0" w:firstLine="851"/>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в письменном обращении гражда</w:t>
      </w:r>
      <w:r w:rsidR="00EE774C" w:rsidRPr="00EE774C">
        <w:rPr>
          <w:rFonts w:ascii="Times New Roman" w:eastAsia="Times New Roman" w:hAnsi="Times New Roman" w:cs="Times New Roman"/>
          <w:sz w:val="20"/>
          <w:szCs w:val="20"/>
          <w:lang w:bidi="ar-SA"/>
        </w:rPr>
        <w:t>нина содержится вопрос, на который ему многократно давались письменные ответы по существу в связи с ранее направляемыми обращениями, и пр</w:t>
      </w:r>
      <w:r>
        <w:rPr>
          <w:rFonts w:ascii="Times New Roman" w:eastAsia="Times New Roman" w:hAnsi="Times New Roman" w:cs="Times New Roman"/>
          <w:sz w:val="20"/>
          <w:szCs w:val="20"/>
          <w:lang w:bidi="ar-SA"/>
        </w:rPr>
        <w:t>и</w:t>
      </w:r>
      <w:r w:rsidR="00EE774C" w:rsidRPr="00EE774C">
        <w:rPr>
          <w:rFonts w:ascii="Times New Roman" w:eastAsia="Times New Roman" w:hAnsi="Times New Roman" w:cs="Times New Roman"/>
          <w:sz w:val="20"/>
          <w:szCs w:val="20"/>
          <w:lang w:bidi="ar-SA"/>
        </w:rPr>
        <w:t xml:space="preserve"> этом в обращении не приводятся новые дов</w:t>
      </w:r>
      <w:r>
        <w:rPr>
          <w:rFonts w:ascii="Times New Roman" w:eastAsia="Times New Roman" w:hAnsi="Times New Roman" w:cs="Times New Roman"/>
          <w:sz w:val="20"/>
          <w:szCs w:val="20"/>
          <w:lang w:bidi="ar-SA"/>
        </w:rPr>
        <w:t>оды или обстоятельства, руководи</w:t>
      </w:r>
      <w:r w:rsidR="00EE774C" w:rsidRPr="00EE774C">
        <w:rPr>
          <w:rFonts w:ascii="Times New Roman" w:eastAsia="Times New Roman" w:hAnsi="Times New Roman" w:cs="Times New Roman"/>
          <w:sz w:val="20"/>
          <w:szCs w:val="20"/>
          <w:lang w:bidi="ar-SA"/>
        </w:rPr>
        <w:t>телем (заместителем руководителя) может быть принято решение о безос</w:t>
      </w:r>
      <w:r>
        <w:rPr>
          <w:rFonts w:ascii="Times New Roman" w:eastAsia="Times New Roman" w:hAnsi="Times New Roman" w:cs="Times New Roman"/>
          <w:sz w:val="20"/>
          <w:szCs w:val="20"/>
          <w:lang w:bidi="ar-SA"/>
        </w:rPr>
        <w:t>н</w:t>
      </w:r>
      <w:r w:rsidR="00EE774C" w:rsidRPr="00EE774C">
        <w:rPr>
          <w:rFonts w:ascii="Times New Roman" w:eastAsia="Times New Roman" w:hAnsi="Times New Roman" w:cs="Times New Roman"/>
          <w:sz w:val="20"/>
          <w:szCs w:val="20"/>
          <w:lang w:bidi="ar-SA"/>
        </w:rPr>
        <w:t>овательности очередного обращения и прекращении переписки с гражданином по данному вопросу при условии, что данное обращение и более ранние обращения направлялись в Управление или одному и тому же должностному лицу Управления, с уведомлением о данном решении гражданина, направившего обращение;</w:t>
      </w:r>
    </w:p>
    <w:p w:rsidR="00EE774C" w:rsidRPr="00EE774C" w:rsidRDefault="00EE774C" w:rsidP="00D026E9">
      <w:pPr>
        <w:widowControl/>
        <w:numPr>
          <w:ilvl w:val="0"/>
          <w:numId w:val="43"/>
        </w:numPr>
        <w:spacing w:after="4"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наличие вступившего в законную силу решения суда, арбитражного суда по жалобе о том же предмете и по тем же основаниям;</w:t>
      </w:r>
    </w:p>
    <w:p w:rsidR="00EE774C" w:rsidRPr="00EE774C" w:rsidRDefault="00EE774C" w:rsidP="00D026E9">
      <w:pPr>
        <w:widowControl/>
        <w:numPr>
          <w:ilvl w:val="0"/>
          <w:numId w:val="43"/>
        </w:numPr>
        <w:spacing w:after="4"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подача жалобы лицом, полномочия которого не подтверждены, в порядке, установленном законодательством Российской Федерации;</w:t>
      </w:r>
    </w:p>
    <w:p w:rsidR="00EE774C" w:rsidRPr="00EE774C" w:rsidRDefault="00EE774C" w:rsidP="00D026E9">
      <w:pPr>
        <w:widowControl/>
        <w:numPr>
          <w:ilvl w:val="0"/>
          <w:numId w:val="43"/>
        </w:numPr>
        <w:spacing w:after="4"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наличие решения по жалобе, принятого ранее в отношении того же заявителя и по тому же предмету жалобы.</w:t>
      </w:r>
    </w:p>
    <w:p w:rsidR="00EE774C" w:rsidRPr="00EE774C" w:rsidRDefault="00D026E9" w:rsidP="00D026E9">
      <w:pPr>
        <w:widowControl/>
        <w:spacing w:after="4" w:line="223" w:lineRule="auto"/>
        <w:ind w:firstLine="851"/>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Такж</w:t>
      </w:r>
      <w:r w:rsidR="00EE774C" w:rsidRPr="00EE774C">
        <w:rPr>
          <w:rFonts w:ascii="Times New Roman" w:eastAsia="Times New Roman" w:hAnsi="Times New Roman" w:cs="Times New Roman"/>
          <w:sz w:val="20"/>
          <w:szCs w:val="20"/>
          <w:lang w:bidi="ar-SA"/>
        </w:rPr>
        <w:t>е основаниями для отказа в рассмотрении обращения гражданина в форме электронного сообщения являются:</w:t>
      </w:r>
    </w:p>
    <w:p w:rsidR="00EE774C" w:rsidRPr="00EE774C" w:rsidRDefault="00EE774C" w:rsidP="00D026E9">
      <w:pPr>
        <w:widowControl/>
        <w:numPr>
          <w:ilvl w:val="0"/>
          <w:numId w:val="43"/>
        </w:numPr>
        <w:spacing w:after="4"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указание гражданином</w:t>
      </w:r>
      <w:r w:rsidR="00D026E9">
        <w:rPr>
          <w:rFonts w:ascii="Times New Roman" w:eastAsia="Times New Roman" w:hAnsi="Times New Roman" w:cs="Times New Roman"/>
          <w:sz w:val="20"/>
          <w:szCs w:val="20"/>
          <w:lang w:bidi="ar-SA"/>
        </w:rPr>
        <w:t xml:space="preserve"> некорректных сведений о себе и/и</w:t>
      </w:r>
      <w:r w:rsidRPr="00EE774C">
        <w:rPr>
          <w:rFonts w:ascii="Times New Roman" w:eastAsia="Times New Roman" w:hAnsi="Times New Roman" w:cs="Times New Roman"/>
          <w:sz w:val="20"/>
          <w:szCs w:val="20"/>
          <w:lang w:bidi="ar-SA"/>
        </w:rPr>
        <w:t>ли адреса для ответа;</w:t>
      </w:r>
    </w:p>
    <w:p w:rsidR="00EE774C" w:rsidRPr="00EE774C" w:rsidRDefault="00EE774C" w:rsidP="00D026E9">
      <w:pPr>
        <w:widowControl/>
        <w:numPr>
          <w:ilvl w:val="0"/>
          <w:numId w:val="43"/>
        </w:numPr>
        <w:spacing w:after="37"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некорректность содержания электронного сообщения;</w:t>
      </w:r>
    </w:p>
    <w:p w:rsidR="00EE774C" w:rsidRPr="00EE774C" w:rsidRDefault="00EE774C" w:rsidP="00D026E9">
      <w:pPr>
        <w:widowControl/>
        <w:numPr>
          <w:ilvl w:val="0"/>
          <w:numId w:val="43"/>
        </w:numPr>
        <w:spacing w:after="276" w:line="223" w:lineRule="auto"/>
        <w:ind w:left="0" w:firstLine="851"/>
        <w:jc w:val="both"/>
        <w:rPr>
          <w:rFonts w:ascii="Times New Roman" w:eastAsia="Times New Roman" w:hAnsi="Times New Roman" w:cs="Times New Roman"/>
          <w:sz w:val="20"/>
          <w:szCs w:val="20"/>
          <w:lang w:bidi="ar-SA"/>
        </w:rPr>
      </w:pPr>
      <w:r w:rsidRPr="00EE774C">
        <w:rPr>
          <w:rFonts w:ascii="Times New Roman" w:eastAsia="Times New Roman" w:hAnsi="Times New Roman" w:cs="Times New Roman"/>
          <w:sz w:val="20"/>
          <w:szCs w:val="20"/>
          <w:lang w:bidi="ar-SA"/>
        </w:rPr>
        <w:t>невозможность рассмотрения обращения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3D3AAE" w:rsidRDefault="003D3AAE" w:rsidP="00D026E9">
      <w:pPr>
        <w:ind w:firstLine="851"/>
        <w:rPr>
          <w:b/>
          <w:bCs/>
        </w:rPr>
      </w:pPr>
    </w:p>
    <w:p w:rsidR="003D3AAE" w:rsidRDefault="003D3AAE" w:rsidP="00D026E9">
      <w:pPr>
        <w:ind w:firstLine="851"/>
        <w:rPr>
          <w:b/>
          <w:bCs/>
        </w:rPr>
      </w:pPr>
    </w:p>
    <w:p w:rsidR="003D3AAE" w:rsidRPr="00E501CB" w:rsidRDefault="003D3AAE" w:rsidP="000236E3">
      <w:pPr>
        <w:rPr>
          <w:b/>
          <w:bCs/>
        </w:rPr>
      </w:pPr>
    </w:p>
    <w:p w:rsidR="000236E3" w:rsidRDefault="000236E3" w:rsidP="003F08EA">
      <w:pPr>
        <w:ind w:firstLine="1418"/>
        <w:rPr>
          <w:rFonts w:ascii="Times New Roman" w:hAnsi="Times New Roman" w:cs="Times New Roman"/>
          <w:b/>
          <w:bCs/>
          <w:sz w:val="20"/>
          <w:szCs w:val="20"/>
        </w:rPr>
      </w:pPr>
      <w:r w:rsidRPr="00505B95">
        <w:rPr>
          <w:rFonts w:ascii="Times New Roman" w:hAnsi="Times New Roman" w:cs="Times New Roman"/>
          <w:b/>
          <w:bCs/>
          <w:sz w:val="20"/>
          <w:szCs w:val="20"/>
        </w:rPr>
        <w:t xml:space="preserve">Образец                                                                              </w:t>
      </w:r>
      <w:r w:rsidR="007A460E">
        <w:rPr>
          <w:rFonts w:ascii="Times New Roman" w:hAnsi="Times New Roman" w:cs="Times New Roman"/>
          <w:b/>
          <w:bCs/>
          <w:sz w:val="20"/>
          <w:szCs w:val="20"/>
        </w:rPr>
        <w:t xml:space="preserve">                 Приложение № 17</w:t>
      </w:r>
    </w:p>
    <w:p w:rsidR="000236E3" w:rsidRDefault="000236E3" w:rsidP="000236E3">
      <w:pPr>
        <w:rPr>
          <w:rFonts w:ascii="Times New Roman" w:hAnsi="Times New Roman" w:cs="Times New Roman"/>
          <w:b/>
          <w:bCs/>
          <w:sz w:val="20"/>
          <w:szCs w:val="20"/>
        </w:rPr>
      </w:pPr>
    </w:p>
    <w:p w:rsidR="000236E3" w:rsidRPr="00505B95" w:rsidRDefault="000236E3" w:rsidP="000236E3">
      <w:pPr>
        <w:rPr>
          <w:rFonts w:ascii="Times New Roman" w:hAnsi="Times New Roman" w:cs="Times New Roman"/>
          <w:b/>
          <w:bCs/>
          <w:sz w:val="20"/>
          <w:szCs w:val="20"/>
        </w:rPr>
      </w:pPr>
    </w:p>
    <w:p w:rsidR="000236E3" w:rsidRPr="008C2B69" w:rsidRDefault="000236E3" w:rsidP="000236E3">
      <w:pPr>
        <w:jc w:val="center"/>
        <w:rPr>
          <w:rFonts w:ascii="Times New Roman" w:hAnsi="Times New Roman" w:cs="Times New Roman"/>
          <w:sz w:val="20"/>
          <w:szCs w:val="20"/>
        </w:rPr>
      </w:pPr>
      <w:r w:rsidRPr="008C2B69">
        <w:rPr>
          <w:rFonts w:ascii="Times New Roman" w:hAnsi="Times New Roman" w:cs="Times New Roman"/>
          <w:bCs/>
          <w:sz w:val="20"/>
          <w:szCs w:val="20"/>
          <w:lang w:val="en-US"/>
        </w:rPr>
        <w:t>N</w:t>
      </w:r>
      <w:r w:rsidRPr="008C2B69">
        <w:rPr>
          <w:rFonts w:ascii="Times New Roman" w:hAnsi="Times New Roman" w:cs="Times New Roman"/>
          <w:bCs/>
          <w:sz w:val="20"/>
          <w:szCs w:val="20"/>
        </w:rPr>
        <w:t>-СКАЯ ОБЛАСТНАЯ ОБЩЕСТВЕННАЯ ОРГАНИЗАЦИЯ</w:t>
      </w:r>
      <w:r w:rsidRPr="008C2B69">
        <w:rPr>
          <w:rFonts w:ascii="Times New Roman" w:hAnsi="Times New Roman" w:cs="Times New Roman"/>
          <w:bCs/>
          <w:sz w:val="20"/>
          <w:szCs w:val="20"/>
        </w:rPr>
        <w:br/>
        <w:t>ВСЕРОССИЙСКОГО ОБЩЕСТВА ИНВАЛИДОВ</w:t>
      </w:r>
      <w:r w:rsidRPr="008C2B69">
        <w:rPr>
          <w:rFonts w:ascii="Times New Roman" w:hAnsi="Times New Roman" w:cs="Times New Roman"/>
          <w:bCs/>
          <w:sz w:val="20"/>
          <w:szCs w:val="20"/>
        </w:rPr>
        <w:br/>
        <w:t>КОНТРОЛЬНО-РЕВИЗИОННАЯ КОМИССИЯ</w:t>
      </w:r>
    </w:p>
    <w:p w:rsidR="000236E3" w:rsidRPr="008C2B69" w:rsidRDefault="000236E3" w:rsidP="000236E3">
      <w:pPr>
        <w:jc w:val="right"/>
        <w:rPr>
          <w:rFonts w:ascii="Times New Roman" w:hAnsi="Times New Roman" w:cs="Times New Roman"/>
          <w:bCs/>
          <w:sz w:val="20"/>
          <w:szCs w:val="20"/>
        </w:rPr>
      </w:pPr>
      <w:r w:rsidRPr="008C2B69">
        <w:rPr>
          <w:rFonts w:ascii="Times New Roman" w:hAnsi="Times New Roman" w:cs="Times New Roman"/>
          <w:bCs/>
          <w:sz w:val="20"/>
          <w:szCs w:val="20"/>
        </w:rPr>
        <w:t>УТВЕРЖДАЮ</w:t>
      </w:r>
      <w:r w:rsidRPr="008C2B69">
        <w:rPr>
          <w:rFonts w:ascii="Times New Roman" w:hAnsi="Times New Roman" w:cs="Times New Roman"/>
          <w:bCs/>
          <w:sz w:val="20"/>
          <w:szCs w:val="20"/>
        </w:rPr>
        <w:br/>
        <w:t>Председатель КРК</w:t>
      </w:r>
    </w:p>
    <w:p w:rsidR="000236E3" w:rsidRPr="008C2B69" w:rsidRDefault="000236E3" w:rsidP="000236E3">
      <w:pPr>
        <w:jc w:val="right"/>
        <w:rPr>
          <w:rFonts w:ascii="Times New Roman" w:hAnsi="Times New Roman" w:cs="Times New Roman"/>
          <w:sz w:val="20"/>
          <w:szCs w:val="20"/>
        </w:rPr>
      </w:pPr>
      <w:r w:rsidRPr="008C2B69">
        <w:rPr>
          <w:rFonts w:ascii="Times New Roman" w:hAnsi="Times New Roman" w:cs="Times New Roman"/>
          <w:sz w:val="20"/>
          <w:szCs w:val="20"/>
        </w:rPr>
        <w:t>________________</w:t>
      </w:r>
      <w:proofErr w:type="spellStart"/>
      <w:r w:rsidRPr="008C2B69">
        <w:rPr>
          <w:rFonts w:ascii="Times New Roman" w:hAnsi="Times New Roman" w:cs="Times New Roman"/>
          <w:sz w:val="20"/>
          <w:szCs w:val="20"/>
        </w:rPr>
        <w:t>А.В.Кулешов</w:t>
      </w:r>
      <w:proofErr w:type="spellEnd"/>
    </w:p>
    <w:p w:rsidR="000236E3" w:rsidRPr="008C2B69" w:rsidRDefault="000236E3" w:rsidP="000236E3">
      <w:pPr>
        <w:jc w:val="right"/>
        <w:rPr>
          <w:rFonts w:ascii="Times New Roman" w:hAnsi="Times New Roman" w:cs="Times New Roman"/>
          <w:sz w:val="20"/>
          <w:szCs w:val="20"/>
        </w:rPr>
      </w:pPr>
      <w:r w:rsidRPr="008C2B69">
        <w:rPr>
          <w:rFonts w:ascii="Times New Roman" w:hAnsi="Times New Roman" w:cs="Times New Roman"/>
          <w:sz w:val="20"/>
          <w:szCs w:val="20"/>
        </w:rPr>
        <w:t>___________________________</w:t>
      </w:r>
    </w:p>
    <w:p w:rsidR="000236E3" w:rsidRPr="008C2B69" w:rsidRDefault="00BB3060" w:rsidP="000236E3">
      <w:pPr>
        <w:jc w:val="right"/>
        <w:rPr>
          <w:rFonts w:ascii="Times New Roman" w:hAnsi="Times New Roman" w:cs="Times New Roman"/>
          <w:bCs/>
          <w:sz w:val="20"/>
          <w:szCs w:val="20"/>
        </w:rPr>
      </w:pPr>
      <w:r>
        <w:rPr>
          <w:rFonts w:ascii="Times New Roman" w:hAnsi="Times New Roman" w:cs="Times New Roman"/>
          <w:bCs/>
          <w:sz w:val="20"/>
          <w:szCs w:val="20"/>
        </w:rPr>
        <w:t>2019</w:t>
      </w:r>
      <w:r w:rsidR="000236E3" w:rsidRPr="008C2B69">
        <w:rPr>
          <w:rFonts w:ascii="Times New Roman" w:hAnsi="Times New Roman" w:cs="Times New Roman"/>
          <w:bCs/>
          <w:sz w:val="20"/>
          <w:szCs w:val="20"/>
        </w:rPr>
        <w:t xml:space="preserve"> г.</w:t>
      </w:r>
    </w:p>
    <w:p w:rsidR="000236E3" w:rsidRPr="008C2B69" w:rsidRDefault="000236E3" w:rsidP="000236E3">
      <w:pPr>
        <w:jc w:val="center"/>
        <w:rPr>
          <w:rFonts w:ascii="Times New Roman" w:hAnsi="Times New Roman" w:cs="Times New Roman"/>
          <w:bCs/>
          <w:sz w:val="20"/>
          <w:szCs w:val="20"/>
        </w:rPr>
      </w:pPr>
    </w:p>
    <w:p w:rsidR="000236E3" w:rsidRDefault="000236E3" w:rsidP="000236E3">
      <w:pPr>
        <w:jc w:val="center"/>
        <w:rPr>
          <w:rFonts w:ascii="Times New Roman" w:hAnsi="Times New Roman" w:cs="Times New Roman"/>
          <w:b/>
          <w:bCs/>
          <w:sz w:val="20"/>
          <w:szCs w:val="20"/>
        </w:rPr>
      </w:pPr>
    </w:p>
    <w:p w:rsidR="000236E3" w:rsidRPr="00505B95" w:rsidRDefault="000236E3" w:rsidP="000236E3">
      <w:pPr>
        <w:jc w:val="center"/>
        <w:rPr>
          <w:rFonts w:ascii="Times New Roman" w:hAnsi="Times New Roman" w:cs="Times New Roman"/>
          <w:b/>
          <w:bCs/>
          <w:sz w:val="20"/>
          <w:szCs w:val="20"/>
        </w:rPr>
      </w:pPr>
      <w:r w:rsidRPr="00505B95">
        <w:rPr>
          <w:rFonts w:ascii="Times New Roman" w:hAnsi="Times New Roman" w:cs="Times New Roman"/>
          <w:b/>
          <w:bCs/>
          <w:sz w:val="20"/>
          <w:szCs w:val="20"/>
        </w:rPr>
        <w:t>АКТ</w:t>
      </w:r>
    </w:p>
    <w:p w:rsidR="000236E3" w:rsidRDefault="000236E3" w:rsidP="000236E3">
      <w:pPr>
        <w:jc w:val="center"/>
        <w:rPr>
          <w:rFonts w:ascii="Times New Roman" w:hAnsi="Times New Roman" w:cs="Times New Roman"/>
          <w:b/>
          <w:bCs/>
          <w:sz w:val="20"/>
          <w:szCs w:val="20"/>
        </w:rPr>
      </w:pPr>
      <w:r w:rsidRPr="00505B95">
        <w:rPr>
          <w:rFonts w:ascii="Times New Roman" w:hAnsi="Times New Roman" w:cs="Times New Roman"/>
          <w:b/>
          <w:bCs/>
          <w:sz w:val="20"/>
          <w:szCs w:val="20"/>
        </w:rPr>
        <w:t>проверк</w:t>
      </w:r>
      <w:r>
        <w:rPr>
          <w:rFonts w:ascii="Times New Roman" w:hAnsi="Times New Roman" w:cs="Times New Roman"/>
          <w:b/>
          <w:bCs/>
          <w:sz w:val="20"/>
          <w:szCs w:val="20"/>
        </w:rPr>
        <w:t>и деятельности правления за 2017</w:t>
      </w:r>
      <w:r w:rsidRPr="00505B95">
        <w:rPr>
          <w:rFonts w:ascii="Times New Roman" w:hAnsi="Times New Roman" w:cs="Times New Roman"/>
          <w:b/>
          <w:bCs/>
          <w:sz w:val="20"/>
          <w:szCs w:val="20"/>
        </w:rPr>
        <w:t xml:space="preserve"> год</w:t>
      </w:r>
      <w:r w:rsidRPr="00505B95">
        <w:rPr>
          <w:rFonts w:ascii="Times New Roman" w:hAnsi="Times New Roman" w:cs="Times New Roman"/>
          <w:b/>
          <w:bCs/>
          <w:sz w:val="20"/>
          <w:szCs w:val="20"/>
        </w:rPr>
        <w:br/>
      </w:r>
      <w:r w:rsidRPr="00505B95">
        <w:rPr>
          <w:rFonts w:ascii="Times New Roman" w:hAnsi="Times New Roman" w:cs="Times New Roman"/>
          <w:b/>
          <w:bCs/>
          <w:sz w:val="20"/>
          <w:szCs w:val="20"/>
          <w:lang w:val="en-US"/>
        </w:rPr>
        <w:t>N</w:t>
      </w:r>
      <w:r w:rsidRPr="00505B95">
        <w:rPr>
          <w:rFonts w:ascii="Times New Roman" w:hAnsi="Times New Roman" w:cs="Times New Roman"/>
          <w:b/>
          <w:bCs/>
          <w:sz w:val="20"/>
          <w:szCs w:val="20"/>
        </w:rPr>
        <w:t>-</w:t>
      </w:r>
      <w:proofErr w:type="spellStart"/>
      <w:r w:rsidRPr="00505B95">
        <w:rPr>
          <w:rFonts w:ascii="Times New Roman" w:hAnsi="Times New Roman" w:cs="Times New Roman"/>
          <w:b/>
          <w:bCs/>
          <w:sz w:val="20"/>
          <w:szCs w:val="20"/>
        </w:rPr>
        <w:t>ской</w:t>
      </w:r>
      <w:proofErr w:type="spellEnd"/>
      <w:r w:rsidRPr="00505B95">
        <w:rPr>
          <w:rFonts w:ascii="Times New Roman" w:hAnsi="Times New Roman" w:cs="Times New Roman"/>
          <w:b/>
          <w:bCs/>
          <w:sz w:val="20"/>
          <w:szCs w:val="20"/>
        </w:rPr>
        <w:t xml:space="preserve"> общественной организации ВОИ</w:t>
      </w:r>
      <w:r w:rsidRPr="00505B95">
        <w:rPr>
          <w:rFonts w:ascii="Times New Roman" w:hAnsi="Times New Roman" w:cs="Times New Roman"/>
          <w:b/>
          <w:bCs/>
          <w:sz w:val="20"/>
          <w:szCs w:val="20"/>
        </w:rPr>
        <w:br/>
        <w:t>контрольно-ревизионной комиссией.</w:t>
      </w:r>
    </w:p>
    <w:p w:rsidR="008C2B69" w:rsidRDefault="008C2B69" w:rsidP="000236E3">
      <w:pPr>
        <w:jc w:val="center"/>
        <w:rPr>
          <w:rFonts w:ascii="Times New Roman" w:hAnsi="Times New Roman" w:cs="Times New Roman"/>
          <w:sz w:val="20"/>
          <w:szCs w:val="20"/>
        </w:rPr>
      </w:pPr>
    </w:p>
    <w:p w:rsidR="009B278A" w:rsidRDefault="009B278A" w:rsidP="009B278A">
      <w:pPr>
        <w:ind w:firstLine="851"/>
        <w:rPr>
          <w:rFonts w:ascii="Times New Roman" w:hAnsi="Times New Roman" w:cs="Times New Roman"/>
          <w:sz w:val="20"/>
          <w:szCs w:val="20"/>
        </w:rPr>
      </w:pPr>
      <w:r>
        <w:rPr>
          <w:rFonts w:ascii="Times New Roman" w:hAnsi="Times New Roman" w:cs="Times New Roman"/>
          <w:sz w:val="20"/>
          <w:szCs w:val="20"/>
        </w:rPr>
        <w:t>Основание: Устав ВОИ, Устав организации ВОИ и план работы КРК на 2019 год.</w:t>
      </w:r>
    </w:p>
    <w:p w:rsidR="009B278A" w:rsidRDefault="009B278A" w:rsidP="009B278A">
      <w:pPr>
        <w:ind w:left="851"/>
        <w:rPr>
          <w:rFonts w:ascii="Times New Roman" w:hAnsi="Times New Roman" w:cs="Times New Roman"/>
          <w:sz w:val="20"/>
          <w:szCs w:val="20"/>
        </w:rPr>
      </w:pPr>
      <w:r>
        <w:rPr>
          <w:rFonts w:ascii="Times New Roman" w:hAnsi="Times New Roman" w:cs="Times New Roman"/>
          <w:sz w:val="20"/>
          <w:szCs w:val="20"/>
        </w:rPr>
        <w:t>Проверка проводилась рабочей комиссией, созданной распоряжением № __ от 03.04.19г. председателя КРК, в составе:</w:t>
      </w:r>
    </w:p>
    <w:p w:rsidR="009B278A" w:rsidRDefault="009B278A" w:rsidP="009B278A">
      <w:pPr>
        <w:ind w:left="851"/>
        <w:rPr>
          <w:rFonts w:ascii="Times New Roman" w:hAnsi="Times New Roman" w:cs="Times New Roman"/>
          <w:sz w:val="20"/>
          <w:szCs w:val="20"/>
        </w:rPr>
      </w:pPr>
      <w:r>
        <w:rPr>
          <w:rFonts w:ascii="Times New Roman" w:hAnsi="Times New Roman" w:cs="Times New Roman"/>
          <w:sz w:val="20"/>
          <w:szCs w:val="20"/>
        </w:rPr>
        <w:t>- Кулешова А.В., председателя КРК   - председателя комиссии;</w:t>
      </w:r>
    </w:p>
    <w:p w:rsidR="009B278A" w:rsidRDefault="009B278A" w:rsidP="009B278A">
      <w:pPr>
        <w:rPr>
          <w:rFonts w:ascii="Times New Roman" w:hAnsi="Times New Roman" w:cs="Times New Roman"/>
          <w:sz w:val="20"/>
          <w:szCs w:val="20"/>
        </w:rPr>
      </w:pPr>
    </w:p>
    <w:p w:rsidR="009B278A" w:rsidRDefault="009B278A" w:rsidP="009B278A">
      <w:pPr>
        <w:ind w:left="851"/>
        <w:rPr>
          <w:rFonts w:ascii="Times New Roman" w:hAnsi="Times New Roman" w:cs="Times New Roman"/>
          <w:sz w:val="20"/>
          <w:szCs w:val="20"/>
        </w:rPr>
      </w:pPr>
      <w:r>
        <w:rPr>
          <w:rFonts w:ascii="Times New Roman" w:hAnsi="Times New Roman" w:cs="Times New Roman"/>
          <w:sz w:val="20"/>
          <w:szCs w:val="20"/>
        </w:rPr>
        <w:t>- Струнина Т.П., члена КРК -  члена комиссии;</w:t>
      </w:r>
    </w:p>
    <w:p w:rsidR="009B278A" w:rsidRDefault="009B278A" w:rsidP="009B278A">
      <w:pPr>
        <w:ind w:left="851"/>
        <w:rPr>
          <w:rFonts w:ascii="Times New Roman" w:hAnsi="Times New Roman" w:cs="Times New Roman"/>
          <w:sz w:val="20"/>
          <w:szCs w:val="20"/>
        </w:rPr>
      </w:pPr>
      <w:r>
        <w:rPr>
          <w:rFonts w:ascii="Times New Roman" w:hAnsi="Times New Roman" w:cs="Times New Roman"/>
          <w:sz w:val="20"/>
          <w:szCs w:val="20"/>
        </w:rPr>
        <w:t>- Ступина О.Н., члена КРК - члена комиссии.</w:t>
      </w:r>
    </w:p>
    <w:p w:rsidR="009B278A" w:rsidRDefault="009B278A" w:rsidP="009B278A">
      <w:pPr>
        <w:ind w:left="851"/>
        <w:rPr>
          <w:rFonts w:ascii="Times New Roman" w:hAnsi="Times New Roman" w:cs="Times New Roman"/>
          <w:sz w:val="20"/>
          <w:szCs w:val="20"/>
        </w:rPr>
      </w:pPr>
    </w:p>
    <w:p w:rsidR="009B278A" w:rsidRDefault="009B278A" w:rsidP="009B278A">
      <w:pPr>
        <w:ind w:firstLine="851"/>
        <w:rPr>
          <w:rFonts w:ascii="Times New Roman" w:hAnsi="Times New Roman" w:cs="Times New Roman"/>
          <w:sz w:val="20"/>
          <w:szCs w:val="20"/>
        </w:rPr>
      </w:pPr>
      <w:r>
        <w:rPr>
          <w:rFonts w:ascii="Times New Roman" w:hAnsi="Times New Roman" w:cs="Times New Roman"/>
          <w:sz w:val="20"/>
          <w:szCs w:val="20"/>
        </w:rPr>
        <w:t>Комиссия провела проверку Н-ской организации по следующим направлениям деятельности:</w:t>
      </w:r>
    </w:p>
    <w:p w:rsidR="009B278A" w:rsidRDefault="009B278A" w:rsidP="009B278A">
      <w:pPr>
        <w:widowControl/>
        <w:numPr>
          <w:ilvl w:val="0"/>
          <w:numId w:val="36"/>
        </w:numPr>
        <w:spacing w:line="256" w:lineRule="auto"/>
        <w:ind w:firstLine="709"/>
        <w:rPr>
          <w:rFonts w:ascii="Times New Roman" w:hAnsi="Times New Roman" w:cs="Times New Roman"/>
          <w:sz w:val="20"/>
          <w:szCs w:val="20"/>
        </w:rPr>
      </w:pPr>
      <w:r>
        <w:rPr>
          <w:rFonts w:ascii="Times New Roman" w:hAnsi="Times New Roman" w:cs="Times New Roman"/>
          <w:sz w:val="20"/>
          <w:szCs w:val="20"/>
        </w:rPr>
        <w:t>Правовой статус, структура и собственность ВОИ.</w:t>
      </w:r>
    </w:p>
    <w:p w:rsidR="009B278A" w:rsidRDefault="009B278A" w:rsidP="009B278A">
      <w:pPr>
        <w:widowControl/>
        <w:numPr>
          <w:ilvl w:val="0"/>
          <w:numId w:val="36"/>
        </w:numPr>
        <w:spacing w:line="256" w:lineRule="auto"/>
        <w:ind w:firstLine="709"/>
        <w:rPr>
          <w:rFonts w:ascii="Times New Roman" w:hAnsi="Times New Roman" w:cs="Times New Roman"/>
          <w:sz w:val="20"/>
          <w:szCs w:val="20"/>
        </w:rPr>
      </w:pPr>
      <w:r>
        <w:rPr>
          <w:rFonts w:ascii="Times New Roman" w:hAnsi="Times New Roman" w:cs="Times New Roman"/>
          <w:sz w:val="20"/>
          <w:szCs w:val="20"/>
        </w:rPr>
        <w:t>Производственные и бытовые условия работы аппарата правления.</w:t>
      </w:r>
    </w:p>
    <w:p w:rsidR="009B278A" w:rsidRDefault="009B278A" w:rsidP="009B278A">
      <w:pPr>
        <w:widowControl/>
        <w:numPr>
          <w:ilvl w:val="0"/>
          <w:numId w:val="36"/>
        </w:numPr>
        <w:spacing w:line="256" w:lineRule="auto"/>
        <w:ind w:firstLine="709"/>
        <w:rPr>
          <w:rFonts w:ascii="Times New Roman" w:hAnsi="Times New Roman" w:cs="Times New Roman"/>
          <w:sz w:val="20"/>
          <w:szCs w:val="20"/>
        </w:rPr>
      </w:pPr>
      <w:r>
        <w:rPr>
          <w:rFonts w:ascii="Times New Roman" w:hAnsi="Times New Roman" w:cs="Times New Roman"/>
          <w:sz w:val="20"/>
          <w:szCs w:val="20"/>
        </w:rPr>
        <w:t>Организационная работа, реализация в регионе основных задач ВОИ.</w:t>
      </w:r>
    </w:p>
    <w:p w:rsidR="009B278A" w:rsidRDefault="009B278A" w:rsidP="009B278A">
      <w:pPr>
        <w:widowControl/>
        <w:numPr>
          <w:ilvl w:val="0"/>
          <w:numId w:val="36"/>
        </w:numPr>
        <w:spacing w:line="256" w:lineRule="auto"/>
        <w:ind w:firstLine="709"/>
        <w:rPr>
          <w:rFonts w:ascii="Times New Roman" w:hAnsi="Times New Roman" w:cs="Times New Roman"/>
          <w:sz w:val="20"/>
          <w:szCs w:val="20"/>
        </w:rPr>
      </w:pPr>
      <w:r>
        <w:rPr>
          <w:rFonts w:ascii="Times New Roman" w:hAnsi="Times New Roman" w:cs="Times New Roman"/>
          <w:sz w:val="20"/>
          <w:szCs w:val="20"/>
        </w:rPr>
        <w:t>Выполнение решений правления организации и вышестоящих органов ВОИ.</w:t>
      </w:r>
    </w:p>
    <w:p w:rsidR="009B278A" w:rsidRDefault="009B278A" w:rsidP="009B278A">
      <w:pPr>
        <w:widowControl/>
        <w:numPr>
          <w:ilvl w:val="0"/>
          <w:numId w:val="36"/>
        </w:numPr>
        <w:spacing w:line="256" w:lineRule="auto"/>
        <w:ind w:firstLine="709"/>
        <w:rPr>
          <w:rFonts w:ascii="Times New Roman" w:hAnsi="Times New Roman" w:cs="Times New Roman"/>
          <w:sz w:val="20"/>
          <w:szCs w:val="20"/>
        </w:rPr>
      </w:pPr>
      <w:r>
        <w:rPr>
          <w:rFonts w:ascii="Times New Roman" w:hAnsi="Times New Roman" w:cs="Times New Roman"/>
          <w:sz w:val="20"/>
          <w:szCs w:val="20"/>
        </w:rPr>
        <w:t>Состояние делопроизводства, исполнительская дисциплина.</w:t>
      </w:r>
    </w:p>
    <w:p w:rsidR="009B278A" w:rsidRDefault="009B278A" w:rsidP="009B278A">
      <w:pPr>
        <w:widowControl/>
        <w:numPr>
          <w:ilvl w:val="0"/>
          <w:numId w:val="36"/>
        </w:numPr>
        <w:spacing w:line="256" w:lineRule="auto"/>
        <w:ind w:left="1418" w:hanging="709"/>
        <w:rPr>
          <w:rFonts w:ascii="Times New Roman" w:hAnsi="Times New Roman" w:cs="Times New Roman"/>
          <w:sz w:val="20"/>
          <w:szCs w:val="20"/>
        </w:rPr>
      </w:pPr>
      <w:r>
        <w:rPr>
          <w:rFonts w:ascii="Times New Roman" w:hAnsi="Times New Roman" w:cs="Times New Roman"/>
          <w:sz w:val="20"/>
          <w:szCs w:val="20"/>
        </w:rPr>
        <w:t>Соблюдение установленного порядка рассмотрения предложений, заявлений, жалоб и апелляций членов и организаций ВОИ.</w:t>
      </w:r>
    </w:p>
    <w:p w:rsidR="009B278A" w:rsidRDefault="009B278A" w:rsidP="009B278A">
      <w:pPr>
        <w:widowControl/>
        <w:numPr>
          <w:ilvl w:val="0"/>
          <w:numId w:val="36"/>
        </w:numPr>
        <w:spacing w:line="256" w:lineRule="auto"/>
        <w:ind w:firstLine="709"/>
        <w:rPr>
          <w:rFonts w:ascii="Times New Roman" w:hAnsi="Times New Roman" w:cs="Times New Roman"/>
          <w:sz w:val="20"/>
          <w:szCs w:val="20"/>
        </w:rPr>
      </w:pPr>
      <w:r>
        <w:rPr>
          <w:rFonts w:ascii="Times New Roman" w:hAnsi="Times New Roman" w:cs="Times New Roman"/>
          <w:sz w:val="20"/>
          <w:szCs w:val="20"/>
        </w:rPr>
        <w:t>Финансово - хозяйственная деятельность.</w:t>
      </w:r>
    </w:p>
    <w:p w:rsidR="009B278A" w:rsidRDefault="009B278A" w:rsidP="009B278A">
      <w:pPr>
        <w:widowControl/>
        <w:numPr>
          <w:ilvl w:val="0"/>
          <w:numId w:val="36"/>
        </w:numPr>
        <w:spacing w:line="256" w:lineRule="auto"/>
        <w:ind w:firstLine="709"/>
        <w:rPr>
          <w:rFonts w:ascii="Times New Roman" w:hAnsi="Times New Roman" w:cs="Times New Roman"/>
          <w:sz w:val="20"/>
          <w:szCs w:val="20"/>
        </w:rPr>
      </w:pPr>
      <w:r>
        <w:rPr>
          <w:rFonts w:ascii="Times New Roman" w:hAnsi="Times New Roman" w:cs="Times New Roman"/>
          <w:sz w:val="20"/>
          <w:szCs w:val="20"/>
        </w:rPr>
        <w:t>Выполнение рекомендаций комиссии по результатам ревизии за предыдущий период.</w:t>
      </w:r>
    </w:p>
    <w:p w:rsidR="009B278A" w:rsidRDefault="009B278A" w:rsidP="009B278A">
      <w:pPr>
        <w:ind w:left="851"/>
        <w:rPr>
          <w:rFonts w:ascii="Times New Roman" w:hAnsi="Times New Roman" w:cs="Times New Roman"/>
          <w:sz w:val="20"/>
          <w:szCs w:val="20"/>
        </w:rPr>
      </w:pP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Проверка проводилась в период с 20 мая по 30 мая 2019 г.</w:t>
      </w:r>
    </w:p>
    <w:p w:rsidR="009B278A" w:rsidRDefault="009B278A" w:rsidP="009B278A"/>
    <w:p w:rsidR="009B278A" w:rsidRDefault="009B278A" w:rsidP="009B278A">
      <w:pPr>
        <w:ind w:firstLine="851"/>
        <w:jc w:val="both"/>
        <w:rPr>
          <w:rFonts w:ascii="Times New Roman" w:hAnsi="Times New Roman" w:cs="Times New Roman"/>
          <w:b/>
          <w:bCs/>
          <w:sz w:val="20"/>
          <w:szCs w:val="20"/>
        </w:rPr>
      </w:pPr>
      <w:r>
        <w:rPr>
          <w:rFonts w:ascii="Times New Roman" w:hAnsi="Times New Roman" w:cs="Times New Roman"/>
          <w:b/>
          <w:sz w:val="20"/>
          <w:szCs w:val="20"/>
        </w:rPr>
        <w:t xml:space="preserve">Комиссия </w:t>
      </w:r>
      <w:r>
        <w:rPr>
          <w:rFonts w:ascii="Times New Roman" w:hAnsi="Times New Roman" w:cs="Times New Roman"/>
          <w:b/>
          <w:bCs/>
          <w:sz w:val="20"/>
          <w:szCs w:val="20"/>
        </w:rPr>
        <w:t>установила:</w:t>
      </w:r>
    </w:p>
    <w:p w:rsidR="009B278A" w:rsidRDefault="009B278A" w:rsidP="009B278A">
      <w:pPr>
        <w:ind w:firstLine="851"/>
        <w:jc w:val="both"/>
        <w:rPr>
          <w:rFonts w:ascii="Times New Roman" w:hAnsi="Times New Roman" w:cs="Times New Roman"/>
          <w:b/>
          <w:sz w:val="20"/>
          <w:szCs w:val="20"/>
        </w:rPr>
      </w:pPr>
    </w:p>
    <w:p w:rsidR="009B278A" w:rsidRDefault="009B278A" w:rsidP="009B278A">
      <w:pPr>
        <w:pStyle w:val="af4"/>
        <w:widowControl/>
        <w:numPr>
          <w:ilvl w:val="0"/>
          <w:numId w:val="37"/>
        </w:numPr>
        <w:spacing w:line="256" w:lineRule="auto"/>
        <w:jc w:val="both"/>
        <w:rPr>
          <w:rFonts w:ascii="Times New Roman" w:hAnsi="Times New Roman" w:cs="Times New Roman"/>
          <w:b/>
          <w:sz w:val="20"/>
          <w:szCs w:val="20"/>
        </w:rPr>
      </w:pPr>
      <w:r>
        <w:rPr>
          <w:rFonts w:ascii="Times New Roman" w:hAnsi="Times New Roman" w:cs="Times New Roman"/>
          <w:b/>
          <w:sz w:val="20"/>
          <w:szCs w:val="20"/>
        </w:rPr>
        <w:t>Правовой статус, структура и собственность организации ВОИ.</w:t>
      </w:r>
    </w:p>
    <w:p w:rsidR="009B278A" w:rsidRDefault="009B278A" w:rsidP="009B278A">
      <w:pPr>
        <w:ind w:left="800"/>
        <w:jc w:val="both"/>
        <w:rPr>
          <w:rFonts w:ascii="Times New Roman" w:hAnsi="Times New Roman" w:cs="Times New Roman"/>
          <w:b/>
          <w:sz w:val="20"/>
          <w:szCs w:val="20"/>
        </w:rPr>
      </w:pP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lang w:bidi="de-DE"/>
        </w:rPr>
        <w:t>N</w:t>
      </w:r>
      <w:r>
        <w:rPr>
          <w:rFonts w:ascii="Times New Roman" w:hAnsi="Times New Roman" w:cs="Times New Roman"/>
          <w:sz w:val="20"/>
          <w:szCs w:val="20"/>
        </w:rPr>
        <w:t>-</w:t>
      </w:r>
      <w:proofErr w:type="spellStart"/>
      <w:r>
        <w:rPr>
          <w:rFonts w:ascii="Times New Roman" w:hAnsi="Times New Roman" w:cs="Times New Roman"/>
          <w:sz w:val="20"/>
          <w:szCs w:val="20"/>
        </w:rPr>
        <w:t>ская</w:t>
      </w:r>
      <w:proofErr w:type="spellEnd"/>
      <w:r>
        <w:rPr>
          <w:rFonts w:ascii="Times New Roman" w:hAnsi="Times New Roman" w:cs="Times New Roman"/>
          <w:sz w:val="20"/>
          <w:szCs w:val="20"/>
        </w:rPr>
        <w:t xml:space="preserve"> общественная организация ВОИ зарегистрирована ... (вносятся данные из свидетельства о регистрации организации), свидетельство о регистрации №</w:t>
      </w:r>
      <w:r>
        <w:rPr>
          <w:rFonts w:ascii="Times New Roman" w:hAnsi="Times New Roman" w:cs="Times New Roman"/>
          <w:sz w:val="20"/>
          <w:szCs w:val="20"/>
        </w:rPr>
        <w:tab/>
        <w:t xml:space="preserve"> от _______г.</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 xml:space="preserve">Устав </w:t>
      </w:r>
      <w:r>
        <w:rPr>
          <w:rFonts w:ascii="Times New Roman" w:hAnsi="Times New Roman" w:cs="Times New Roman"/>
          <w:sz w:val="20"/>
          <w:szCs w:val="20"/>
          <w:lang w:bidi="de-DE"/>
        </w:rPr>
        <w:t>N</w:t>
      </w:r>
      <w:r>
        <w:rPr>
          <w:rFonts w:ascii="Times New Roman" w:hAnsi="Times New Roman" w:cs="Times New Roman"/>
          <w:sz w:val="20"/>
          <w:szCs w:val="20"/>
        </w:rPr>
        <w:t>-</w:t>
      </w:r>
      <w:proofErr w:type="spellStart"/>
      <w:r>
        <w:rPr>
          <w:rFonts w:ascii="Times New Roman" w:hAnsi="Times New Roman" w:cs="Times New Roman"/>
          <w:sz w:val="20"/>
          <w:szCs w:val="20"/>
        </w:rPr>
        <w:t>ской</w:t>
      </w:r>
      <w:proofErr w:type="spellEnd"/>
      <w:r>
        <w:rPr>
          <w:rFonts w:ascii="Times New Roman" w:hAnsi="Times New Roman" w:cs="Times New Roman"/>
          <w:sz w:val="20"/>
          <w:szCs w:val="20"/>
        </w:rPr>
        <w:t xml:space="preserve"> общественной организации ВОИ принят на конференции 01.11.89 г., изменения и дополнения внесены на очередной конференции организации 25.03.2002 г.</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ИФНС РФ   Серия___ №___. ИНН_____; КПП______.</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По состоянию на 01.01.19 г. численность членов региональной организации составила 35 850 человек, согласно электронного учета, что составляет 47 % проживающих в регионе инвалидов. За проверяемый период численность членов организации уменьшилась на 170 человек (объяснить почему).</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 xml:space="preserve">В состав региональной организации входят 24 городских и районных организаций ВОИ, объединяющие 436 первичных организаций. </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Численный   состав правления и президиума правления организации - ____</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Численный состав аппарата правления - ____ из них сотрудников с инвалидностью.</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Численный   состав контрольно-ревизионной комиссии организации - ____</w:t>
      </w:r>
    </w:p>
    <w:p w:rsidR="009B278A" w:rsidRDefault="009B278A" w:rsidP="009B278A">
      <w:pPr>
        <w:ind w:firstLine="851"/>
        <w:jc w:val="both"/>
      </w:pPr>
      <w:r>
        <w:rPr>
          <w:rFonts w:ascii="Times New Roman" w:hAnsi="Times New Roman" w:cs="Times New Roman"/>
          <w:sz w:val="20"/>
          <w:szCs w:val="20"/>
          <w:lang w:bidi="de-DE"/>
        </w:rPr>
        <w:t>N</w:t>
      </w:r>
      <w:r>
        <w:rPr>
          <w:rFonts w:ascii="Times New Roman" w:hAnsi="Times New Roman" w:cs="Times New Roman"/>
          <w:sz w:val="20"/>
          <w:szCs w:val="20"/>
        </w:rPr>
        <w:t>-</w:t>
      </w:r>
      <w:proofErr w:type="spellStart"/>
      <w:r>
        <w:rPr>
          <w:rFonts w:ascii="Times New Roman" w:hAnsi="Times New Roman" w:cs="Times New Roman"/>
          <w:sz w:val="20"/>
          <w:szCs w:val="20"/>
        </w:rPr>
        <w:t>ская</w:t>
      </w:r>
      <w:proofErr w:type="spellEnd"/>
      <w:r>
        <w:rPr>
          <w:rFonts w:ascii="Times New Roman" w:hAnsi="Times New Roman" w:cs="Times New Roman"/>
          <w:sz w:val="20"/>
          <w:szCs w:val="20"/>
        </w:rPr>
        <w:t xml:space="preserve"> общественная организация действует как общественная организация инвалидов в составе ВОИ, наделенная правами юридического лица, имеющая свой бюджет, счет в банке и печать.</w:t>
      </w:r>
    </w:p>
    <w:p w:rsidR="009B278A" w:rsidRDefault="009B278A" w:rsidP="009B278A">
      <w:pPr>
        <w:widowControl/>
        <w:sectPr w:rsidR="009B278A">
          <w:pgSz w:w="11900" w:h="16840"/>
          <w:pgMar w:top="0" w:right="985" w:bottom="709" w:left="1276" w:header="0" w:footer="386" w:gutter="0"/>
          <w:cols w:space="720"/>
        </w:sectPr>
      </w:pPr>
    </w:p>
    <w:p w:rsidR="009B278A" w:rsidRDefault="009B278A" w:rsidP="009B278A"/>
    <w:p w:rsidR="009B278A" w:rsidRDefault="009B278A" w:rsidP="009B278A">
      <w:pPr>
        <w:ind w:firstLine="851"/>
        <w:rPr>
          <w:rFonts w:ascii="Times New Roman" w:hAnsi="Times New Roman" w:cs="Times New Roman"/>
          <w:sz w:val="20"/>
          <w:szCs w:val="20"/>
        </w:rPr>
      </w:pPr>
      <w:r>
        <w:rPr>
          <w:rFonts w:ascii="Times New Roman" w:hAnsi="Times New Roman" w:cs="Times New Roman"/>
          <w:sz w:val="20"/>
          <w:szCs w:val="20"/>
        </w:rPr>
        <w:t>В собственности организации находится:</w:t>
      </w:r>
    </w:p>
    <w:tbl>
      <w:tblPr>
        <w:tblOverlap w:val="never"/>
        <w:tblW w:w="9165" w:type="dxa"/>
        <w:jc w:val="center"/>
        <w:tblLayout w:type="fixed"/>
        <w:tblCellMar>
          <w:left w:w="10" w:type="dxa"/>
          <w:right w:w="10" w:type="dxa"/>
        </w:tblCellMar>
        <w:tblLook w:val="04A0" w:firstRow="1" w:lastRow="0" w:firstColumn="1" w:lastColumn="0" w:noHBand="0" w:noVBand="1"/>
      </w:tblPr>
      <w:tblGrid>
        <w:gridCol w:w="419"/>
        <w:gridCol w:w="3244"/>
        <w:gridCol w:w="1985"/>
        <w:gridCol w:w="1693"/>
        <w:gridCol w:w="1824"/>
      </w:tblGrid>
      <w:tr w:rsidR="009B278A" w:rsidTr="009B278A">
        <w:trPr>
          <w:trHeight w:hRule="exact" w:val="201"/>
          <w:jc w:val="center"/>
        </w:trPr>
        <w:tc>
          <w:tcPr>
            <w:tcW w:w="419" w:type="dxa"/>
            <w:vMerge w:val="restart"/>
            <w:tcBorders>
              <w:top w:val="single" w:sz="4" w:space="0" w:color="auto"/>
              <w:left w:val="single" w:sz="4" w:space="0" w:color="auto"/>
              <w:bottom w:val="nil"/>
              <w:right w:val="nil"/>
            </w:tcBorders>
            <w:shd w:val="clear" w:color="auto" w:fill="FFFFFF"/>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w:t>
            </w:r>
          </w:p>
        </w:tc>
        <w:tc>
          <w:tcPr>
            <w:tcW w:w="3247" w:type="dxa"/>
            <w:vMerge w:val="restart"/>
            <w:tcBorders>
              <w:top w:val="single" w:sz="4" w:space="0" w:color="auto"/>
              <w:left w:val="single" w:sz="4" w:space="0" w:color="auto"/>
              <w:bottom w:val="nil"/>
              <w:right w:val="nil"/>
            </w:tcBorders>
            <w:shd w:val="clear" w:color="auto" w:fill="FFFFFF"/>
            <w:hideMark/>
          </w:tcPr>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Наименование</w:t>
            </w:r>
          </w:p>
        </w:tc>
        <w:tc>
          <w:tcPr>
            <w:tcW w:w="1987" w:type="dxa"/>
            <w:vMerge w:val="restart"/>
            <w:tcBorders>
              <w:top w:val="single" w:sz="4" w:space="0" w:color="auto"/>
              <w:left w:val="single" w:sz="4" w:space="0" w:color="auto"/>
              <w:bottom w:val="nil"/>
              <w:right w:val="nil"/>
            </w:tcBorders>
            <w:shd w:val="clear" w:color="auto" w:fill="FFFFFF"/>
            <w:hideMark/>
          </w:tcPr>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Адрес</w:t>
            </w:r>
          </w:p>
        </w:tc>
        <w:tc>
          <w:tcPr>
            <w:tcW w:w="3519" w:type="dxa"/>
            <w:gridSpan w:val="2"/>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Право собственности</w:t>
            </w:r>
          </w:p>
        </w:tc>
      </w:tr>
      <w:tr w:rsidR="009B278A" w:rsidTr="009B278A">
        <w:trPr>
          <w:trHeight w:hRule="exact" w:val="175"/>
          <w:jc w:val="center"/>
        </w:trPr>
        <w:tc>
          <w:tcPr>
            <w:tcW w:w="419" w:type="dxa"/>
            <w:vMerge/>
            <w:tcBorders>
              <w:top w:val="single" w:sz="4" w:space="0" w:color="auto"/>
              <w:left w:val="single" w:sz="4" w:space="0" w:color="auto"/>
              <w:bottom w:val="nil"/>
              <w:right w:val="nil"/>
            </w:tcBorders>
            <w:vAlign w:val="center"/>
            <w:hideMark/>
          </w:tcPr>
          <w:p w:rsidR="009B278A" w:rsidRDefault="009B278A">
            <w:pPr>
              <w:widowControl/>
              <w:spacing w:line="276" w:lineRule="auto"/>
              <w:rPr>
                <w:rFonts w:ascii="Times New Roman" w:hAnsi="Times New Roman" w:cs="Times New Roman"/>
                <w:sz w:val="16"/>
                <w:szCs w:val="16"/>
                <w:lang w:eastAsia="en-US"/>
              </w:rPr>
            </w:pPr>
          </w:p>
        </w:tc>
        <w:tc>
          <w:tcPr>
            <w:tcW w:w="3247" w:type="dxa"/>
            <w:vMerge/>
            <w:tcBorders>
              <w:top w:val="single" w:sz="4" w:space="0" w:color="auto"/>
              <w:left w:val="single" w:sz="4" w:space="0" w:color="auto"/>
              <w:bottom w:val="nil"/>
              <w:right w:val="nil"/>
            </w:tcBorders>
            <w:vAlign w:val="center"/>
            <w:hideMark/>
          </w:tcPr>
          <w:p w:rsidR="009B278A" w:rsidRDefault="009B278A">
            <w:pPr>
              <w:widowControl/>
              <w:spacing w:line="276" w:lineRule="auto"/>
              <w:rPr>
                <w:rFonts w:ascii="Times New Roman" w:hAnsi="Times New Roman" w:cs="Times New Roman"/>
                <w:sz w:val="16"/>
                <w:szCs w:val="16"/>
                <w:lang w:eastAsia="en-US"/>
              </w:rPr>
            </w:pPr>
          </w:p>
        </w:tc>
        <w:tc>
          <w:tcPr>
            <w:tcW w:w="1987" w:type="dxa"/>
            <w:vMerge/>
            <w:tcBorders>
              <w:top w:val="single" w:sz="4" w:space="0" w:color="auto"/>
              <w:left w:val="single" w:sz="4" w:space="0" w:color="auto"/>
              <w:bottom w:val="nil"/>
              <w:right w:val="nil"/>
            </w:tcBorders>
            <w:vAlign w:val="center"/>
            <w:hideMark/>
          </w:tcPr>
          <w:p w:rsidR="009B278A" w:rsidRDefault="009B278A">
            <w:pPr>
              <w:widowControl/>
              <w:spacing w:line="276" w:lineRule="auto"/>
              <w:rPr>
                <w:rFonts w:ascii="Times New Roman" w:hAnsi="Times New Roman" w:cs="Times New Roman"/>
                <w:sz w:val="16"/>
                <w:szCs w:val="16"/>
                <w:lang w:eastAsia="en-US"/>
              </w:rPr>
            </w:pPr>
          </w:p>
        </w:tc>
        <w:tc>
          <w:tcPr>
            <w:tcW w:w="169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недвижимость</w:t>
            </w:r>
          </w:p>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имущество</w:t>
            </w:r>
          </w:p>
        </w:tc>
        <w:tc>
          <w:tcPr>
            <w:tcW w:w="1825" w:type="dxa"/>
            <w:tcBorders>
              <w:top w:val="single" w:sz="4" w:space="0" w:color="auto"/>
              <w:left w:val="single" w:sz="4" w:space="0" w:color="auto"/>
              <w:bottom w:val="nil"/>
              <w:right w:val="single" w:sz="4" w:space="0" w:color="auto"/>
            </w:tcBorders>
            <w:shd w:val="clear" w:color="auto" w:fill="FFFFFF"/>
            <w:hideMark/>
          </w:tcPr>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земля</w:t>
            </w:r>
          </w:p>
        </w:tc>
      </w:tr>
      <w:tr w:rsidR="009B278A" w:rsidTr="009B278A">
        <w:trPr>
          <w:trHeight w:hRule="exact" w:val="341"/>
          <w:jc w:val="center"/>
        </w:trPr>
        <w:tc>
          <w:tcPr>
            <w:tcW w:w="419"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1</w:t>
            </w:r>
          </w:p>
        </w:tc>
        <w:tc>
          <w:tcPr>
            <w:tcW w:w="3247"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Офис правления организации</w:t>
            </w:r>
          </w:p>
        </w:tc>
        <w:tc>
          <w:tcPr>
            <w:tcW w:w="1987"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ул. Горького, 52</w:t>
            </w:r>
          </w:p>
        </w:tc>
        <w:tc>
          <w:tcPr>
            <w:tcW w:w="169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аренда на 49 лет</w:t>
            </w:r>
          </w:p>
        </w:tc>
        <w:tc>
          <w:tcPr>
            <w:tcW w:w="1825" w:type="dxa"/>
            <w:tcBorders>
              <w:top w:val="single" w:sz="4" w:space="0" w:color="auto"/>
              <w:left w:val="single" w:sz="4" w:space="0" w:color="auto"/>
              <w:bottom w:val="nil"/>
              <w:right w:val="single" w:sz="4" w:space="0" w:color="auto"/>
            </w:tcBorders>
            <w:shd w:val="clear" w:color="auto" w:fill="FFFFFF"/>
            <w:vAlign w:val="center"/>
            <w:hideMark/>
          </w:tcPr>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r>
      <w:tr w:rsidR="009B278A" w:rsidTr="009B278A">
        <w:trPr>
          <w:trHeight w:hRule="exact" w:val="302"/>
          <w:jc w:val="center"/>
        </w:trPr>
        <w:tc>
          <w:tcPr>
            <w:tcW w:w="419"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2</w:t>
            </w:r>
          </w:p>
        </w:tc>
        <w:tc>
          <w:tcPr>
            <w:tcW w:w="3247"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Здание в 2 этажа, деревянное</w:t>
            </w:r>
          </w:p>
        </w:tc>
        <w:tc>
          <w:tcPr>
            <w:tcW w:w="1987"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ул. Советская, 35</w:t>
            </w:r>
          </w:p>
        </w:tc>
        <w:tc>
          <w:tcPr>
            <w:tcW w:w="1694"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собственность</w:t>
            </w:r>
          </w:p>
        </w:tc>
        <w:tc>
          <w:tcPr>
            <w:tcW w:w="1825" w:type="dxa"/>
            <w:tcBorders>
              <w:top w:val="single" w:sz="4" w:space="0" w:color="auto"/>
              <w:left w:val="single" w:sz="4" w:space="0" w:color="auto"/>
              <w:bottom w:val="nil"/>
              <w:right w:val="single" w:sz="4" w:space="0" w:color="auto"/>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собственность</w:t>
            </w:r>
          </w:p>
        </w:tc>
      </w:tr>
      <w:tr w:rsidR="009B278A" w:rsidTr="009B278A">
        <w:trPr>
          <w:trHeight w:hRule="exact" w:val="278"/>
          <w:jc w:val="center"/>
        </w:trPr>
        <w:tc>
          <w:tcPr>
            <w:tcW w:w="419"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3</w:t>
            </w:r>
          </w:p>
        </w:tc>
        <w:tc>
          <w:tcPr>
            <w:tcW w:w="3247"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Помещение 1-й этаж и подвал, 150 м</w:t>
            </w:r>
            <w:r>
              <w:rPr>
                <w:rFonts w:ascii="Times New Roman" w:hAnsi="Times New Roman" w:cs="Times New Roman"/>
                <w:sz w:val="16"/>
                <w:szCs w:val="16"/>
                <w:vertAlign w:val="superscript"/>
                <w:lang w:eastAsia="en-US"/>
              </w:rPr>
              <w:t>2</w:t>
            </w:r>
          </w:p>
        </w:tc>
        <w:tc>
          <w:tcPr>
            <w:tcW w:w="1987"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ул. Ленина, 19</w:t>
            </w:r>
          </w:p>
        </w:tc>
        <w:tc>
          <w:tcPr>
            <w:tcW w:w="1694"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аренда на 49 лет</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278A" w:rsidRDefault="009B278A">
            <w:pPr>
              <w:spacing w:line="276"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w:t>
            </w:r>
          </w:p>
        </w:tc>
      </w:tr>
      <w:tr w:rsidR="009B278A" w:rsidTr="009B278A">
        <w:trPr>
          <w:trHeight w:hRule="exact" w:val="278"/>
          <w:jc w:val="center"/>
        </w:trPr>
        <w:tc>
          <w:tcPr>
            <w:tcW w:w="419"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4.</w:t>
            </w:r>
          </w:p>
        </w:tc>
        <w:tc>
          <w:tcPr>
            <w:tcW w:w="3247"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Швейная фабрика</w:t>
            </w:r>
          </w:p>
        </w:tc>
        <w:tc>
          <w:tcPr>
            <w:tcW w:w="1987" w:type="dxa"/>
            <w:tcBorders>
              <w:top w:val="single" w:sz="4" w:space="0" w:color="auto"/>
              <w:left w:val="single" w:sz="4" w:space="0" w:color="auto"/>
              <w:bottom w:val="single" w:sz="4" w:space="0" w:color="auto"/>
              <w:right w:val="nil"/>
            </w:tcBorders>
            <w:shd w:val="clear" w:color="auto" w:fill="FFFFFF"/>
            <w:vAlign w:val="bottom"/>
          </w:tcPr>
          <w:p w:rsidR="009B278A" w:rsidRDefault="009B278A">
            <w:pPr>
              <w:spacing w:line="276" w:lineRule="auto"/>
              <w:jc w:val="center"/>
              <w:rPr>
                <w:rFonts w:ascii="Times New Roman" w:eastAsia="Times New Roman" w:hAnsi="Times New Roman" w:cs="Times New Roman"/>
                <w:color w:val="auto"/>
                <w:sz w:val="18"/>
                <w:szCs w:val="18"/>
                <w:lang w:eastAsia="en-US"/>
              </w:rPr>
            </w:pPr>
          </w:p>
        </w:tc>
        <w:tc>
          <w:tcPr>
            <w:tcW w:w="1694" w:type="dxa"/>
            <w:tcBorders>
              <w:top w:val="single" w:sz="4" w:space="0" w:color="auto"/>
              <w:left w:val="single" w:sz="4" w:space="0" w:color="auto"/>
              <w:bottom w:val="single" w:sz="4" w:space="0" w:color="auto"/>
              <w:right w:val="nil"/>
            </w:tcBorders>
            <w:shd w:val="clear" w:color="auto" w:fill="FFFFFF"/>
            <w:vAlign w:val="bottom"/>
          </w:tcPr>
          <w:p w:rsidR="009B278A" w:rsidRDefault="009B278A">
            <w:pPr>
              <w:spacing w:line="276" w:lineRule="auto"/>
              <w:jc w:val="both"/>
              <w:rPr>
                <w:rFonts w:ascii="Times New Roman" w:hAnsi="Times New Roman" w:cs="Times New Roman"/>
                <w:sz w:val="16"/>
                <w:szCs w:val="16"/>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B278A" w:rsidRDefault="009B278A">
            <w:pPr>
              <w:spacing w:line="276" w:lineRule="auto"/>
              <w:jc w:val="center"/>
              <w:rPr>
                <w:rFonts w:ascii="Times New Roman" w:hAnsi="Times New Roman" w:cs="Times New Roman"/>
                <w:sz w:val="16"/>
                <w:szCs w:val="16"/>
                <w:lang w:eastAsia="en-US"/>
              </w:rPr>
            </w:pPr>
          </w:p>
        </w:tc>
      </w:tr>
      <w:tr w:rsidR="009B278A" w:rsidTr="009B278A">
        <w:trPr>
          <w:trHeight w:hRule="exact" w:val="278"/>
          <w:jc w:val="center"/>
        </w:trPr>
        <w:tc>
          <w:tcPr>
            <w:tcW w:w="419"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5.</w:t>
            </w:r>
          </w:p>
        </w:tc>
        <w:tc>
          <w:tcPr>
            <w:tcW w:w="3247" w:type="dxa"/>
            <w:tcBorders>
              <w:top w:val="single" w:sz="4" w:space="0" w:color="auto"/>
              <w:left w:val="single" w:sz="4" w:space="0" w:color="auto"/>
              <w:bottom w:val="single" w:sz="4" w:space="0" w:color="auto"/>
              <w:right w:val="nil"/>
            </w:tcBorders>
            <w:shd w:val="clear" w:color="auto" w:fill="FFFFFF"/>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Автотранспорт, в том числе:</w:t>
            </w:r>
          </w:p>
        </w:tc>
        <w:tc>
          <w:tcPr>
            <w:tcW w:w="1987"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jc w:val="center"/>
              <w:rPr>
                <w:rFonts w:ascii="Times New Roman" w:eastAsia="Times New Roman" w:hAnsi="Times New Roman" w:cs="Times New Roman"/>
                <w:color w:val="auto"/>
                <w:sz w:val="18"/>
                <w:szCs w:val="18"/>
                <w:lang w:eastAsia="en-US"/>
              </w:rPr>
            </w:pPr>
          </w:p>
        </w:tc>
        <w:tc>
          <w:tcPr>
            <w:tcW w:w="1694" w:type="dxa"/>
            <w:tcBorders>
              <w:top w:val="single" w:sz="4" w:space="0" w:color="auto"/>
              <w:left w:val="single" w:sz="4" w:space="0" w:color="auto"/>
              <w:bottom w:val="single" w:sz="4" w:space="0" w:color="auto"/>
              <w:right w:val="nil"/>
            </w:tcBorders>
            <w:shd w:val="clear" w:color="auto" w:fill="FFFFFF"/>
            <w:vAlign w:val="bottom"/>
          </w:tcPr>
          <w:p w:rsidR="009B278A" w:rsidRDefault="009B278A">
            <w:pPr>
              <w:spacing w:line="276" w:lineRule="auto"/>
              <w:jc w:val="both"/>
              <w:rPr>
                <w:rFonts w:ascii="Times New Roman" w:hAnsi="Times New Roman" w:cs="Times New Roman"/>
                <w:sz w:val="16"/>
                <w:szCs w:val="16"/>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B278A" w:rsidRDefault="009B278A">
            <w:pPr>
              <w:spacing w:line="276" w:lineRule="auto"/>
              <w:jc w:val="center"/>
              <w:rPr>
                <w:rFonts w:ascii="Times New Roman" w:hAnsi="Times New Roman" w:cs="Times New Roman"/>
                <w:sz w:val="16"/>
                <w:szCs w:val="16"/>
                <w:lang w:eastAsia="en-US"/>
              </w:rPr>
            </w:pPr>
          </w:p>
        </w:tc>
      </w:tr>
      <w:tr w:rsidR="009B278A" w:rsidTr="009B278A">
        <w:trPr>
          <w:trHeight w:hRule="exact" w:val="278"/>
          <w:jc w:val="center"/>
        </w:trPr>
        <w:tc>
          <w:tcPr>
            <w:tcW w:w="419"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6.</w:t>
            </w:r>
          </w:p>
        </w:tc>
        <w:tc>
          <w:tcPr>
            <w:tcW w:w="3247" w:type="dxa"/>
            <w:tcBorders>
              <w:top w:val="single" w:sz="4" w:space="0" w:color="auto"/>
              <w:left w:val="single" w:sz="4" w:space="0" w:color="auto"/>
              <w:bottom w:val="single" w:sz="4" w:space="0" w:color="auto"/>
              <w:right w:val="nil"/>
            </w:tcBorders>
            <w:shd w:val="clear" w:color="auto" w:fill="FFFFFF"/>
            <w:hideMark/>
          </w:tcPr>
          <w:p w:rsidR="009B278A" w:rsidRDefault="009B278A">
            <w:pPr>
              <w:spacing w:line="276" w:lineRule="auto"/>
              <w:ind w:left="34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Тойота</w:t>
            </w:r>
          </w:p>
        </w:tc>
        <w:tc>
          <w:tcPr>
            <w:tcW w:w="1987" w:type="dxa"/>
            <w:tcBorders>
              <w:top w:val="single" w:sz="4" w:space="0" w:color="auto"/>
              <w:left w:val="single" w:sz="4" w:space="0" w:color="auto"/>
              <w:bottom w:val="single" w:sz="4" w:space="0" w:color="auto"/>
              <w:right w:val="nil"/>
            </w:tcBorders>
            <w:shd w:val="clear" w:color="auto" w:fill="FFFFFF"/>
            <w:vAlign w:val="center"/>
          </w:tcPr>
          <w:p w:rsidR="009B278A" w:rsidRDefault="009B278A">
            <w:pPr>
              <w:spacing w:line="276" w:lineRule="auto"/>
              <w:jc w:val="center"/>
              <w:rPr>
                <w:rFonts w:ascii="Times New Roman" w:eastAsia="Times New Roman" w:hAnsi="Times New Roman" w:cs="Times New Roman"/>
                <w:color w:val="auto"/>
                <w:sz w:val="18"/>
                <w:szCs w:val="18"/>
                <w:lang w:eastAsia="en-US"/>
              </w:rPr>
            </w:pPr>
          </w:p>
        </w:tc>
        <w:tc>
          <w:tcPr>
            <w:tcW w:w="1694" w:type="dxa"/>
            <w:tcBorders>
              <w:top w:val="single" w:sz="4" w:space="0" w:color="auto"/>
              <w:left w:val="single" w:sz="4" w:space="0" w:color="auto"/>
              <w:bottom w:val="single" w:sz="4" w:space="0" w:color="auto"/>
              <w:right w:val="nil"/>
            </w:tcBorders>
            <w:shd w:val="clear" w:color="auto" w:fill="FFFFFF"/>
            <w:vAlign w:val="bottom"/>
          </w:tcPr>
          <w:p w:rsidR="009B278A" w:rsidRDefault="009B278A">
            <w:pPr>
              <w:spacing w:line="276" w:lineRule="auto"/>
              <w:jc w:val="both"/>
              <w:rPr>
                <w:rFonts w:ascii="Times New Roman" w:hAnsi="Times New Roman" w:cs="Times New Roman"/>
                <w:sz w:val="16"/>
                <w:szCs w:val="16"/>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B278A" w:rsidRDefault="009B278A">
            <w:pPr>
              <w:spacing w:line="276" w:lineRule="auto"/>
              <w:jc w:val="center"/>
              <w:rPr>
                <w:rFonts w:ascii="Times New Roman" w:hAnsi="Times New Roman" w:cs="Times New Roman"/>
                <w:sz w:val="16"/>
                <w:szCs w:val="16"/>
                <w:lang w:eastAsia="en-US"/>
              </w:rPr>
            </w:pPr>
          </w:p>
        </w:tc>
      </w:tr>
      <w:tr w:rsidR="009B278A" w:rsidTr="009B278A">
        <w:trPr>
          <w:trHeight w:hRule="exact" w:val="278"/>
          <w:jc w:val="center"/>
        </w:trPr>
        <w:tc>
          <w:tcPr>
            <w:tcW w:w="419"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jc w:val="both"/>
              <w:rPr>
                <w:rFonts w:ascii="Times New Roman" w:hAnsi="Times New Roman" w:cs="Times New Roman"/>
                <w:sz w:val="16"/>
                <w:szCs w:val="16"/>
                <w:lang w:eastAsia="en-US"/>
              </w:rPr>
            </w:pPr>
            <w:r>
              <w:rPr>
                <w:rFonts w:ascii="Times New Roman" w:hAnsi="Times New Roman" w:cs="Times New Roman"/>
                <w:sz w:val="16"/>
                <w:szCs w:val="16"/>
                <w:lang w:eastAsia="en-US"/>
              </w:rPr>
              <w:t>7.</w:t>
            </w:r>
          </w:p>
        </w:tc>
        <w:tc>
          <w:tcPr>
            <w:tcW w:w="3247"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ind w:left="34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ГАЗ – 3102</w:t>
            </w:r>
          </w:p>
        </w:tc>
        <w:tc>
          <w:tcPr>
            <w:tcW w:w="1987" w:type="dxa"/>
            <w:tcBorders>
              <w:top w:val="single" w:sz="4" w:space="0" w:color="auto"/>
              <w:left w:val="single" w:sz="4" w:space="0" w:color="auto"/>
              <w:bottom w:val="single" w:sz="4" w:space="0" w:color="auto"/>
              <w:right w:val="nil"/>
            </w:tcBorders>
            <w:shd w:val="clear" w:color="auto" w:fill="FFFFFF"/>
            <w:vAlign w:val="bottom"/>
          </w:tcPr>
          <w:p w:rsidR="009B278A" w:rsidRDefault="009B278A">
            <w:pPr>
              <w:spacing w:line="276" w:lineRule="auto"/>
              <w:jc w:val="center"/>
              <w:rPr>
                <w:rFonts w:ascii="Times New Roman" w:eastAsia="Times New Roman" w:hAnsi="Times New Roman" w:cs="Times New Roman"/>
                <w:color w:val="auto"/>
                <w:sz w:val="18"/>
                <w:szCs w:val="18"/>
                <w:lang w:eastAsia="en-US"/>
              </w:rPr>
            </w:pPr>
          </w:p>
        </w:tc>
        <w:tc>
          <w:tcPr>
            <w:tcW w:w="1694" w:type="dxa"/>
            <w:tcBorders>
              <w:top w:val="single" w:sz="4" w:space="0" w:color="auto"/>
              <w:left w:val="single" w:sz="4" w:space="0" w:color="auto"/>
              <w:bottom w:val="single" w:sz="4" w:space="0" w:color="auto"/>
              <w:right w:val="nil"/>
            </w:tcBorders>
            <w:shd w:val="clear" w:color="auto" w:fill="FFFFFF"/>
            <w:vAlign w:val="bottom"/>
          </w:tcPr>
          <w:p w:rsidR="009B278A" w:rsidRDefault="009B278A">
            <w:pPr>
              <w:spacing w:line="276" w:lineRule="auto"/>
              <w:jc w:val="both"/>
              <w:rPr>
                <w:rFonts w:ascii="Times New Roman" w:hAnsi="Times New Roman" w:cs="Times New Roman"/>
                <w:sz w:val="16"/>
                <w:szCs w:val="16"/>
                <w:lang w:eastAsia="en-US"/>
              </w:rPr>
            </w:pP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B278A" w:rsidRDefault="009B278A">
            <w:pPr>
              <w:spacing w:line="276" w:lineRule="auto"/>
              <w:jc w:val="center"/>
              <w:rPr>
                <w:rFonts w:ascii="Times New Roman" w:hAnsi="Times New Roman" w:cs="Times New Roman"/>
                <w:sz w:val="16"/>
                <w:szCs w:val="16"/>
                <w:lang w:eastAsia="en-US"/>
              </w:rPr>
            </w:pPr>
          </w:p>
        </w:tc>
      </w:tr>
    </w:tbl>
    <w:p w:rsidR="009B278A" w:rsidRDefault="009B278A" w:rsidP="009B278A">
      <w:pPr>
        <w:ind w:firstLine="851"/>
        <w:jc w:val="both"/>
        <w:rPr>
          <w:rFonts w:ascii="Times New Roman" w:hAnsi="Times New Roman" w:cs="Times New Roman"/>
          <w:sz w:val="20"/>
          <w:szCs w:val="20"/>
        </w:rPr>
      </w:pPr>
    </w:p>
    <w:p w:rsidR="009B278A" w:rsidRDefault="009B278A" w:rsidP="009B278A">
      <w:pPr>
        <w:ind w:firstLine="851"/>
        <w:jc w:val="both"/>
        <w:rPr>
          <w:rFonts w:ascii="Times New Roman" w:hAnsi="Times New Roman" w:cs="Times New Roman"/>
          <w:sz w:val="20"/>
          <w:szCs w:val="20"/>
        </w:rPr>
      </w:pP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 xml:space="preserve"> </w:t>
      </w:r>
    </w:p>
    <w:p w:rsidR="009B278A" w:rsidRDefault="009B278A" w:rsidP="009B278A">
      <w:pPr>
        <w:ind w:firstLine="851"/>
        <w:jc w:val="both"/>
        <w:rPr>
          <w:rFonts w:ascii="Times New Roman" w:hAnsi="Times New Roman" w:cs="Times New Roman"/>
          <w:sz w:val="20"/>
          <w:szCs w:val="20"/>
        </w:rPr>
      </w:pPr>
    </w:p>
    <w:p w:rsidR="009B278A" w:rsidRDefault="009B278A" w:rsidP="009B278A">
      <w:pPr>
        <w:widowControl/>
        <w:numPr>
          <w:ilvl w:val="0"/>
          <w:numId w:val="18"/>
        </w:numPr>
        <w:spacing w:after="160" w:line="256" w:lineRule="auto"/>
        <w:jc w:val="both"/>
        <w:rPr>
          <w:rFonts w:ascii="Times New Roman" w:hAnsi="Times New Roman" w:cs="Times New Roman"/>
          <w:b/>
          <w:bCs/>
          <w:sz w:val="20"/>
          <w:szCs w:val="20"/>
        </w:rPr>
      </w:pPr>
      <w:r>
        <w:rPr>
          <w:rFonts w:ascii="Times New Roman" w:hAnsi="Times New Roman" w:cs="Times New Roman"/>
          <w:b/>
          <w:bCs/>
          <w:sz w:val="20"/>
          <w:szCs w:val="20"/>
        </w:rPr>
        <w:t>Производственные и бытовые условия работы аппарата правления.</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xml:space="preserve">Юридический адрес организации: 145165, г. </w:t>
      </w:r>
      <w:r>
        <w:rPr>
          <w:rFonts w:ascii="Times New Roman" w:hAnsi="Times New Roman" w:cs="Times New Roman"/>
          <w:sz w:val="18"/>
          <w:szCs w:val="18"/>
          <w:lang w:val="en-US"/>
        </w:rPr>
        <w:t>N</w:t>
      </w:r>
      <w:r>
        <w:rPr>
          <w:rFonts w:ascii="Times New Roman" w:hAnsi="Times New Roman" w:cs="Times New Roman"/>
          <w:sz w:val="18"/>
          <w:szCs w:val="18"/>
        </w:rPr>
        <w:t>-</w:t>
      </w:r>
      <w:proofErr w:type="spellStart"/>
      <w:r>
        <w:rPr>
          <w:rFonts w:ascii="Times New Roman" w:hAnsi="Times New Roman" w:cs="Times New Roman"/>
          <w:sz w:val="18"/>
          <w:szCs w:val="18"/>
        </w:rPr>
        <w:t>ск</w:t>
      </w:r>
      <w:proofErr w:type="spellEnd"/>
      <w:r>
        <w:rPr>
          <w:rFonts w:ascii="Times New Roman" w:hAnsi="Times New Roman" w:cs="Times New Roman"/>
          <w:sz w:val="18"/>
          <w:szCs w:val="18"/>
        </w:rPr>
        <w:t>, ул. Горького, 52, где находится нежилое помещение площадью 130 м</w:t>
      </w:r>
      <w:r>
        <w:rPr>
          <w:rFonts w:ascii="Times New Roman" w:hAnsi="Times New Roman" w:cs="Times New Roman"/>
          <w:sz w:val="18"/>
          <w:szCs w:val="18"/>
          <w:vertAlign w:val="superscript"/>
        </w:rPr>
        <w:t>2</w:t>
      </w:r>
      <w:r>
        <w:rPr>
          <w:rFonts w:ascii="Times New Roman" w:hAnsi="Times New Roman" w:cs="Times New Roman"/>
          <w:sz w:val="18"/>
          <w:szCs w:val="18"/>
        </w:rPr>
        <w:t>, которое правление организации арендует по договору аренды от 01.07.11 г. № 24.</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Председатель организации и его заместитель занимают отдельные кабинеты, выходящие в помещение, где располагается секретарь.</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Аппарат правления состоит из 3-х подразделений, занимающих отдельные помещения. Имеется отдельное помещение для совещаний и собраний.</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xml:space="preserve">Все помещения имеют телефонную связь. Все рабочие места оборудованы   необходимой оргтехникой (перечислить), которые закреплены за соответствующими работниками, все компьютеры аппарата имеют выход в Интернет, в организации есть сайт (записать какой, если имеется), информация о работе правления размещается в социальных сетях (записать в каких). </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Председатель организации занима</w:t>
      </w:r>
      <w:r w:rsidR="00BD38FC">
        <w:rPr>
          <w:rFonts w:ascii="Times New Roman" w:hAnsi="Times New Roman" w:cs="Times New Roman"/>
          <w:sz w:val="18"/>
          <w:szCs w:val="18"/>
        </w:rPr>
        <w:t>ет отдельный кабинет, есть секре</w:t>
      </w:r>
      <w:r>
        <w:rPr>
          <w:rFonts w:ascii="Times New Roman" w:hAnsi="Times New Roman" w:cs="Times New Roman"/>
          <w:sz w:val="18"/>
          <w:szCs w:val="18"/>
        </w:rPr>
        <w:t>тарь.</w:t>
      </w:r>
    </w:p>
    <w:p w:rsidR="009B278A" w:rsidRDefault="009B278A" w:rsidP="009B278A">
      <w:pPr>
        <w:ind w:firstLine="851"/>
        <w:jc w:val="both"/>
        <w:rPr>
          <w:rFonts w:ascii="Times New Roman" w:hAnsi="Times New Roman" w:cs="Times New Roman"/>
          <w:b/>
          <w:i/>
          <w:sz w:val="18"/>
          <w:szCs w:val="18"/>
        </w:rPr>
      </w:pPr>
      <w:r>
        <w:rPr>
          <w:rFonts w:ascii="Times New Roman" w:hAnsi="Times New Roman" w:cs="Times New Roman"/>
          <w:b/>
          <w:i/>
          <w:sz w:val="18"/>
          <w:szCs w:val="18"/>
        </w:rPr>
        <w:t>В этом разделе необходимо отметить произведена ли оценка рабочего места в соответствии с требованием законодательства</w:t>
      </w:r>
    </w:p>
    <w:p w:rsidR="009B278A" w:rsidRDefault="009B278A" w:rsidP="009B278A">
      <w:pPr>
        <w:ind w:firstLine="851"/>
        <w:jc w:val="both"/>
        <w:rPr>
          <w:rFonts w:ascii="Times New Roman" w:hAnsi="Times New Roman" w:cs="Times New Roman"/>
          <w:sz w:val="20"/>
          <w:szCs w:val="20"/>
        </w:rPr>
      </w:pPr>
    </w:p>
    <w:p w:rsidR="009B278A" w:rsidRDefault="009B278A" w:rsidP="009B278A">
      <w:pPr>
        <w:widowControl/>
        <w:numPr>
          <w:ilvl w:val="0"/>
          <w:numId w:val="18"/>
        </w:numPr>
        <w:spacing w:line="256" w:lineRule="auto"/>
        <w:jc w:val="both"/>
        <w:rPr>
          <w:rFonts w:ascii="Times New Roman" w:hAnsi="Times New Roman" w:cs="Times New Roman"/>
          <w:b/>
          <w:bCs/>
          <w:sz w:val="20"/>
          <w:szCs w:val="20"/>
        </w:rPr>
      </w:pPr>
      <w:r>
        <w:rPr>
          <w:rFonts w:ascii="Times New Roman" w:hAnsi="Times New Roman" w:cs="Times New Roman"/>
          <w:b/>
          <w:bCs/>
          <w:sz w:val="20"/>
          <w:szCs w:val="20"/>
        </w:rPr>
        <w:t>Организационная работа, реализация основных задач ВОИ.</w:t>
      </w:r>
    </w:p>
    <w:p w:rsidR="009B278A" w:rsidRDefault="009B278A" w:rsidP="009B278A">
      <w:pPr>
        <w:ind w:left="851"/>
        <w:jc w:val="both"/>
        <w:rPr>
          <w:rFonts w:ascii="Times New Roman" w:hAnsi="Times New Roman" w:cs="Times New Roman"/>
          <w:b/>
          <w:bCs/>
          <w:sz w:val="18"/>
          <w:szCs w:val="18"/>
        </w:rPr>
      </w:pP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Проверив уставную деятельность правления организации, комиссия отмечает, что в своей деятельности правление руководствуется: Уставом ВОИ, Уставом региональной организации ВОИ, и законодательными актами Российской Федерации.    Основные цели и задачи, стоящие перед организацией, правлением выполняются.</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За 2018 год в региональной организации проведено 6 заседаний президиума правления и 2 заседания пленума правления, на которых было рассмотрено 30 вопросов организационной, финансово-экономической и производственной деятельности организации. На всех заседаниях правления и президиума соблюден кворум.</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Правление организации работает в соответствии с годовым планом, утвержденным решением президиума от 27 декабря 2017 н утвержденной сметой доходов и расходов, на основании решений пленума правления региональной организации, с в соответствии с постановлениями и решениям ЦП ВОИ.</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 соответствии с Уставом ВОИ, Уставом региональной организации ВОИ, правление организации выражает и защищает интересы инвалидов региона в органах Государственной власти, в Законодательном Собрании региона.</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Председатель организации ВОИ А.К. Петров является:</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членом Координационного Комитета по делам пожилых людей и инвалидов;</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членом областной (республиканской, краевой) коллегии социальной защиты населения;</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xml:space="preserve">- членом Политического Консультативного Совета при главе администрации региона. </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За 2017 год правление организации направило в органы власти региона и города около 40 запросов и обращений, в департамент социальной защиты - около 30.</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Среди них:</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об обеспечении беспрепятственного доступа инвалидов к объектам социальной инфраструктуры;</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о льготном обеспечении лекарственными препаратами и др.</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xml:space="preserve">Некоторые обращения решены положительно, </w:t>
      </w:r>
      <w:r w:rsidR="00281876">
        <w:rPr>
          <w:rFonts w:ascii="Times New Roman" w:hAnsi="Times New Roman" w:cs="Times New Roman"/>
          <w:sz w:val="18"/>
          <w:szCs w:val="18"/>
        </w:rPr>
        <w:t>например,</w:t>
      </w:r>
      <w:r>
        <w:rPr>
          <w:rFonts w:ascii="Times New Roman" w:hAnsi="Times New Roman" w:cs="Times New Roman"/>
          <w:sz w:val="18"/>
          <w:szCs w:val="18"/>
        </w:rPr>
        <w:t xml:space="preserve"> (перечислить).</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 течение 2018 года в правление организации устно обратилось 169 инвалидов за консультацией по вопросам обучения вождению автомашин, трудоустройства и другим.</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Всем обратившимся, специалистами организации была дана квалифицированная консультация.</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Правлением организована рассылка 80 инструктивно-методических и информационных писем, по запросам выдавались нормативные и иные материалы и образцы, проводилось устное консультирование.</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Силами аппарата региональной организации ВОИ проведены четыре семинара с представителями городских и районных организаций по вопросам: бухгалтерского учета; организационно-массовой работы; делопроизводства и кадров; контрольно-ревизионной деятельности КРК. Утвержденный план организации выполнен не в полном объеме (Объяснить почему)</w:t>
      </w:r>
    </w:p>
    <w:p w:rsidR="009B278A" w:rsidRDefault="009B278A" w:rsidP="009B278A">
      <w:pPr>
        <w:ind w:firstLine="851"/>
        <w:jc w:val="both"/>
        <w:rPr>
          <w:rFonts w:ascii="Times New Roman" w:hAnsi="Times New Roman" w:cs="Times New Roman"/>
          <w:sz w:val="18"/>
          <w:szCs w:val="18"/>
        </w:rPr>
      </w:pPr>
    </w:p>
    <w:p w:rsidR="009B278A" w:rsidRDefault="009B278A" w:rsidP="009B278A">
      <w:pPr>
        <w:widowControl/>
        <w:numPr>
          <w:ilvl w:val="0"/>
          <w:numId w:val="18"/>
        </w:numPr>
        <w:spacing w:line="256" w:lineRule="auto"/>
        <w:jc w:val="both"/>
        <w:rPr>
          <w:rFonts w:ascii="Times New Roman" w:hAnsi="Times New Roman" w:cs="Times New Roman"/>
          <w:b/>
          <w:bCs/>
          <w:sz w:val="18"/>
          <w:szCs w:val="18"/>
        </w:rPr>
      </w:pPr>
      <w:r>
        <w:rPr>
          <w:rFonts w:ascii="Times New Roman" w:hAnsi="Times New Roman" w:cs="Times New Roman"/>
          <w:b/>
          <w:bCs/>
          <w:sz w:val="18"/>
          <w:szCs w:val="18"/>
        </w:rPr>
        <w:lastRenderedPageBreak/>
        <w:t>Выполнение постановлений и решений ВОИ.</w:t>
      </w:r>
    </w:p>
    <w:p w:rsidR="009B278A" w:rsidRDefault="009B278A" w:rsidP="009B278A">
      <w:pPr>
        <w:ind w:left="851"/>
        <w:jc w:val="both"/>
        <w:rPr>
          <w:rFonts w:ascii="Times New Roman" w:hAnsi="Times New Roman" w:cs="Times New Roman"/>
          <w:b/>
          <w:bCs/>
          <w:sz w:val="18"/>
          <w:szCs w:val="18"/>
        </w:rPr>
      </w:pP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18"/>
          <w:szCs w:val="18"/>
        </w:rPr>
        <w:t>На заседаниях президиума и пленума правления региональной организации, прошедших в 2018 году, было рассмотрено 30 вопросов жизнедеятельности региональной организации, (какие), по которым были приняты соответствующие решения, и постановления, даны поручения членам прези</w:t>
      </w:r>
      <w:r w:rsidR="00BD38FC">
        <w:rPr>
          <w:rFonts w:ascii="Times New Roman" w:hAnsi="Times New Roman" w:cs="Times New Roman"/>
          <w:sz w:val="18"/>
          <w:szCs w:val="18"/>
        </w:rPr>
        <w:t>диума (какие и как выполнены), з</w:t>
      </w:r>
      <w:r>
        <w:rPr>
          <w:rFonts w:ascii="Times New Roman" w:hAnsi="Times New Roman" w:cs="Times New Roman"/>
          <w:sz w:val="18"/>
          <w:szCs w:val="18"/>
        </w:rPr>
        <w:t>акреплены направления работы, за которые отвечает член президиума. Из них выполнено в полном объ</w:t>
      </w:r>
      <w:r>
        <w:rPr>
          <w:rFonts w:ascii="Times New Roman" w:hAnsi="Times New Roman" w:cs="Times New Roman"/>
          <w:sz w:val="20"/>
          <w:szCs w:val="20"/>
        </w:rPr>
        <w:t>еме и в срок - 21, частично выполнено - 4, не выполнено в срок - 5, что говорит о слабой исполнительской дисциплине руководства региональной и местных организаций.</w:t>
      </w:r>
    </w:p>
    <w:p w:rsidR="009B278A" w:rsidRDefault="009B278A" w:rsidP="009B278A">
      <w:pPr>
        <w:ind w:firstLine="851"/>
        <w:jc w:val="both"/>
        <w:rPr>
          <w:rFonts w:ascii="Times New Roman" w:hAnsi="Times New Roman" w:cs="Times New Roman"/>
          <w:b/>
          <w:sz w:val="20"/>
          <w:szCs w:val="20"/>
          <w:u w:val="single"/>
        </w:rPr>
      </w:pPr>
      <w:r>
        <w:rPr>
          <w:rFonts w:ascii="Times New Roman" w:hAnsi="Times New Roman" w:cs="Times New Roman"/>
          <w:b/>
          <w:sz w:val="20"/>
          <w:szCs w:val="20"/>
          <w:u w:val="single"/>
        </w:rPr>
        <w:t>Необходимо отметить кого заслушивали на заседаниях президиума и кого приглашали для участия в них</w:t>
      </w:r>
      <w:r w:rsidR="000669DF">
        <w:rPr>
          <w:rFonts w:ascii="Times New Roman" w:hAnsi="Times New Roman" w:cs="Times New Roman"/>
          <w:b/>
          <w:sz w:val="20"/>
          <w:szCs w:val="20"/>
          <w:u w:val="single"/>
        </w:rPr>
        <w:t>.</w:t>
      </w:r>
    </w:p>
    <w:p w:rsidR="000669DF" w:rsidRDefault="000669DF" w:rsidP="009B278A">
      <w:pPr>
        <w:ind w:firstLine="851"/>
        <w:jc w:val="both"/>
        <w:rPr>
          <w:rFonts w:ascii="Times New Roman" w:hAnsi="Times New Roman" w:cs="Times New Roman"/>
          <w:b/>
          <w:sz w:val="20"/>
          <w:szCs w:val="20"/>
          <w:u w:val="single"/>
        </w:rPr>
      </w:pPr>
    </w:p>
    <w:p w:rsidR="009B278A" w:rsidRDefault="009B278A" w:rsidP="009B278A">
      <w:pPr>
        <w:widowControl/>
        <w:numPr>
          <w:ilvl w:val="0"/>
          <w:numId w:val="18"/>
        </w:numPr>
        <w:spacing w:line="256" w:lineRule="auto"/>
        <w:jc w:val="both"/>
        <w:rPr>
          <w:rFonts w:ascii="Times New Roman" w:hAnsi="Times New Roman" w:cs="Times New Roman"/>
          <w:b/>
          <w:bCs/>
          <w:sz w:val="20"/>
          <w:szCs w:val="20"/>
        </w:rPr>
      </w:pPr>
      <w:r>
        <w:rPr>
          <w:rFonts w:ascii="Times New Roman" w:hAnsi="Times New Roman" w:cs="Times New Roman"/>
          <w:b/>
          <w:bCs/>
          <w:sz w:val="20"/>
          <w:szCs w:val="20"/>
        </w:rPr>
        <w:t>Состояние делопроизводства, исполнительская дисциплина</w:t>
      </w:r>
    </w:p>
    <w:p w:rsidR="009B278A" w:rsidRDefault="009B278A" w:rsidP="009B278A">
      <w:pPr>
        <w:ind w:left="851"/>
        <w:jc w:val="both"/>
        <w:rPr>
          <w:rFonts w:ascii="Times New Roman" w:hAnsi="Times New Roman" w:cs="Times New Roman"/>
          <w:b/>
          <w:bCs/>
          <w:sz w:val="20"/>
          <w:szCs w:val="20"/>
        </w:rPr>
      </w:pP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 ходе проверки установлено, что делопроизводство в правлении областной организации ведется в соответствии с инструкцией по ведению делопроизводства в организациях ВОИ.</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Вся документация состоит из постановлений, распоряжений, нормативных документов ЦП ВОИ, инструкций и писем предприятий и органов государственной власти, отчетов местных организаций и писем инвалидов.</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Вся документация хранится в соответствующих папках, документы учтены и зарегистрированы. Номенклатура дел ведется согласно инструкции, с указанием индекса и срока хранения документов.</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Согласно журналу входящих документов, в 2018 году зарегистрировано, передано исполнителям и взято под контроль 210 входящих документов и писем.</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Зарегистрировано и отправлено 350 документов. Исходящая документация регистрируется по установленной форме в соответствующем журнале.</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Протоколы заседаний президиума и пленума правления оформлены правильно, имеются подписи председателя организации н секретаря. Протоколы хранятся в отдельных папках.</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Вся служебная документация (постановления, распоряжения, справки, инструкции и т.д.) размножаются путем ксерокопирования и доводятся до правлений городских, районных организаций.</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Комиссия отмечает, что в аппарате правления не отработана система составления документов. Встречаются документы не имеющие, необходимый для них, полный набор обязательных реквизитов. Например, некоторые распоряжения не содержат даты и срока исполнения, сути распоряжения, на ряде документов отсутствуют подписи исполнителей.</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 правлении региональной организации не ведутся контрольные карточки исполнения документов, контроль за их исполнением возложен на руководящих работников аппарата, которые в конце отчетного периода (года) составляют справки о неисполненных в установленный срок документах.</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В аппарате правления организации не отлажена практика подмены ответственного за делопроизводство в случаях его непредвиденного отсутствия. В эти периоды делопроизводство фактически не ведется; дела и документация, без всякого контроля, доступны всем работникам аппарата, в том числе и сотрудникам производственных участков.</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Комиссия отмечает, что по итогам проверки деятельности правления региональной организации за 2018 год, для улучшения работы организации было сделано 10 рекомендаций, 2 из них не выполнено:</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руководству и правлению организации повысить требовательность к городским и районным организациям в части исполнительской дисциплины;</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годовые отчеты от местных организаций принимать с заключением ревизионных комиссий.</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 xml:space="preserve"> Проверив исполнительскую дисциплину, комиссия отмечает:</w:t>
      </w:r>
    </w:p>
    <w:p w:rsidR="009B278A" w:rsidRDefault="00BD38FC" w:rsidP="009B278A">
      <w:pPr>
        <w:ind w:firstLine="851"/>
        <w:jc w:val="both"/>
        <w:rPr>
          <w:rFonts w:ascii="Times New Roman" w:hAnsi="Times New Roman" w:cs="Times New Roman"/>
          <w:sz w:val="20"/>
          <w:szCs w:val="20"/>
        </w:rPr>
      </w:pPr>
      <w:r>
        <w:rPr>
          <w:rFonts w:ascii="Times New Roman" w:hAnsi="Times New Roman" w:cs="Times New Roman"/>
          <w:sz w:val="20"/>
          <w:szCs w:val="20"/>
        </w:rPr>
        <w:t>- н</w:t>
      </w:r>
      <w:r w:rsidR="009B278A">
        <w:rPr>
          <w:rFonts w:ascii="Times New Roman" w:hAnsi="Times New Roman" w:cs="Times New Roman"/>
          <w:sz w:val="20"/>
          <w:szCs w:val="20"/>
        </w:rPr>
        <w:t>арушение Устава региональной организации ВОИ в части отчисления в Центральный фонд областной организации местными организациями 10% от собственных доходов. За 2018год практически ни одна городская или районная организация в Центральный фонд областной организации уставных отчислений не произвела.</w:t>
      </w:r>
    </w:p>
    <w:p w:rsidR="009B278A" w:rsidRDefault="009B278A" w:rsidP="009B278A">
      <w:pPr>
        <w:ind w:firstLine="851"/>
        <w:jc w:val="both"/>
        <w:rPr>
          <w:rFonts w:ascii="Times New Roman" w:hAnsi="Times New Roman" w:cs="Times New Roman"/>
          <w:b/>
          <w:sz w:val="20"/>
          <w:szCs w:val="20"/>
          <w:u w:val="single"/>
        </w:rPr>
      </w:pPr>
      <w:r>
        <w:rPr>
          <w:rFonts w:ascii="Times New Roman" w:hAnsi="Times New Roman" w:cs="Times New Roman"/>
          <w:b/>
          <w:sz w:val="20"/>
          <w:szCs w:val="20"/>
          <w:u w:val="single"/>
        </w:rPr>
        <w:t>Организации, имеющие доходы от своей производственной деятельности, обязаны вносить в Центральный фонд   уставные отчисления.</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 xml:space="preserve"> -  Имеет место задержки отчетности местными организациями, о чем свидетельствуют повторные запросы аппарата областного правления, а также задержки отчетности в адрес ЦП ВОИ.</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w:t>
      </w:r>
      <w:r w:rsidR="00BD38FC">
        <w:rPr>
          <w:rFonts w:ascii="Times New Roman" w:hAnsi="Times New Roman" w:cs="Times New Roman"/>
          <w:sz w:val="20"/>
          <w:szCs w:val="20"/>
        </w:rPr>
        <w:t xml:space="preserve"> </w:t>
      </w:r>
      <w:r>
        <w:rPr>
          <w:rFonts w:ascii="Times New Roman" w:hAnsi="Times New Roman" w:cs="Times New Roman"/>
          <w:sz w:val="20"/>
          <w:szCs w:val="20"/>
        </w:rPr>
        <w:t>Отчеты не всех городских и районных организаций подкреплены Актами и заключениями местных контрольно-ревизионных комиссий.</w:t>
      </w:r>
    </w:p>
    <w:p w:rsidR="009B278A" w:rsidRDefault="009B278A" w:rsidP="009B278A">
      <w:pPr>
        <w:ind w:firstLine="851"/>
        <w:jc w:val="both"/>
      </w:pPr>
    </w:p>
    <w:p w:rsidR="009B278A" w:rsidRDefault="009B278A" w:rsidP="009B278A">
      <w:pPr>
        <w:ind w:firstLine="851"/>
        <w:jc w:val="both"/>
        <w:rPr>
          <w:rFonts w:ascii="Times New Roman" w:hAnsi="Times New Roman" w:cs="Times New Roman"/>
          <w:sz w:val="18"/>
          <w:szCs w:val="18"/>
        </w:rPr>
      </w:pPr>
    </w:p>
    <w:p w:rsidR="009B278A" w:rsidRDefault="009B278A" w:rsidP="009B278A">
      <w:pPr>
        <w:pStyle w:val="af4"/>
        <w:widowControl/>
        <w:numPr>
          <w:ilvl w:val="0"/>
          <w:numId w:val="18"/>
        </w:numPr>
        <w:spacing w:line="256" w:lineRule="auto"/>
        <w:ind w:left="0"/>
        <w:jc w:val="center"/>
        <w:rPr>
          <w:rFonts w:ascii="Times New Roman" w:hAnsi="Times New Roman" w:cs="Times New Roman"/>
          <w:b/>
          <w:sz w:val="18"/>
          <w:szCs w:val="18"/>
        </w:rPr>
      </w:pPr>
      <w:r>
        <w:rPr>
          <w:rFonts w:ascii="Times New Roman" w:hAnsi="Times New Roman" w:cs="Times New Roman"/>
          <w:b/>
          <w:sz w:val="18"/>
          <w:szCs w:val="18"/>
        </w:rPr>
        <w:t>Соблюдение установленного порядка рассмотрения предложений, заявлений, жалоб и апелляций членов и организаций ВОИ.</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Комиссия провела проверку соблюдения установленного порядка рассмотрения предложений, жалоб и заявлений членов региональной организации и принятия по ним соответствующих решений.</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xml:space="preserve">В 2018 году в региональной (местной) организации рассмотрено 95 письменных обращений инвалидов региона, в </w:t>
      </w:r>
      <w:proofErr w:type="spellStart"/>
      <w:r>
        <w:rPr>
          <w:rFonts w:ascii="Times New Roman" w:hAnsi="Times New Roman" w:cs="Times New Roman"/>
          <w:sz w:val="18"/>
          <w:szCs w:val="18"/>
        </w:rPr>
        <w:t>т.ч</w:t>
      </w:r>
      <w:proofErr w:type="spellEnd"/>
      <w:r>
        <w:rPr>
          <w:rFonts w:ascii="Times New Roman" w:hAnsi="Times New Roman" w:cs="Times New Roman"/>
          <w:sz w:val="18"/>
          <w:szCs w:val="18"/>
        </w:rPr>
        <w:t>.:</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- 23 - на оказание материальной помощи в виде продуктовых наборов;</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- 30 - на оказание денежной материальной помощи;</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t>- 15 - оказание помощи на лечение;</w:t>
      </w:r>
    </w:p>
    <w:p w:rsidR="009B278A" w:rsidRDefault="009B278A" w:rsidP="009B278A">
      <w:pPr>
        <w:ind w:left="851"/>
        <w:jc w:val="both"/>
        <w:rPr>
          <w:rFonts w:ascii="Times New Roman" w:hAnsi="Times New Roman" w:cs="Times New Roman"/>
          <w:sz w:val="18"/>
          <w:szCs w:val="18"/>
        </w:rPr>
      </w:pPr>
      <w:r>
        <w:rPr>
          <w:rFonts w:ascii="Times New Roman" w:hAnsi="Times New Roman" w:cs="Times New Roman"/>
          <w:sz w:val="18"/>
          <w:szCs w:val="18"/>
        </w:rPr>
        <w:lastRenderedPageBreak/>
        <w:t>- 27 - по разным вопросам (жилищным, семейным и т.п.).</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Проверка показала, что все обращения рассматривались не позднее чем в месячный срок.</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xml:space="preserve"> Комиссия отмечает, что не на всех письменных обращений инвалидов имеются резолюции руководства организации на рассмотрение данного документа, на ряде документов нет регистрационных номеров или отметок о принятых решениях и их выполнении, часть документов в папке «Письма, жалобы и предложения» не подшиты.</w:t>
      </w:r>
    </w:p>
    <w:p w:rsidR="009B278A" w:rsidRDefault="009B278A" w:rsidP="009B278A">
      <w:pPr>
        <w:ind w:firstLine="851"/>
        <w:jc w:val="both"/>
        <w:rPr>
          <w:rFonts w:ascii="Times New Roman" w:hAnsi="Times New Roman" w:cs="Times New Roman"/>
          <w:sz w:val="18"/>
          <w:szCs w:val="18"/>
        </w:rPr>
      </w:pPr>
    </w:p>
    <w:p w:rsidR="009B278A" w:rsidRDefault="009B278A" w:rsidP="009B278A">
      <w:pPr>
        <w:pStyle w:val="af4"/>
        <w:widowControl/>
        <w:numPr>
          <w:ilvl w:val="0"/>
          <w:numId w:val="18"/>
        </w:numPr>
        <w:spacing w:line="256" w:lineRule="auto"/>
        <w:ind w:left="0"/>
        <w:jc w:val="center"/>
        <w:rPr>
          <w:rFonts w:ascii="Times New Roman" w:hAnsi="Times New Roman" w:cs="Times New Roman"/>
          <w:b/>
          <w:bCs/>
          <w:sz w:val="18"/>
          <w:szCs w:val="18"/>
        </w:rPr>
      </w:pPr>
      <w:r>
        <w:rPr>
          <w:rFonts w:ascii="Times New Roman" w:hAnsi="Times New Roman" w:cs="Times New Roman"/>
          <w:b/>
          <w:bCs/>
          <w:sz w:val="18"/>
          <w:szCs w:val="18"/>
        </w:rPr>
        <w:t>Финансово-хозяйственная деятельность.</w:t>
      </w:r>
    </w:p>
    <w:p w:rsidR="009B278A" w:rsidRDefault="009B278A" w:rsidP="009B278A">
      <w:pPr>
        <w:jc w:val="both"/>
        <w:rPr>
          <w:rFonts w:ascii="Times New Roman" w:hAnsi="Times New Roman" w:cs="Times New Roman"/>
          <w:b/>
          <w:bCs/>
          <w:sz w:val="18"/>
          <w:szCs w:val="18"/>
        </w:rPr>
      </w:pPr>
    </w:p>
    <w:p w:rsidR="009B278A" w:rsidRDefault="009B278A" w:rsidP="009B278A">
      <w:pPr>
        <w:spacing w:after="200"/>
        <w:ind w:left="142" w:firstLine="840"/>
        <w:jc w:val="both"/>
        <w:rPr>
          <w:rFonts w:ascii="Times New Roman" w:hAnsi="Times New Roman" w:cs="Times New Roman"/>
          <w:sz w:val="18"/>
          <w:szCs w:val="18"/>
        </w:rPr>
      </w:pPr>
      <w:r>
        <w:rPr>
          <w:rFonts w:ascii="Times New Roman" w:hAnsi="Times New Roman" w:cs="Times New Roman"/>
          <w:sz w:val="18"/>
          <w:szCs w:val="18"/>
        </w:rPr>
        <w:t xml:space="preserve">Комиссия отмечает, что бухгалтерский учет ведется по журнально-ордерной системе, в программе 1С. Журналы, ордера и ведомости ведутся в соответствии с действующими инструкциями и положениями, а также другими нормативными актами по вопросам учета и отчетности.  </w:t>
      </w:r>
      <w:r>
        <w:rPr>
          <w:rFonts w:ascii="Times New Roman" w:eastAsia="Times New Roman" w:hAnsi="Times New Roman" w:cs="Times New Roman"/>
          <w:color w:val="auto"/>
          <w:sz w:val="20"/>
          <w:szCs w:val="20"/>
        </w:rPr>
        <w:t xml:space="preserve">В организации применяется общая система налогообложения. </w:t>
      </w:r>
      <w:r>
        <w:rPr>
          <w:rFonts w:ascii="Times New Roman" w:hAnsi="Times New Roman" w:cs="Times New Roman"/>
          <w:sz w:val="18"/>
          <w:szCs w:val="18"/>
        </w:rPr>
        <w:t>Ведется раздельный учет.</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18"/>
          <w:szCs w:val="18"/>
        </w:rPr>
        <w:t>За ревизуемый период распорядителями кредитов и финансовой деятельности организации являлись: с правом первой подписи: председатель А.К. Петров; зам. председателя Коняев Н.И.; с правом второй подписи: главный бухгалтер</w:t>
      </w:r>
      <w:r>
        <w:rPr>
          <w:rFonts w:ascii="Times New Roman" w:hAnsi="Times New Roman" w:cs="Times New Roman"/>
          <w:sz w:val="20"/>
          <w:szCs w:val="20"/>
        </w:rPr>
        <w:t xml:space="preserve"> правления Заботина Е.В.</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 xml:space="preserve">На момент проверки организация не имела утвержденной Учетной политики на 2018 год. </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sz w:val="20"/>
          <w:szCs w:val="20"/>
        </w:rPr>
        <w:t>В 2018 году проводилась проверка Пенсионным фондом (отметить результаты,)</w:t>
      </w:r>
    </w:p>
    <w:p w:rsidR="009B278A" w:rsidRDefault="009B278A" w:rsidP="009B278A">
      <w:pPr>
        <w:ind w:firstLine="851"/>
        <w:jc w:val="both"/>
        <w:rPr>
          <w:rFonts w:ascii="Times New Roman" w:hAnsi="Times New Roman" w:cs="Times New Roman"/>
          <w:sz w:val="20"/>
          <w:szCs w:val="20"/>
        </w:rPr>
      </w:pPr>
    </w:p>
    <w:p w:rsidR="009B278A" w:rsidRDefault="009B278A" w:rsidP="009B278A">
      <w:pPr>
        <w:ind w:firstLine="851"/>
        <w:jc w:val="both"/>
        <w:rPr>
          <w:rFonts w:ascii="Times New Roman" w:hAnsi="Times New Roman" w:cs="Times New Roman"/>
          <w:b/>
          <w:bCs/>
          <w:sz w:val="20"/>
          <w:szCs w:val="20"/>
        </w:rPr>
      </w:pPr>
      <w:r>
        <w:rPr>
          <w:rFonts w:ascii="Times New Roman" w:hAnsi="Times New Roman" w:cs="Times New Roman"/>
          <w:b/>
          <w:bCs/>
          <w:sz w:val="20"/>
          <w:szCs w:val="20"/>
        </w:rPr>
        <w:t>Касса.</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20"/>
          <w:szCs w:val="20"/>
        </w:rPr>
        <w:t xml:space="preserve">На день проверки произведено снятие остатков денежных средств в кассе. Наличие денежных средств по состоянию на 20.05.19г. составило 30 рублей 88 копеек, последний приходный № 25 от 17.05 2019 г. что соответствует учету по кассовой </w:t>
      </w:r>
      <w:r>
        <w:rPr>
          <w:rFonts w:ascii="Times New Roman" w:hAnsi="Times New Roman" w:cs="Times New Roman"/>
          <w:sz w:val="18"/>
          <w:szCs w:val="18"/>
        </w:rPr>
        <w:t>книге.</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 xml:space="preserve">Лимит кассы, установленный распоряжением руководителем организации № 48 от 18.06.2018г. - 4 000 руб., соблюден. Первичные кассовые документы оформлены должным образом. Кассовая книга пронумерована, прошнурована, подписана руководителем и главным бухгалтером, скреплена печатью, хранится в сейфе. С кассиром заключен договор о полной материальной ответственности за сохранность наличных денег и денежных документов в кассе организации. Все полученные в банки денежные </w:t>
      </w:r>
      <w:r w:rsidR="00BD38FC">
        <w:rPr>
          <w:rFonts w:ascii="Times New Roman" w:hAnsi="Times New Roman" w:cs="Times New Roman"/>
          <w:sz w:val="18"/>
          <w:szCs w:val="18"/>
        </w:rPr>
        <w:t>средства по</w:t>
      </w:r>
      <w:r>
        <w:rPr>
          <w:rFonts w:ascii="Times New Roman" w:hAnsi="Times New Roman" w:cs="Times New Roman"/>
          <w:sz w:val="18"/>
          <w:szCs w:val="18"/>
        </w:rPr>
        <w:t xml:space="preserve"> чековой книжке оприходованы в полной мере</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Чековые книжки хранятся в сейфе. (указать номера чековой книжки, сколько чистых листов, испорченных. У кого храниться).</w:t>
      </w:r>
    </w:p>
    <w:p w:rsidR="009B278A" w:rsidRDefault="009B278A" w:rsidP="009B278A">
      <w:pPr>
        <w:ind w:firstLine="851"/>
        <w:jc w:val="both"/>
        <w:rPr>
          <w:rFonts w:ascii="Times New Roman" w:hAnsi="Times New Roman" w:cs="Times New Roman"/>
          <w:b/>
          <w:i/>
          <w:sz w:val="18"/>
          <w:szCs w:val="18"/>
        </w:rPr>
      </w:pPr>
      <w:r>
        <w:rPr>
          <w:rFonts w:ascii="Times New Roman" w:hAnsi="Times New Roman" w:cs="Times New Roman"/>
          <w:b/>
          <w:i/>
          <w:sz w:val="18"/>
          <w:szCs w:val="18"/>
        </w:rPr>
        <w:t>Необходимо отметить оборудована ли касса.</w:t>
      </w:r>
    </w:p>
    <w:p w:rsidR="009B278A" w:rsidRDefault="009B278A" w:rsidP="009B278A">
      <w:pPr>
        <w:ind w:firstLine="851"/>
        <w:jc w:val="both"/>
        <w:rPr>
          <w:rFonts w:ascii="Times New Roman" w:hAnsi="Times New Roman" w:cs="Times New Roman"/>
          <w:b/>
          <w:bCs/>
          <w:sz w:val="18"/>
          <w:szCs w:val="18"/>
        </w:rPr>
      </w:pPr>
      <w:r>
        <w:rPr>
          <w:rFonts w:ascii="Times New Roman" w:hAnsi="Times New Roman" w:cs="Times New Roman"/>
          <w:b/>
          <w:bCs/>
          <w:sz w:val="18"/>
          <w:szCs w:val="18"/>
        </w:rPr>
        <w:t>Банк.</w:t>
      </w:r>
    </w:p>
    <w:p w:rsidR="009B278A" w:rsidRDefault="009B278A" w:rsidP="009B278A">
      <w:pPr>
        <w:ind w:firstLine="851"/>
        <w:jc w:val="both"/>
        <w:rPr>
          <w:rFonts w:ascii="Times New Roman" w:hAnsi="Times New Roman" w:cs="Times New Roman"/>
          <w:bCs/>
          <w:sz w:val="18"/>
          <w:szCs w:val="18"/>
        </w:rPr>
      </w:pPr>
      <w:r>
        <w:rPr>
          <w:rFonts w:ascii="Times New Roman" w:hAnsi="Times New Roman" w:cs="Times New Roman"/>
          <w:bCs/>
          <w:sz w:val="18"/>
          <w:szCs w:val="18"/>
        </w:rPr>
        <w:t>Организация имеет 1 расчетных счет, открытый в отделении банка (указать какого).</w:t>
      </w:r>
    </w:p>
    <w:p w:rsidR="009B278A" w:rsidRDefault="009B278A" w:rsidP="009B278A">
      <w:pPr>
        <w:ind w:firstLine="851"/>
        <w:jc w:val="both"/>
        <w:rPr>
          <w:rFonts w:ascii="Times New Roman" w:hAnsi="Times New Roman" w:cs="Times New Roman"/>
          <w:sz w:val="20"/>
          <w:szCs w:val="20"/>
        </w:rPr>
      </w:pPr>
      <w:r>
        <w:rPr>
          <w:rFonts w:ascii="Times New Roman" w:hAnsi="Times New Roman" w:cs="Times New Roman"/>
          <w:bCs/>
          <w:sz w:val="18"/>
          <w:szCs w:val="18"/>
        </w:rPr>
        <w:t>С-до на 01.01.2018 года составило 345 578 рублей</w:t>
      </w:r>
      <w:r>
        <w:rPr>
          <w:rFonts w:ascii="Times New Roman" w:hAnsi="Times New Roman" w:cs="Times New Roman"/>
          <w:sz w:val="20"/>
          <w:szCs w:val="20"/>
        </w:rPr>
        <w:t xml:space="preserve"> </w:t>
      </w:r>
    </w:p>
    <w:p w:rsidR="009B278A" w:rsidRDefault="009B278A" w:rsidP="009B278A">
      <w:pPr>
        <w:ind w:firstLine="851"/>
        <w:jc w:val="both"/>
        <w:rPr>
          <w:rFonts w:ascii="Times New Roman" w:hAnsi="Times New Roman" w:cs="Times New Roman"/>
          <w:bCs/>
          <w:sz w:val="18"/>
          <w:szCs w:val="18"/>
        </w:rPr>
      </w:pPr>
      <w:r>
        <w:rPr>
          <w:rFonts w:ascii="Times New Roman" w:hAnsi="Times New Roman" w:cs="Times New Roman"/>
          <w:bCs/>
          <w:sz w:val="18"/>
          <w:szCs w:val="18"/>
        </w:rPr>
        <w:t>С-до на 01.01.2019 года составило 447 563 рубля</w:t>
      </w:r>
    </w:p>
    <w:p w:rsidR="009B278A" w:rsidRDefault="009B278A" w:rsidP="009B278A">
      <w:pPr>
        <w:ind w:firstLine="851"/>
        <w:jc w:val="both"/>
        <w:rPr>
          <w:rFonts w:ascii="Times New Roman" w:hAnsi="Times New Roman" w:cs="Times New Roman"/>
          <w:bCs/>
          <w:sz w:val="18"/>
          <w:szCs w:val="18"/>
        </w:rPr>
      </w:pPr>
      <w:r>
        <w:rPr>
          <w:rFonts w:ascii="Times New Roman" w:hAnsi="Times New Roman" w:cs="Times New Roman"/>
          <w:bCs/>
          <w:sz w:val="18"/>
          <w:szCs w:val="18"/>
        </w:rPr>
        <w:t xml:space="preserve">Согласно подтверждения банка от 21.05.2019 года на расчетном счете 1 756 245 рублей, что соответствует учетным данным. </w:t>
      </w:r>
    </w:p>
    <w:p w:rsidR="009B278A" w:rsidRDefault="009B278A" w:rsidP="009B278A">
      <w:pPr>
        <w:ind w:firstLine="851"/>
        <w:jc w:val="both"/>
        <w:rPr>
          <w:rFonts w:ascii="Times New Roman" w:hAnsi="Times New Roman" w:cs="Times New Roman"/>
          <w:b/>
          <w:i/>
          <w:sz w:val="20"/>
          <w:szCs w:val="20"/>
        </w:rPr>
      </w:pPr>
      <w:r>
        <w:rPr>
          <w:rFonts w:ascii="Times New Roman" w:hAnsi="Times New Roman" w:cs="Times New Roman"/>
          <w:b/>
          <w:bCs/>
          <w:i/>
          <w:sz w:val="18"/>
          <w:szCs w:val="18"/>
        </w:rPr>
        <w:t>Необходимо запросить подтверждения остатков денежных средств на расчетном счете на момент проверки.</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20"/>
          <w:szCs w:val="20"/>
        </w:rPr>
        <w:t>Суммы по выпискам банка соответствуют суммам, указанным в приложенных к ним первичным документам.</w:t>
      </w:r>
      <w:r>
        <w:rPr>
          <w:rFonts w:ascii="Times New Roman" w:hAnsi="Times New Roman" w:cs="Times New Roman"/>
          <w:bCs/>
          <w:sz w:val="20"/>
          <w:szCs w:val="20"/>
        </w:rPr>
        <w:t xml:space="preserve"> </w:t>
      </w:r>
      <w:r>
        <w:rPr>
          <w:rFonts w:ascii="Times New Roman" w:hAnsi="Times New Roman" w:cs="Times New Roman"/>
          <w:sz w:val="18"/>
          <w:szCs w:val="18"/>
        </w:rPr>
        <w:t>Счета для оплаты визируются председателем организации.</w:t>
      </w:r>
    </w:p>
    <w:p w:rsidR="009B278A" w:rsidRDefault="009B278A" w:rsidP="009B278A">
      <w:pPr>
        <w:ind w:firstLine="851"/>
        <w:jc w:val="both"/>
        <w:rPr>
          <w:rFonts w:ascii="Times New Roman" w:hAnsi="Times New Roman" w:cs="Times New Roman"/>
          <w:sz w:val="18"/>
          <w:szCs w:val="18"/>
        </w:rPr>
      </w:pPr>
      <w:r>
        <w:rPr>
          <w:rFonts w:ascii="Times New Roman" w:hAnsi="Times New Roman" w:cs="Times New Roman"/>
          <w:sz w:val="18"/>
          <w:szCs w:val="18"/>
        </w:rPr>
        <w:t>Касса и банк проверены сплошным методом, остальные позиции выборочным путем.</w:t>
      </w:r>
    </w:p>
    <w:p w:rsidR="009B278A" w:rsidRDefault="009B278A" w:rsidP="009B278A">
      <w:pPr>
        <w:ind w:firstLine="851"/>
        <w:jc w:val="both"/>
        <w:rPr>
          <w:rFonts w:ascii="Times New Roman" w:hAnsi="Times New Roman" w:cs="Times New Roman"/>
          <w:bCs/>
          <w:sz w:val="20"/>
          <w:szCs w:val="20"/>
        </w:rPr>
      </w:pPr>
      <w:r>
        <w:rPr>
          <w:rFonts w:ascii="Times New Roman" w:hAnsi="Times New Roman" w:cs="Times New Roman"/>
          <w:b/>
          <w:bCs/>
          <w:sz w:val="18"/>
          <w:szCs w:val="18"/>
        </w:rPr>
        <w:t>Основные средства.</w:t>
      </w:r>
    </w:p>
    <w:p w:rsidR="009B278A" w:rsidRDefault="009B278A" w:rsidP="009B278A">
      <w:pPr>
        <w:spacing w:line="348" w:lineRule="auto"/>
        <w:ind w:right="2760" w:firstLine="851"/>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Сальдо на 01.01.2018г. -   рублей, на 01.01.2019 г. -     рублей.</w:t>
      </w:r>
    </w:p>
    <w:p w:rsidR="009B278A" w:rsidRDefault="009B278A" w:rsidP="009B278A">
      <w:pPr>
        <w:spacing w:after="80"/>
        <w:ind w:firstLine="82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18"/>
          <w:szCs w:val="18"/>
        </w:rPr>
        <w:t xml:space="preserve">Учет основных средств ведется на счете 01 в разрезе </w:t>
      </w:r>
      <w:proofErr w:type="spellStart"/>
      <w:r>
        <w:rPr>
          <w:rFonts w:ascii="Times New Roman" w:eastAsia="Times New Roman" w:hAnsi="Times New Roman" w:cs="Times New Roman"/>
          <w:color w:val="auto"/>
          <w:sz w:val="18"/>
          <w:szCs w:val="18"/>
        </w:rPr>
        <w:t>субсчетов</w:t>
      </w:r>
      <w:proofErr w:type="spellEnd"/>
      <w:r>
        <w:rPr>
          <w:rFonts w:ascii="Times New Roman" w:eastAsia="Times New Roman" w:hAnsi="Times New Roman" w:cs="Times New Roman"/>
          <w:color w:val="auto"/>
          <w:sz w:val="18"/>
          <w:szCs w:val="18"/>
        </w:rPr>
        <w:t xml:space="preserve"> по состоянию на</w:t>
      </w:r>
      <w:r>
        <w:rPr>
          <w:rFonts w:ascii="Times New Roman" w:eastAsia="Times New Roman" w:hAnsi="Times New Roman" w:cs="Times New Roman"/>
          <w:color w:val="auto"/>
          <w:sz w:val="20"/>
          <w:szCs w:val="20"/>
        </w:rPr>
        <w:t xml:space="preserve"> 01.01.2018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4"/>
        <w:gridCol w:w="1134"/>
        <w:gridCol w:w="2551"/>
      </w:tblGrid>
      <w:tr w:rsidR="009B278A" w:rsidTr="009B278A">
        <w:trPr>
          <w:trHeight w:hRule="exact" w:val="324"/>
          <w:jc w:val="center"/>
        </w:trPr>
        <w:tc>
          <w:tcPr>
            <w:tcW w:w="5104" w:type="dxa"/>
            <w:shd w:val="clear" w:color="auto" w:fill="FFFFFF"/>
            <w:hideMark/>
          </w:tcPr>
          <w:p w:rsidR="009B278A" w:rsidRDefault="009B278A">
            <w:pPr>
              <w:spacing w:line="276" w:lineRule="auto"/>
              <w:ind w:left="34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Наименование</w:t>
            </w:r>
          </w:p>
        </w:tc>
        <w:tc>
          <w:tcPr>
            <w:tcW w:w="1134" w:type="dxa"/>
            <w:shd w:val="clear" w:color="auto" w:fill="FFFFFF"/>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Кол-во</w:t>
            </w:r>
          </w:p>
        </w:tc>
        <w:tc>
          <w:tcPr>
            <w:tcW w:w="2551" w:type="dxa"/>
            <w:shd w:val="clear" w:color="auto" w:fill="FFFFFF"/>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Стоимость, </w:t>
            </w:r>
            <w:proofErr w:type="spellStart"/>
            <w:r>
              <w:rPr>
                <w:rFonts w:ascii="Times New Roman" w:eastAsia="Times New Roman" w:hAnsi="Times New Roman" w:cs="Times New Roman"/>
                <w:color w:val="auto"/>
                <w:sz w:val="18"/>
                <w:szCs w:val="18"/>
                <w:lang w:eastAsia="en-US"/>
              </w:rPr>
              <w:t>тыс.руб</w:t>
            </w:r>
            <w:proofErr w:type="spellEnd"/>
            <w:r>
              <w:rPr>
                <w:rFonts w:ascii="Times New Roman" w:eastAsia="Times New Roman" w:hAnsi="Times New Roman" w:cs="Times New Roman"/>
                <w:color w:val="auto"/>
                <w:sz w:val="18"/>
                <w:szCs w:val="18"/>
                <w:lang w:eastAsia="en-US"/>
              </w:rPr>
              <w:t>.</w:t>
            </w:r>
          </w:p>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w:t>
            </w:r>
          </w:p>
          <w:p w:rsidR="009B278A" w:rsidRDefault="009B278A">
            <w:pPr>
              <w:spacing w:line="276" w:lineRule="auto"/>
              <w:jc w:val="both"/>
              <w:rPr>
                <w:rFonts w:ascii="Times New Roman" w:eastAsia="Times New Roman" w:hAnsi="Times New Roman" w:cs="Times New Roman"/>
                <w:color w:val="auto"/>
                <w:sz w:val="18"/>
                <w:szCs w:val="18"/>
                <w:lang w:eastAsia="en-US"/>
              </w:rPr>
            </w:pPr>
          </w:p>
          <w:p w:rsidR="009B278A" w:rsidRDefault="009B278A">
            <w:pPr>
              <w:spacing w:line="276" w:lineRule="auto"/>
              <w:jc w:val="both"/>
              <w:rPr>
                <w:rFonts w:ascii="Times New Roman" w:eastAsia="Times New Roman" w:hAnsi="Times New Roman" w:cs="Times New Roman"/>
                <w:color w:val="auto"/>
                <w:sz w:val="18"/>
                <w:szCs w:val="18"/>
                <w:lang w:eastAsia="en-US"/>
              </w:rPr>
            </w:pPr>
          </w:p>
          <w:p w:rsidR="009B278A" w:rsidRDefault="009B278A">
            <w:pPr>
              <w:spacing w:line="276" w:lineRule="auto"/>
              <w:jc w:val="both"/>
              <w:rPr>
                <w:rFonts w:ascii="Times New Roman" w:eastAsia="Times New Roman" w:hAnsi="Times New Roman" w:cs="Times New Roman"/>
                <w:color w:val="auto"/>
                <w:sz w:val="18"/>
                <w:szCs w:val="18"/>
                <w:lang w:eastAsia="en-US"/>
              </w:rPr>
            </w:pPr>
            <w:proofErr w:type="spellStart"/>
            <w:r>
              <w:rPr>
                <w:rFonts w:ascii="Times New Roman" w:eastAsia="Times New Roman" w:hAnsi="Times New Roman" w:cs="Times New Roman"/>
                <w:color w:val="auto"/>
                <w:sz w:val="18"/>
                <w:szCs w:val="18"/>
                <w:lang w:eastAsia="en-US"/>
              </w:rPr>
              <w:t>тытыс</w:t>
            </w:r>
            <w:proofErr w:type="spellEnd"/>
          </w:p>
          <w:p w:rsidR="009B278A" w:rsidRDefault="009B278A">
            <w:pPr>
              <w:spacing w:line="276" w:lineRule="auto"/>
              <w:jc w:val="both"/>
              <w:rPr>
                <w:rFonts w:ascii="Times New Roman" w:eastAsia="Times New Roman" w:hAnsi="Times New Roman" w:cs="Times New Roman"/>
                <w:color w:val="auto"/>
                <w:sz w:val="18"/>
                <w:szCs w:val="18"/>
                <w:lang w:eastAsia="en-US"/>
              </w:rPr>
            </w:pPr>
          </w:p>
        </w:tc>
      </w:tr>
      <w:tr w:rsidR="009B278A" w:rsidTr="009B278A">
        <w:trPr>
          <w:trHeight w:hRule="exact" w:val="221"/>
          <w:jc w:val="center"/>
        </w:trPr>
        <w:tc>
          <w:tcPr>
            <w:tcW w:w="5104" w:type="dxa"/>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 Двухэтажное офисное здание, деревянное</w:t>
            </w:r>
          </w:p>
        </w:tc>
        <w:tc>
          <w:tcPr>
            <w:tcW w:w="1134" w:type="dxa"/>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2551" w:type="dxa"/>
            <w:shd w:val="clear" w:color="auto" w:fill="FFFFFF"/>
            <w:vAlign w:val="bottom"/>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5 500</w:t>
            </w:r>
          </w:p>
          <w:p w:rsidR="009B278A" w:rsidRDefault="009B278A">
            <w:pPr>
              <w:spacing w:before="240"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5 500</w:t>
            </w:r>
          </w:p>
          <w:p w:rsidR="009B278A" w:rsidRDefault="009B278A">
            <w:pPr>
              <w:spacing w:line="276" w:lineRule="auto"/>
              <w:jc w:val="center"/>
              <w:rPr>
                <w:rFonts w:ascii="Times New Roman" w:eastAsia="Times New Roman" w:hAnsi="Times New Roman" w:cs="Times New Roman"/>
                <w:color w:val="auto"/>
                <w:sz w:val="18"/>
                <w:szCs w:val="18"/>
                <w:lang w:eastAsia="en-US"/>
              </w:rPr>
            </w:pPr>
          </w:p>
        </w:tc>
      </w:tr>
      <w:tr w:rsidR="009B278A" w:rsidTr="009B278A">
        <w:trPr>
          <w:trHeight w:hRule="exact" w:val="299"/>
          <w:jc w:val="center"/>
        </w:trPr>
        <w:tc>
          <w:tcPr>
            <w:tcW w:w="5104" w:type="dxa"/>
            <w:shd w:val="clear" w:color="auto" w:fill="FFFFFF"/>
            <w:vAlign w:val="center"/>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 Швейная фабрика</w:t>
            </w:r>
          </w:p>
        </w:tc>
        <w:tc>
          <w:tcPr>
            <w:tcW w:w="1134" w:type="dxa"/>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2551" w:type="dxa"/>
            <w:shd w:val="clear" w:color="auto" w:fill="FFFFFF"/>
            <w:vAlign w:val="center"/>
            <w:hideMark/>
          </w:tcPr>
          <w:p w:rsidR="009B278A" w:rsidRDefault="009B278A">
            <w:pPr>
              <w:spacing w:line="276" w:lineRule="auto"/>
              <w:ind w:right="200"/>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2 750</w:t>
            </w:r>
          </w:p>
        </w:tc>
      </w:tr>
      <w:tr w:rsidR="009B278A" w:rsidTr="009B278A">
        <w:trPr>
          <w:trHeight w:hRule="exact" w:val="295"/>
          <w:jc w:val="center"/>
        </w:trPr>
        <w:tc>
          <w:tcPr>
            <w:tcW w:w="5104" w:type="dxa"/>
            <w:shd w:val="clear" w:color="auto" w:fill="FFFFFF"/>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3. Автотранспорт, в том числе:</w:t>
            </w:r>
          </w:p>
        </w:tc>
        <w:tc>
          <w:tcPr>
            <w:tcW w:w="1134" w:type="dxa"/>
            <w:shd w:val="clear" w:color="auto" w:fill="FFFFFF"/>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w:t>
            </w:r>
          </w:p>
        </w:tc>
        <w:tc>
          <w:tcPr>
            <w:tcW w:w="2551" w:type="dxa"/>
            <w:shd w:val="clear" w:color="auto" w:fill="FFFFFF"/>
            <w:hideMark/>
          </w:tcPr>
          <w:p w:rsidR="009B278A" w:rsidRDefault="009B278A">
            <w:pPr>
              <w:spacing w:line="276" w:lineRule="auto"/>
              <w:ind w:right="200"/>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1 040</w:t>
            </w:r>
          </w:p>
        </w:tc>
      </w:tr>
      <w:tr w:rsidR="009B278A" w:rsidTr="009B278A">
        <w:trPr>
          <w:trHeight w:hRule="exact" w:val="281"/>
          <w:jc w:val="center"/>
        </w:trPr>
        <w:tc>
          <w:tcPr>
            <w:tcW w:w="5104" w:type="dxa"/>
            <w:shd w:val="clear" w:color="auto" w:fill="FFFFFF"/>
            <w:hideMark/>
          </w:tcPr>
          <w:p w:rsidR="009B278A" w:rsidRDefault="009B278A">
            <w:pPr>
              <w:spacing w:line="276" w:lineRule="auto"/>
              <w:ind w:left="34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Тойота</w:t>
            </w:r>
          </w:p>
        </w:tc>
        <w:tc>
          <w:tcPr>
            <w:tcW w:w="1134" w:type="dxa"/>
            <w:shd w:val="clear" w:color="auto" w:fill="FFFFFF"/>
            <w:vAlign w:val="center"/>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2551" w:type="dxa"/>
            <w:shd w:val="clear" w:color="auto" w:fill="FFFFFF"/>
            <w:hideMark/>
          </w:tcPr>
          <w:p w:rsidR="009B278A" w:rsidRDefault="009B278A">
            <w:pPr>
              <w:spacing w:line="276" w:lineRule="auto"/>
              <w:ind w:right="200"/>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800</w:t>
            </w:r>
          </w:p>
        </w:tc>
      </w:tr>
      <w:tr w:rsidR="009B278A" w:rsidTr="009B278A">
        <w:trPr>
          <w:trHeight w:hRule="exact" w:val="299"/>
          <w:jc w:val="center"/>
        </w:trPr>
        <w:tc>
          <w:tcPr>
            <w:tcW w:w="5104" w:type="dxa"/>
            <w:shd w:val="clear" w:color="auto" w:fill="FFFFFF"/>
            <w:vAlign w:val="center"/>
            <w:hideMark/>
          </w:tcPr>
          <w:p w:rsidR="009B278A" w:rsidRDefault="009B278A">
            <w:pPr>
              <w:spacing w:line="276" w:lineRule="auto"/>
              <w:ind w:left="340"/>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ГАЗ – 3102</w:t>
            </w:r>
          </w:p>
        </w:tc>
        <w:tc>
          <w:tcPr>
            <w:tcW w:w="1134" w:type="dxa"/>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2551" w:type="dxa"/>
            <w:shd w:val="clear" w:color="auto" w:fill="FFFFFF"/>
            <w:vAlign w:val="center"/>
            <w:hideMark/>
          </w:tcPr>
          <w:p w:rsidR="009B278A" w:rsidRDefault="009B278A">
            <w:pPr>
              <w:spacing w:line="276" w:lineRule="auto"/>
              <w:ind w:right="200"/>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240</w:t>
            </w:r>
          </w:p>
        </w:tc>
      </w:tr>
      <w:tr w:rsidR="009B278A" w:rsidTr="009B278A">
        <w:trPr>
          <w:trHeight w:hRule="exact" w:val="299"/>
          <w:jc w:val="center"/>
        </w:trPr>
        <w:tc>
          <w:tcPr>
            <w:tcW w:w="5104" w:type="dxa"/>
            <w:shd w:val="clear" w:color="auto" w:fill="FFFFFF"/>
            <w:vAlign w:val="center"/>
          </w:tcPr>
          <w:p w:rsidR="009B278A" w:rsidRDefault="009B278A">
            <w:pPr>
              <w:spacing w:line="276" w:lineRule="auto"/>
              <w:ind w:left="340"/>
              <w:jc w:val="both"/>
              <w:rPr>
                <w:rFonts w:ascii="Times New Roman" w:eastAsia="Times New Roman" w:hAnsi="Times New Roman" w:cs="Times New Roman"/>
                <w:color w:val="auto"/>
                <w:sz w:val="18"/>
                <w:szCs w:val="18"/>
                <w:lang w:eastAsia="en-US"/>
              </w:rPr>
            </w:pPr>
          </w:p>
        </w:tc>
        <w:tc>
          <w:tcPr>
            <w:tcW w:w="1134" w:type="dxa"/>
            <w:shd w:val="clear" w:color="auto" w:fill="FFFFFF"/>
            <w:vAlign w:val="bottom"/>
          </w:tcPr>
          <w:p w:rsidR="009B278A" w:rsidRDefault="009B278A">
            <w:pPr>
              <w:spacing w:line="276" w:lineRule="auto"/>
              <w:jc w:val="center"/>
              <w:rPr>
                <w:rFonts w:ascii="Times New Roman" w:eastAsia="Times New Roman" w:hAnsi="Times New Roman" w:cs="Times New Roman"/>
                <w:color w:val="auto"/>
                <w:sz w:val="18"/>
                <w:szCs w:val="18"/>
                <w:lang w:eastAsia="en-US"/>
              </w:rPr>
            </w:pPr>
          </w:p>
        </w:tc>
        <w:tc>
          <w:tcPr>
            <w:tcW w:w="2551" w:type="dxa"/>
            <w:shd w:val="clear" w:color="auto" w:fill="FFFFFF"/>
            <w:vAlign w:val="bottom"/>
          </w:tcPr>
          <w:p w:rsidR="009B278A" w:rsidRDefault="009B278A">
            <w:pPr>
              <w:spacing w:line="276" w:lineRule="auto"/>
              <w:ind w:right="200"/>
              <w:rPr>
                <w:rFonts w:ascii="Times New Roman" w:eastAsia="Times New Roman" w:hAnsi="Times New Roman" w:cs="Times New Roman"/>
                <w:color w:val="auto"/>
                <w:sz w:val="18"/>
                <w:szCs w:val="18"/>
                <w:lang w:eastAsia="en-US"/>
              </w:rPr>
            </w:pPr>
          </w:p>
        </w:tc>
      </w:tr>
      <w:tr w:rsidR="009B278A" w:rsidTr="009B278A">
        <w:trPr>
          <w:trHeight w:hRule="exact" w:val="306"/>
          <w:jc w:val="center"/>
        </w:trPr>
        <w:tc>
          <w:tcPr>
            <w:tcW w:w="5104" w:type="dxa"/>
            <w:shd w:val="clear" w:color="auto" w:fill="FFFFFF"/>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 Производственное оборудование</w:t>
            </w:r>
          </w:p>
        </w:tc>
        <w:tc>
          <w:tcPr>
            <w:tcW w:w="1134" w:type="dxa"/>
            <w:shd w:val="clear" w:color="auto" w:fill="FFFFFF"/>
          </w:tcPr>
          <w:p w:rsidR="009B278A" w:rsidRDefault="009B278A">
            <w:pPr>
              <w:spacing w:line="276" w:lineRule="auto"/>
              <w:jc w:val="both"/>
              <w:rPr>
                <w:rFonts w:ascii="Times New Roman" w:hAnsi="Times New Roman" w:cs="Times New Roman"/>
                <w:sz w:val="18"/>
                <w:szCs w:val="18"/>
                <w:lang w:eastAsia="en-US"/>
              </w:rPr>
            </w:pPr>
          </w:p>
        </w:tc>
        <w:tc>
          <w:tcPr>
            <w:tcW w:w="2551" w:type="dxa"/>
            <w:shd w:val="clear" w:color="auto" w:fill="FFFFFF"/>
            <w:hideMark/>
          </w:tcPr>
          <w:p w:rsidR="009B278A" w:rsidRDefault="009B278A">
            <w:pPr>
              <w:spacing w:line="276" w:lineRule="auto"/>
              <w:ind w:right="200"/>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1 115</w:t>
            </w:r>
          </w:p>
        </w:tc>
      </w:tr>
    </w:tbl>
    <w:p w:rsidR="009B278A" w:rsidRDefault="009B278A" w:rsidP="009B278A">
      <w:pPr>
        <w:jc w:val="both"/>
        <w:rPr>
          <w:rFonts w:ascii="Times New Roman" w:eastAsia="Times New Roman" w:hAnsi="Times New Roman" w:cs="Times New Roman"/>
          <w:color w:val="auto"/>
        </w:rPr>
      </w:pPr>
    </w:p>
    <w:p w:rsidR="009B278A" w:rsidRDefault="009B278A" w:rsidP="009B278A">
      <w:pPr>
        <w:ind w:left="-709" w:firstLine="156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Все машины, оборудование и оргтехника имеются в</w:t>
      </w:r>
      <w:r>
        <w:rPr>
          <w:rFonts w:ascii="Times New Roman" w:eastAsia="Times New Roman" w:hAnsi="Times New Roman" w:cs="Times New Roman"/>
          <w:color w:val="auto"/>
          <w:sz w:val="20"/>
          <w:szCs w:val="20"/>
        </w:rPr>
        <w:tab/>
        <w:t>наличии и закреплены за ответственными лицами, с которыми заключены договоры об индивидуальной материальной ответственности.</w:t>
      </w:r>
    </w:p>
    <w:p w:rsidR="009B278A" w:rsidRDefault="009B278A" w:rsidP="009B278A">
      <w:pPr>
        <w:ind w:left="78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 2018 году были приобретены основные средства:</w:t>
      </w:r>
    </w:p>
    <w:p w:rsidR="009B278A" w:rsidRDefault="009B278A" w:rsidP="009B278A">
      <w:pPr>
        <w:ind w:left="781"/>
        <w:rPr>
          <w:rFonts w:ascii="Times New Roman" w:eastAsia="Times New Roman" w:hAnsi="Times New Roman" w:cs="Times New Roman"/>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4"/>
        <w:gridCol w:w="1701"/>
        <w:gridCol w:w="1843"/>
        <w:gridCol w:w="1984"/>
        <w:gridCol w:w="2268"/>
      </w:tblGrid>
      <w:tr w:rsidR="009B278A" w:rsidTr="009B278A">
        <w:trPr>
          <w:trHeight w:hRule="exact" w:val="373"/>
          <w:jc w:val="center"/>
        </w:trPr>
        <w:tc>
          <w:tcPr>
            <w:tcW w:w="704" w:type="dxa"/>
            <w:tcBorders>
              <w:top w:val="single" w:sz="4" w:space="0" w:color="auto"/>
              <w:left w:val="single" w:sz="4" w:space="0" w:color="auto"/>
              <w:bottom w:val="nil"/>
              <w:right w:val="nil"/>
            </w:tcBorders>
            <w:shd w:val="clear" w:color="auto" w:fill="FFFFFF"/>
            <w:vAlign w:val="bottom"/>
            <w:hideMark/>
          </w:tcPr>
          <w:p w:rsidR="009B278A" w:rsidRDefault="009B278A">
            <w:pPr>
              <w:spacing w:after="80"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w:t>
            </w:r>
          </w:p>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п\п</w:t>
            </w:r>
          </w:p>
        </w:tc>
        <w:tc>
          <w:tcPr>
            <w:tcW w:w="1701" w:type="dxa"/>
            <w:tcBorders>
              <w:top w:val="single" w:sz="4" w:space="0" w:color="auto"/>
              <w:left w:val="single" w:sz="4" w:space="0" w:color="auto"/>
              <w:bottom w:val="nil"/>
              <w:right w:val="nil"/>
            </w:tcBorders>
            <w:shd w:val="clear" w:color="auto" w:fill="FFFFFF"/>
            <w:vAlign w:val="bottom"/>
            <w:hideMark/>
          </w:tcPr>
          <w:p w:rsidR="009B278A" w:rsidRDefault="009B278A">
            <w:pPr>
              <w:spacing w:after="240"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Дата, док-ты</w:t>
            </w:r>
          </w:p>
        </w:tc>
        <w:tc>
          <w:tcPr>
            <w:tcW w:w="1843"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ind w:left="60"/>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Наименование</w:t>
            </w:r>
          </w:p>
        </w:tc>
        <w:tc>
          <w:tcPr>
            <w:tcW w:w="1984" w:type="dxa"/>
            <w:tcBorders>
              <w:top w:val="single" w:sz="4" w:space="0" w:color="auto"/>
              <w:left w:val="single" w:sz="4" w:space="0" w:color="auto"/>
              <w:bottom w:val="nil"/>
              <w:right w:val="nil"/>
            </w:tcBorders>
            <w:shd w:val="clear" w:color="auto" w:fill="FFFFFF"/>
            <w:vAlign w:val="bottom"/>
            <w:hideMark/>
          </w:tcPr>
          <w:p w:rsidR="009B278A" w:rsidRDefault="009B278A">
            <w:pPr>
              <w:spacing w:after="80"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Стоимость руб.)</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 какой счет отнесено</w:t>
            </w:r>
          </w:p>
        </w:tc>
      </w:tr>
      <w:tr w:rsidR="009B278A" w:rsidTr="009B278A">
        <w:trPr>
          <w:trHeight w:hRule="exact" w:val="236"/>
          <w:jc w:val="center"/>
        </w:trPr>
        <w:tc>
          <w:tcPr>
            <w:tcW w:w="70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1701"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843"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984"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2268" w:type="dxa"/>
            <w:tcBorders>
              <w:top w:val="single" w:sz="4" w:space="0" w:color="auto"/>
              <w:left w:val="single" w:sz="4" w:space="0" w:color="auto"/>
              <w:bottom w:val="nil"/>
              <w:right w:val="single" w:sz="4" w:space="0" w:color="auto"/>
            </w:tcBorders>
            <w:shd w:val="clear" w:color="auto" w:fill="FFFFFF"/>
          </w:tcPr>
          <w:p w:rsidR="009B278A" w:rsidRDefault="009B278A">
            <w:pPr>
              <w:spacing w:line="276" w:lineRule="auto"/>
              <w:rPr>
                <w:rFonts w:ascii="Times New Roman" w:hAnsi="Times New Roman" w:cs="Times New Roman"/>
                <w:sz w:val="18"/>
                <w:szCs w:val="18"/>
                <w:lang w:eastAsia="en-US"/>
              </w:rPr>
            </w:pPr>
          </w:p>
        </w:tc>
      </w:tr>
      <w:tr w:rsidR="009B278A" w:rsidTr="009B278A">
        <w:trPr>
          <w:trHeight w:hRule="exact" w:val="285"/>
          <w:jc w:val="center"/>
        </w:trPr>
        <w:tc>
          <w:tcPr>
            <w:tcW w:w="704"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nil"/>
            </w:tcBorders>
            <w:shd w:val="clear" w:color="auto" w:fill="FFFFFF"/>
            <w:vAlign w:val="center"/>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ИТОГО</w:t>
            </w:r>
          </w:p>
        </w:tc>
        <w:tc>
          <w:tcPr>
            <w:tcW w:w="1843"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984"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278A" w:rsidRDefault="009B278A">
            <w:pPr>
              <w:spacing w:line="276" w:lineRule="auto"/>
              <w:rPr>
                <w:rFonts w:ascii="Times New Roman" w:hAnsi="Times New Roman" w:cs="Times New Roman"/>
                <w:sz w:val="18"/>
                <w:szCs w:val="18"/>
                <w:lang w:eastAsia="en-US"/>
              </w:rPr>
            </w:pPr>
          </w:p>
        </w:tc>
      </w:tr>
    </w:tbl>
    <w:p w:rsidR="009B278A" w:rsidRDefault="009B278A" w:rsidP="009B278A">
      <w:pPr>
        <w:spacing w:line="14" w:lineRule="exact"/>
        <w:rPr>
          <w:rFonts w:ascii="Times New Roman" w:hAnsi="Times New Roman" w:cs="Times New Roman"/>
        </w:rPr>
      </w:pPr>
    </w:p>
    <w:p w:rsidR="009B278A" w:rsidRDefault="009B278A" w:rsidP="009B278A">
      <w:pPr>
        <w:ind w:left="781"/>
        <w:rPr>
          <w:rFonts w:ascii="Times New Roman" w:eastAsia="Times New Roman" w:hAnsi="Times New Roman" w:cs="Times New Roman"/>
          <w:color w:val="auto"/>
        </w:rPr>
      </w:pPr>
    </w:p>
    <w:p w:rsidR="009B278A" w:rsidRDefault="009B278A" w:rsidP="009B278A">
      <w:pPr>
        <w:ind w:left="78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Списана оргтехника в 2018 году:</w:t>
      </w:r>
    </w:p>
    <w:p w:rsidR="009B278A" w:rsidRDefault="009B278A" w:rsidP="009B278A">
      <w:pPr>
        <w:ind w:left="781"/>
        <w:rPr>
          <w:rFonts w:ascii="Times New Roman" w:eastAsia="Times New Roman" w:hAnsi="Times New Roman" w:cs="Times New Roman"/>
          <w:color w:val="auto"/>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1701"/>
        <w:gridCol w:w="2126"/>
        <w:gridCol w:w="1843"/>
        <w:gridCol w:w="2126"/>
      </w:tblGrid>
      <w:tr w:rsidR="009B278A" w:rsidTr="009B278A">
        <w:trPr>
          <w:trHeight w:hRule="exact" w:val="556"/>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after="100" w:line="276" w:lineRule="auto"/>
              <w:rPr>
                <w:rFonts w:ascii="Times New Roman" w:eastAsia="Times New Roman" w:hAnsi="Times New Roman" w:cs="Times New Roman"/>
                <w:color w:val="auto"/>
                <w:sz w:val="18"/>
                <w:szCs w:val="18"/>
                <w:lang w:eastAsia="en-US"/>
              </w:rPr>
            </w:pPr>
            <w:r>
              <w:rPr>
                <w:rFonts w:ascii="Times New Roman" w:eastAsia="Arial" w:hAnsi="Times New Roman" w:cs="Times New Roman"/>
                <w:b/>
                <w:bCs/>
                <w:color w:val="auto"/>
                <w:sz w:val="18"/>
                <w:szCs w:val="18"/>
                <w:lang w:eastAsia="en-US"/>
              </w:rPr>
              <w:t>№</w:t>
            </w:r>
          </w:p>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п/п</w:t>
            </w:r>
          </w:p>
        </w:tc>
        <w:tc>
          <w:tcPr>
            <w:tcW w:w="170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Дата док-та</w:t>
            </w:r>
          </w:p>
        </w:tc>
        <w:tc>
          <w:tcPr>
            <w:tcW w:w="2126" w:type="dxa"/>
            <w:tcBorders>
              <w:top w:val="single" w:sz="4" w:space="0" w:color="auto"/>
              <w:left w:val="single" w:sz="4" w:space="0" w:color="auto"/>
              <w:bottom w:val="nil"/>
              <w:right w:val="nil"/>
            </w:tcBorders>
            <w:shd w:val="clear" w:color="auto" w:fill="FFFFFF"/>
            <w:hideMark/>
          </w:tcPr>
          <w:p w:rsidR="009B278A" w:rsidRDefault="009B278A">
            <w:pPr>
              <w:spacing w:before="100" w:line="276" w:lineRule="auto"/>
              <w:ind w:left="60"/>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Наименование</w:t>
            </w:r>
          </w:p>
        </w:tc>
        <w:tc>
          <w:tcPr>
            <w:tcW w:w="1843" w:type="dxa"/>
            <w:tcBorders>
              <w:top w:val="single" w:sz="4" w:space="0" w:color="auto"/>
              <w:left w:val="single" w:sz="4" w:space="0" w:color="auto"/>
              <w:bottom w:val="nil"/>
              <w:right w:val="nil"/>
            </w:tcBorders>
            <w:shd w:val="clear" w:color="auto" w:fill="FFFFFF"/>
            <w:vAlign w:val="bottom"/>
            <w:hideMark/>
          </w:tcPr>
          <w:p w:rsidR="009B278A" w:rsidRDefault="009B278A">
            <w:pPr>
              <w:spacing w:after="120"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Стоимость (руб.)</w:t>
            </w:r>
          </w:p>
        </w:tc>
        <w:tc>
          <w:tcPr>
            <w:tcW w:w="2126" w:type="dxa"/>
            <w:tcBorders>
              <w:top w:val="single" w:sz="4" w:space="0" w:color="auto"/>
              <w:left w:val="single" w:sz="4" w:space="0" w:color="auto"/>
              <w:bottom w:val="nil"/>
              <w:right w:val="single" w:sz="4" w:space="0" w:color="auto"/>
            </w:tcBorders>
            <w:shd w:val="clear" w:color="auto" w:fill="FFFFFF"/>
            <w:vAlign w:val="center"/>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 какой счет отнесено</w:t>
            </w:r>
          </w:p>
        </w:tc>
      </w:tr>
      <w:tr w:rsidR="009B278A" w:rsidTr="009B278A">
        <w:trPr>
          <w:trHeight w:hRule="exact" w:val="205"/>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ind w:left="-14"/>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1701"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2126"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843"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2126" w:type="dxa"/>
            <w:tcBorders>
              <w:top w:val="single" w:sz="4" w:space="0" w:color="auto"/>
              <w:left w:val="single" w:sz="4" w:space="0" w:color="auto"/>
              <w:bottom w:val="nil"/>
              <w:right w:val="single" w:sz="4" w:space="0" w:color="auto"/>
            </w:tcBorders>
            <w:shd w:val="clear" w:color="auto" w:fill="FFFFFF"/>
          </w:tcPr>
          <w:p w:rsidR="009B278A" w:rsidRDefault="009B278A">
            <w:pPr>
              <w:spacing w:line="276" w:lineRule="auto"/>
              <w:rPr>
                <w:rFonts w:ascii="Times New Roman" w:hAnsi="Times New Roman" w:cs="Times New Roman"/>
                <w:sz w:val="18"/>
                <w:szCs w:val="18"/>
                <w:lang w:eastAsia="en-US"/>
              </w:rPr>
            </w:pPr>
          </w:p>
        </w:tc>
      </w:tr>
      <w:tr w:rsidR="009B278A" w:rsidTr="009B278A">
        <w:trPr>
          <w:trHeight w:hRule="exact" w:val="171"/>
          <w:jc w:val="center"/>
        </w:trPr>
        <w:tc>
          <w:tcPr>
            <w:tcW w:w="421"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701"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Итого</w:t>
            </w:r>
          </w:p>
        </w:tc>
        <w:tc>
          <w:tcPr>
            <w:tcW w:w="2126"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843"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278A" w:rsidRDefault="009B278A">
            <w:pPr>
              <w:spacing w:line="276" w:lineRule="auto"/>
              <w:rPr>
                <w:rFonts w:ascii="Times New Roman" w:hAnsi="Times New Roman" w:cs="Times New Roman"/>
                <w:sz w:val="18"/>
                <w:szCs w:val="18"/>
                <w:lang w:eastAsia="en-US"/>
              </w:rPr>
            </w:pPr>
          </w:p>
        </w:tc>
      </w:tr>
    </w:tbl>
    <w:p w:rsidR="009B278A" w:rsidRDefault="009B278A" w:rsidP="009B278A">
      <w:pPr>
        <w:spacing w:line="252" w:lineRule="auto"/>
        <w:rPr>
          <w:rFonts w:ascii="Times New Roman" w:eastAsia="Times New Roman" w:hAnsi="Times New Roman" w:cs="Times New Roman"/>
          <w:color w:val="auto"/>
        </w:rPr>
      </w:pPr>
    </w:p>
    <w:p w:rsidR="009B278A" w:rsidRDefault="009B278A" w:rsidP="009B278A">
      <w:pPr>
        <w:spacing w:after="200" w:line="252" w:lineRule="auto"/>
        <w:ind w:left="-709" w:firstLine="156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На основные средства заведены карточки учета основных средств, в которых ведется аналитический учет основных средств. Инвентаризация основных средств произведена на основании распоряжения №_ от _____ Результаты инвентаризации.</w:t>
      </w:r>
    </w:p>
    <w:p w:rsidR="009B278A" w:rsidRDefault="009B278A" w:rsidP="009B278A">
      <w:pPr>
        <w:spacing w:line="256" w:lineRule="auto"/>
        <w:ind w:left="-709" w:firstLine="1985"/>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Склад.</w:t>
      </w:r>
    </w:p>
    <w:p w:rsidR="009B278A" w:rsidRDefault="009B278A" w:rsidP="009B278A">
      <w:pPr>
        <w:spacing w:line="256" w:lineRule="auto"/>
        <w:ind w:left="-709" w:firstLine="709"/>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Счет 10            Сальдо на 01.01.2018г –</w:t>
      </w:r>
    </w:p>
    <w:p w:rsidR="009B278A" w:rsidRDefault="009B278A" w:rsidP="009B278A">
      <w:pPr>
        <w:spacing w:line="256" w:lineRule="auto"/>
        <w:ind w:left="-709" w:firstLine="1985"/>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Сальдо на 01.01.2019г</w:t>
      </w:r>
    </w:p>
    <w:p w:rsidR="009B278A" w:rsidRDefault="009B278A" w:rsidP="009B278A">
      <w:pPr>
        <w:spacing w:line="256" w:lineRule="auto"/>
        <w:ind w:left="-709" w:firstLine="156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Приобретаемые материальные ценности приходуются на склад своевременно, на основании приходных ордеров на основании товарных накладных и счетов-фактур. Вся документация проверена бухгалтерией и занесена в соответствующую систему учета. В бухгалтерии ведется оборотная ведомость в количественном и суммовом выражении. Выбытие производится по реестру выдачи ТМЦ и требованиям-накладным, актам на списание.</w:t>
      </w:r>
    </w:p>
    <w:p w:rsidR="009B278A" w:rsidRDefault="009B278A" w:rsidP="009B278A">
      <w:pPr>
        <w:spacing w:line="256" w:lineRule="auto"/>
        <w:ind w:left="-709" w:firstLine="156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Инвентаризация материальных ценностей проведена перед составлением годовой отчетности согласно приказу </w:t>
      </w:r>
      <w:proofErr w:type="gramStart"/>
      <w:r>
        <w:rPr>
          <w:rFonts w:ascii="Times New Roman" w:eastAsia="Times New Roman" w:hAnsi="Times New Roman" w:cs="Times New Roman"/>
          <w:color w:val="auto"/>
          <w:sz w:val="20"/>
          <w:szCs w:val="20"/>
        </w:rPr>
        <w:t>организации</w:t>
      </w:r>
      <w:proofErr w:type="gramEnd"/>
      <w:r>
        <w:rPr>
          <w:rFonts w:ascii="Times New Roman" w:eastAsia="Times New Roman" w:hAnsi="Times New Roman" w:cs="Times New Roman"/>
          <w:color w:val="auto"/>
          <w:sz w:val="20"/>
          <w:szCs w:val="20"/>
        </w:rPr>
        <w:t xml:space="preserve"> ВОИ от …. № .   (на конец года)</w:t>
      </w:r>
    </w:p>
    <w:p w:rsidR="009B278A" w:rsidRDefault="009B278A" w:rsidP="009B278A">
      <w:pPr>
        <w:spacing w:line="256" w:lineRule="auto"/>
        <w:ind w:left="-709" w:firstLine="156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Акты инвентаризации подписаны всеми членами комиссии. Акты инвентаризации составлены в соответствии с Приказом Минфина РФ от 13.06.1995 № 49 (ред. От 08.11.2010) «Об утверждении Методических указаний по инвентаризации имущества». Результат инвентаризации</w:t>
      </w:r>
    </w:p>
    <w:p w:rsidR="009B278A" w:rsidRDefault="009B278A" w:rsidP="009B278A">
      <w:pPr>
        <w:spacing w:line="256" w:lineRule="auto"/>
        <w:ind w:left="-709" w:firstLine="156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Во время ревизии проведена выборочная проверка наличия товарно-материальных ценностей. Расхождений не установлено.</w:t>
      </w:r>
    </w:p>
    <w:p w:rsidR="009B278A" w:rsidRDefault="009B278A" w:rsidP="009B278A">
      <w:pPr>
        <w:spacing w:line="256" w:lineRule="auto"/>
        <w:ind w:left="-709" w:firstLine="156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Списание ГСМ производится на основании путевых листов с оформлением требований-накладных согласно утвержденным нормам расходования.</w:t>
      </w:r>
    </w:p>
    <w:p w:rsidR="009B278A" w:rsidRDefault="009B278A" w:rsidP="009B278A">
      <w:pPr>
        <w:keepNext/>
        <w:keepLines/>
        <w:spacing w:line="252" w:lineRule="auto"/>
        <w:ind w:left="-709" w:firstLine="1560"/>
        <w:outlineLvl w:val="2"/>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Заработная плата.</w:t>
      </w:r>
    </w:p>
    <w:p w:rsidR="009B278A" w:rsidRDefault="009B278A" w:rsidP="009B278A">
      <w:pPr>
        <w:spacing w:line="252" w:lineRule="auto"/>
        <w:ind w:left="-709" w:firstLine="84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Все положения, штатное расписание утверждается президиумом или правлением. </w:t>
      </w:r>
    </w:p>
    <w:p w:rsidR="009B278A" w:rsidRDefault="009B278A" w:rsidP="009B278A">
      <w:pPr>
        <w:spacing w:line="252" w:lineRule="auto"/>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За 2018 год начислено сотрудникам правления региональной организации - 450 тысяч рублей. Среднесписочная численность 7 человек.</w:t>
      </w:r>
    </w:p>
    <w:p w:rsidR="009B278A" w:rsidRDefault="009B278A" w:rsidP="009B278A">
      <w:pPr>
        <w:spacing w:line="252" w:lineRule="auto"/>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Оказание материальной помощи, членам организации, производится на основании заявления по решению президиума. Командировки выплачиваются на основании распоряжений председателя организации. </w:t>
      </w:r>
    </w:p>
    <w:p w:rsidR="009B278A" w:rsidRDefault="009B278A" w:rsidP="009B278A">
      <w:pPr>
        <w:spacing w:line="252" w:lineRule="auto"/>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 командировку направляются сотрудники организации и только им выплачиваются командировочные расходы.</w:t>
      </w:r>
    </w:p>
    <w:p w:rsidR="009B278A" w:rsidRDefault="009B278A" w:rsidP="009B278A">
      <w:pPr>
        <w:ind w:left="-709" w:firstLine="851"/>
        <w:jc w:val="both"/>
        <w:rPr>
          <w:rFonts w:ascii="Times New Roman" w:hAnsi="Times New Roman" w:cs="Times New Roman"/>
          <w:sz w:val="20"/>
          <w:szCs w:val="20"/>
        </w:rPr>
      </w:pPr>
      <w:r>
        <w:rPr>
          <w:rFonts w:ascii="Times New Roman" w:eastAsia="Times New Roman" w:hAnsi="Times New Roman" w:cs="Times New Roman"/>
          <w:color w:val="auto"/>
          <w:sz w:val="20"/>
          <w:szCs w:val="20"/>
        </w:rPr>
        <w:t>Начисление заработной платы производится на основании табеля рабочего времени и согласно штатного расписания. Замечание:</w:t>
      </w:r>
      <w:r>
        <w:rPr>
          <w:rFonts w:ascii="Times New Roman" w:hAnsi="Times New Roman" w:cs="Times New Roman"/>
        </w:rPr>
        <w:t xml:space="preserve"> </w:t>
      </w:r>
      <w:r>
        <w:rPr>
          <w:rFonts w:ascii="Times New Roman" w:hAnsi="Times New Roman" w:cs="Times New Roman"/>
          <w:sz w:val="20"/>
          <w:szCs w:val="20"/>
        </w:rPr>
        <w:t xml:space="preserve">в табелях учета рабочего времени отсутствовали подписи ответственных лиц, даты подписания и даты составления табелей. Заработная плата выплачивается два раза – аванс и окончательный расчет за месяц. </w:t>
      </w:r>
    </w:p>
    <w:p w:rsidR="009B278A" w:rsidRDefault="009B278A" w:rsidP="009B278A">
      <w:pPr>
        <w:ind w:firstLine="142"/>
        <w:jc w:val="both"/>
        <w:rPr>
          <w:rFonts w:ascii="Times New Roman" w:hAnsi="Times New Roman" w:cs="Times New Roman"/>
          <w:b/>
          <w:i/>
          <w:sz w:val="20"/>
          <w:szCs w:val="20"/>
        </w:rPr>
      </w:pPr>
      <w:r>
        <w:rPr>
          <w:rFonts w:ascii="Times New Roman" w:hAnsi="Times New Roman" w:cs="Times New Roman"/>
          <w:b/>
          <w:i/>
          <w:sz w:val="20"/>
          <w:szCs w:val="20"/>
        </w:rPr>
        <w:t>Необходимо проверить правильность расчета аванса, так как аванс выплачивается за фактически отработанное время.</w:t>
      </w:r>
    </w:p>
    <w:p w:rsidR="009B278A" w:rsidRDefault="009B278A" w:rsidP="009B278A">
      <w:pPr>
        <w:spacing w:line="252" w:lineRule="auto"/>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Премии выплачиваются согласно положения о премирование, материальная помощь сотрудникам выплачивают согласно положения об оказании мат. помощи. Заработная плата выплачивается по платежным ведомостям.  Условия оплаты труда по договорам гражданско-правового характера соблюдаются. Заработная плата сотрудников перечисляется на банковские карточки сотрудников.</w:t>
      </w:r>
    </w:p>
    <w:p w:rsidR="009B278A" w:rsidRDefault="009B278A" w:rsidP="009B278A">
      <w:pPr>
        <w:spacing w:after="200" w:line="252" w:lineRule="auto"/>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Отчисления в бюджет и внебюджетные фонды производятся своевременно и в полном объеме, задолженности по платежам нет.</w:t>
      </w:r>
    </w:p>
    <w:p w:rsidR="009B278A" w:rsidRDefault="009B278A" w:rsidP="009B278A">
      <w:pPr>
        <w:spacing w:line="252" w:lineRule="auto"/>
        <w:ind w:left="-709" w:firstLine="84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Авансовые отчеты.</w:t>
      </w:r>
    </w:p>
    <w:p w:rsidR="009B278A" w:rsidRDefault="009B278A" w:rsidP="009B278A">
      <w:pPr>
        <w:spacing w:line="252" w:lineRule="auto"/>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Денежные средства в подотчет выдаются работникам организации ВОИ, на которых издано распоряжение «О лицах, имеющих право получать денежные средства в подотчет», на основании заявки. На заявке или приказе имеется виза руководителя председателя организации ВОИ о разрешении выдачи под отчет денежных сумм.</w:t>
      </w:r>
    </w:p>
    <w:p w:rsidR="009B278A" w:rsidRDefault="009B278A" w:rsidP="009B278A">
      <w:pPr>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Подотчетное лицо отчитывается о выделенных ему под отчет денежных суммах в течении 3 дней после окончания срока, на который ему были выданы наличные деньги или возвращения подотчетного лица из командировки. Неиспользованные подотчетные суммы возвращаются работникам в кассу бухгалтерии организации ВОИ. Комиссией нарушений не выявлено. С-до на 01.01.2018 г_, С-до на 01.01.2019г. </w:t>
      </w:r>
    </w:p>
    <w:p w:rsidR="009B278A" w:rsidRDefault="009B278A" w:rsidP="009B278A">
      <w:pPr>
        <w:ind w:left="-709" w:firstLine="840"/>
        <w:jc w:val="both"/>
        <w:rPr>
          <w:rFonts w:ascii="Times New Roman" w:eastAsia="Times New Roman" w:hAnsi="Times New Roman" w:cs="Times New Roman"/>
          <w:color w:val="auto"/>
          <w:sz w:val="20"/>
          <w:szCs w:val="20"/>
        </w:rPr>
      </w:pPr>
    </w:p>
    <w:p w:rsidR="009B278A" w:rsidRDefault="009B278A" w:rsidP="009B278A">
      <w:pPr>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lastRenderedPageBreak/>
        <w:t>Предпринимательская деятельность</w:t>
      </w:r>
      <w:r>
        <w:rPr>
          <w:rFonts w:ascii="Times New Roman" w:eastAsia="Times New Roman" w:hAnsi="Times New Roman" w:cs="Times New Roman"/>
          <w:color w:val="auto"/>
          <w:sz w:val="20"/>
          <w:szCs w:val="20"/>
        </w:rPr>
        <w:t>.</w:t>
      </w:r>
    </w:p>
    <w:p w:rsidR="009B278A" w:rsidRDefault="009B278A" w:rsidP="009B278A">
      <w:pPr>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Для осуществления уставной деятельности и в соответствии с п.1 ст. 117 ГК РФ организация осуществляет предпринимательскую деятельность путем сдачи в аренду имущества предприятиям, у которых организация ВОИ является единственным учредителем. (Описать условия договора: срок, сумма и др.).</w:t>
      </w:r>
    </w:p>
    <w:p w:rsidR="009B278A" w:rsidRDefault="009B278A" w:rsidP="009B278A">
      <w:pPr>
        <w:spacing w:after="200"/>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Согласно данным отчета о финансовых результатах за 2018 год прибыль (убыток) составила…… тыс. рублей.</w:t>
      </w:r>
    </w:p>
    <w:p w:rsidR="009B278A" w:rsidRDefault="009B278A" w:rsidP="009B278A">
      <w:pPr>
        <w:spacing w:after="200"/>
        <w:ind w:left="-709" w:firstLine="851"/>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В организации ведется раздельный учет расходов по предпринимательской деятельности и расходов по уставной деятельности, не связанной с предпринимательской деятельностью. Каждый документ, подтверждающий хозяйственную операцию, составлен таким образом, чтобы данную операцию можно было однозначно отнести к определенному виду деятельности.</w:t>
      </w:r>
    </w:p>
    <w:p w:rsidR="009B278A" w:rsidRDefault="009B278A" w:rsidP="009B278A">
      <w:pPr>
        <w:ind w:left="-709" w:firstLine="84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На 01.01.18 г. в собственности региональной организации ВОИ </w:t>
      </w:r>
      <w:r>
        <w:rPr>
          <w:rFonts w:ascii="Times New Roman" w:eastAsia="Times New Roman" w:hAnsi="Times New Roman" w:cs="Times New Roman"/>
          <w:color w:val="auto"/>
          <w:sz w:val="18"/>
          <w:szCs w:val="18"/>
        </w:rPr>
        <w:t>находились следующие</w:t>
      </w:r>
      <w:r>
        <w:rPr>
          <w:rFonts w:ascii="Times New Roman" w:eastAsia="Times New Roman" w:hAnsi="Times New Roman" w:cs="Times New Roman"/>
          <w:color w:val="auto"/>
        </w:rPr>
        <w:t xml:space="preserve"> </w:t>
      </w:r>
      <w:r>
        <w:rPr>
          <w:rFonts w:ascii="Times New Roman" w:eastAsia="Times New Roman" w:hAnsi="Times New Roman" w:cs="Times New Roman"/>
          <w:color w:val="auto"/>
          <w:sz w:val="20"/>
          <w:szCs w:val="20"/>
        </w:rPr>
        <w:t>предприятия:</w:t>
      </w:r>
    </w:p>
    <w:p w:rsidR="009B278A" w:rsidRDefault="009B278A" w:rsidP="009B278A">
      <w:pPr>
        <w:rPr>
          <w:rFonts w:ascii="Times New Roman" w:eastAsia="Times New Roman" w:hAnsi="Times New Roman" w:cs="Times New Roman"/>
          <w:color w:val="auto"/>
        </w:rPr>
      </w:pPr>
    </w:p>
    <w:p w:rsidR="009B278A" w:rsidRDefault="009B278A" w:rsidP="009B278A">
      <w:pPr>
        <w:ind w:left="5494"/>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(тыс. руб.)</w:t>
      </w:r>
    </w:p>
    <w:tbl>
      <w:tblPr>
        <w:tblOverlap w:val="never"/>
        <w:tblW w:w="9495" w:type="dxa"/>
        <w:jc w:val="center"/>
        <w:tblLayout w:type="fixed"/>
        <w:tblCellMar>
          <w:left w:w="10" w:type="dxa"/>
          <w:right w:w="10" w:type="dxa"/>
        </w:tblCellMar>
        <w:tblLook w:val="04A0" w:firstRow="1" w:lastRow="0" w:firstColumn="1" w:lastColumn="0" w:noHBand="0" w:noVBand="1"/>
      </w:tblPr>
      <w:tblGrid>
        <w:gridCol w:w="422"/>
        <w:gridCol w:w="1842"/>
        <w:gridCol w:w="3120"/>
        <w:gridCol w:w="1134"/>
        <w:gridCol w:w="1417"/>
        <w:gridCol w:w="1560"/>
      </w:tblGrid>
      <w:tr w:rsidR="009B278A" w:rsidTr="009B278A">
        <w:trPr>
          <w:trHeight w:hRule="exact" w:val="698"/>
          <w:jc w:val="center"/>
        </w:trPr>
        <w:tc>
          <w:tcPr>
            <w:tcW w:w="421"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w:t>
            </w:r>
          </w:p>
        </w:tc>
        <w:tc>
          <w:tcPr>
            <w:tcW w:w="1842"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Наименование</w:t>
            </w:r>
          </w:p>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предприятия</w:t>
            </w:r>
          </w:p>
        </w:tc>
        <w:tc>
          <w:tcPr>
            <w:tcW w:w="3119" w:type="dxa"/>
            <w:tcBorders>
              <w:top w:val="single" w:sz="4" w:space="0" w:color="auto"/>
              <w:left w:val="single" w:sz="4" w:space="0" w:color="auto"/>
              <w:bottom w:val="nil"/>
              <w:right w:val="nil"/>
            </w:tcBorders>
            <w:shd w:val="clear" w:color="auto" w:fill="FFFFFF"/>
            <w:vAlign w:val="bottom"/>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Задолжен</w:t>
            </w:r>
            <w:r>
              <w:rPr>
                <w:rFonts w:ascii="Times New Roman" w:eastAsia="Times New Roman" w:hAnsi="Times New Roman" w:cs="Times New Roman"/>
                <w:color w:val="auto"/>
                <w:sz w:val="18"/>
                <w:szCs w:val="18"/>
                <w:lang w:eastAsia="en-US"/>
              </w:rPr>
              <w:softHyphen/>
              <w:t>ность по отчислениям</w:t>
            </w:r>
          </w:p>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 01.01.2018</w:t>
            </w:r>
          </w:p>
          <w:p w:rsidR="009B278A" w:rsidRDefault="009B278A">
            <w:pPr>
              <w:spacing w:line="276" w:lineRule="auto"/>
              <w:jc w:val="center"/>
              <w:rPr>
                <w:rFonts w:ascii="Times New Roman" w:eastAsia="Times New Roman" w:hAnsi="Times New Roman" w:cs="Times New Roman"/>
                <w:color w:val="auto"/>
                <w:sz w:val="18"/>
                <w:szCs w:val="18"/>
                <w:lang w:eastAsia="en-US"/>
              </w:rPr>
            </w:pPr>
          </w:p>
        </w:tc>
        <w:tc>
          <w:tcPr>
            <w:tcW w:w="1134" w:type="dxa"/>
            <w:tcBorders>
              <w:top w:val="single" w:sz="4" w:space="0" w:color="auto"/>
              <w:left w:val="single" w:sz="4" w:space="0" w:color="auto"/>
              <w:bottom w:val="nil"/>
              <w:right w:val="nil"/>
            </w:tcBorders>
            <w:shd w:val="clear" w:color="auto" w:fill="FFFFFF"/>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Начислено</w:t>
            </w:r>
          </w:p>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в 2018 г.</w:t>
            </w:r>
          </w:p>
        </w:tc>
        <w:tc>
          <w:tcPr>
            <w:tcW w:w="1417" w:type="dxa"/>
            <w:tcBorders>
              <w:top w:val="single" w:sz="4" w:space="0" w:color="auto"/>
              <w:left w:val="single" w:sz="4" w:space="0" w:color="auto"/>
              <w:bottom w:val="nil"/>
              <w:right w:val="nil"/>
            </w:tcBorders>
            <w:shd w:val="clear" w:color="auto" w:fill="FFFFFF"/>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Фактически</w:t>
            </w:r>
          </w:p>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перечислено</w:t>
            </w:r>
          </w:p>
          <w:p w:rsidR="009B278A" w:rsidRDefault="009B278A">
            <w:pPr>
              <w:spacing w:after="100"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отчислений</w:t>
            </w:r>
          </w:p>
        </w:tc>
        <w:tc>
          <w:tcPr>
            <w:tcW w:w="1560" w:type="dxa"/>
            <w:tcBorders>
              <w:top w:val="single" w:sz="4" w:space="0" w:color="auto"/>
              <w:left w:val="single" w:sz="4" w:space="0" w:color="auto"/>
              <w:bottom w:val="nil"/>
              <w:right w:val="single" w:sz="4" w:space="0" w:color="auto"/>
            </w:tcBorders>
            <w:shd w:val="clear" w:color="auto" w:fill="FFFFFF"/>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Задолженность</w:t>
            </w:r>
          </w:p>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xml:space="preserve"> На 01.01. 2019 </w:t>
            </w:r>
          </w:p>
        </w:tc>
      </w:tr>
      <w:tr w:rsidR="009B278A" w:rsidTr="009B278A">
        <w:trPr>
          <w:trHeight w:hRule="exact" w:val="303"/>
          <w:jc w:val="center"/>
        </w:trPr>
        <w:tc>
          <w:tcPr>
            <w:tcW w:w="421"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1842"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ООО «Корунд»</w:t>
            </w:r>
          </w:p>
        </w:tc>
        <w:tc>
          <w:tcPr>
            <w:tcW w:w="3119"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2,9</w:t>
            </w:r>
          </w:p>
        </w:tc>
        <w:tc>
          <w:tcPr>
            <w:tcW w:w="1134"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42,6</w:t>
            </w:r>
          </w:p>
        </w:tc>
        <w:tc>
          <w:tcPr>
            <w:tcW w:w="1417"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44,3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1,2</w:t>
            </w:r>
          </w:p>
        </w:tc>
      </w:tr>
    </w:tbl>
    <w:p w:rsidR="009B278A" w:rsidRDefault="009B278A" w:rsidP="009B278A">
      <w:pPr>
        <w:spacing w:after="200" w:line="252" w:lineRule="auto"/>
        <w:rPr>
          <w:rFonts w:ascii="Times New Roman" w:eastAsia="Times New Roman" w:hAnsi="Times New Roman" w:cs="Times New Roman"/>
          <w:color w:val="auto"/>
        </w:rPr>
      </w:pPr>
    </w:p>
    <w:p w:rsidR="009B278A" w:rsidRDefault="009B278A" w:rsidP="009B278A">
      <w:pPr>
        <w:spacing w:after="180" w:line="264" w:lineRule="auto"/>
        <w:ind w:firstLine="82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Доходная часть правления региональной организации ВОИ в 2018 г. составила:</w:t>
      </w:r>
    </w:p>
    <w:tbl>
      <w:tblPr>
        <w:tblOverlap w:val="never"/>
        <w:tblW w:w="7225" w:type="dxa"/>
        <w:jc w:val="center"/>
        <w:tblLayout w:type="fixed"/>
        <w:tblCellMar>
          <w:left w:w="10" w:type="dxa"/>
          <w:right w:w="10" w:type="dxa"/>
        </w:tblCellMar>
        <w:tblLook w:val="04A0" w:firstRow="1" w:lastRow="0" w:firstColumn="1" w:lastColumn="0" w:noHBand="0" w:noVBand="1"/>
      </w:tblPr>
      <w:tblGrid>
        <w:gridCol w:w="421"/>
        <w:gridCol w:w="5244"/>
        <w:gridCol w:w="1560"/>
      </w:tblGrid>
      <w:tr w:rsidR="009B278A" w:rsidTr="00EE774C">
        <w:trPr>
          <w:trHeight w:hRule="exact" w:val="241"/>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w:t>
            </w: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Наименование статей дохода</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рублей</w:t>
            </w:r>
          </w:p>
        </w:tc>
      </w:tr>
      <w:tr w:rsidR="009B278A" w:rsidTr="00EE774C">
        <w:trPr>
          <w:trHeight w:hRule="exact" w:val="339"/>
          <w:jc w:val="center"/>
        </w:trPr>
        <w:tc>
          <w:tcPr>
            <w:tcW w:w="421"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Остаток на 01.01.2018 г.</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125 000</w:t>
            </w:r>
          </w:p>
        </w:tc>
      </w:tr>
      <w:tr w:rsidR="009B278A" w:rsidTr="00EE774C">
        <w:trPr>
          <w:trHeight w:hRule="exact" w:val="303"/>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Прибыль от деятельности предприятий</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62 500</w:t>
            </w:r>
          </w:p>
        </w:tc>
      </w:tr>
      <w:tr w:rsidR="009B278A" w:rsidTr="00EE774C">
        <w:trPr>
          <w:trHeight w:hRule="exact" w:val="364"/>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w:t>
            </w: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Прибыль от деятельности правления</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21 450</w:t>
            </w:r>
          </w:p>
        </w:tc>
      </w:tr>
      <w:tr w:rsidR="009B278A" w:rsidTr="00EE774C">
        <w:trPr>
          <w:trHeight w:hRule="exact" w:val="281"/>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3.</w:t>
            </w: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Поступления из ЦФ ВОИ, в том числе:</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2 760 000</w:t>
            </w:r>
          </w:p>
        </w:tc>
      </w:tr>
      <w:tr w:rsidR="009B278A" w:rsidTr="00EE774C">
        <w:trPr>
          <w:trHeight w:hRule="exact" w:val="290"/>
          <w:jc w:val="center"/>
        </w:trPr>
        <w:tc>
          <w:tcPr>
            <w:tcW w:w="421" w:type="dxa"/>
            <w:tcBorders>
              <w:top w:val="single" w:sz="4" w:space="0" w:color="auto"/>
              <w:left w:val="single" w:sz="4" w:space="0" w:color="auto"/>
              <w:bottom w:val="nil"/>
              <w:right w:val="nil"/>
            </w:tcBorders>
            <w:shd w:val="clear" w:color="auto" w:fill="FFFFFF"/>
          </w:tcPr>
          <w:p w:rsidR="009B278A" w:rsidRDefault="009B278A">
            <w:pPr>
              <w:spacing w:line="276" w:lineRule="auto"/>
              <w:jc w:val="center"/>
              <w:rPr>
                <w:rFonts w:ascii="Times New Roman" w:hAnsi="Times New Roman" w:cs="Times New Roman"/>
                <w:sz w:val="18"/>
                <w:szCs w:val="18"/>
                <w:lang w:eastAsia="en-US"/>
              </w:rPr>
            </w:pP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52"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на поддержку деятельности региональной организации</w:t>
            </w:r>
          </w:p>
        </w:tc>
        <w:tc>
          <w:tcPr>
            <w:tcW w:w="1560" w:type="dxa"/>
            <w:tcBorders>
              <w:top w:val="single" w:sz="4" w:space="0" w:color="auto"/>
              <w:left w:val="single" w:sz="4" w:space="0" w:color="auto"/>
              <w:bottom w:val="nil"/>
              <w:right w:val="single" w:sz="4" w:space="0" w:color="auto"/>
            </w:tcBorders>
            <w:shd w:val="clear" w:color="auto" w:fill="FFFFFF"/>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760 000</w:t>
            </w:r>
          </w:p>
        </w:tc>
      </w:tr>
      <w:tr w:rsidR="009B278A" w:rsidTr="00EE774C">
        <w:trPr>
          <w:trHeight w:hRule="exact" w:val="279"/>
          <w:jc w:val="center"/>
        </w:trPr>
        <w:tc>
          <w:tcPr>
            <w:tcW w:w="421" w:type="dxa"/>
            <w:tcBorders>
              <w:top w:val="single" w:sz="4" w:space="0" w:color="auto"/>
              <w:left w:val="single" w:sz="4" w:space="0" w:color="auto"/>
              <w:bottom w:val="nil"/>
              <w:right w:val="nil"/>
            </w:tcBorders>
            <w:shd w:val="clear" w:color="auto" w:fill="FFFFFF"/>
          </w:tcPr>
          <w:p w:rsidR="009B278A" w:rsidRDefault="009B278A">
            <w:pPr>
              <w:spacing w:line="276" w:lineRule="auto"/>
              <w:jc w:val="center"/>
              <w:rPr>
                <w:rFonts w:ascii="Times New Roman" w:hAnsi="Times New Roman" w:cs="Times New Roman"/>
                <w:sz w:val="18"/>
                <w:szCs w:val="18"/>
                <w:lang w:eastAsia="en-US"/>
              </w:rPr>
            </w:pPr>
          </w:p>
        </w:tc>
        <w:tc>
          <w:tcPr>
            <w:tcW w:w="5244" w:type="dxa"/>
            <w:tcBorders>
              <w:top w:val="single" w:sz="4" w:space="0" w:color="auto"/>
              <w:left w:val="single" w:sz="4" w:space="0" w:color="auto"/>
              <w:bottom w:val="nil"/>
              <w:right w:val="nil"/>
            </w:tcBorders>
            <w:shd w:val="clear" w:color="auto" w:fill="FFFFFF"/>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 на развитие производственной базы (для ООО «….»)</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2 000 000</w:t>
            </w:r>
          </w:p>
        </w:tc>
      </w:tr>
      <w:tr w:rsidR="009B278A" w:rsidTr="00EE774C">
        <w:trPr>
          <w:trHeight w:hRule="exact" w:val="282"/>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w:t>
            </w: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Поступления из бюджета области</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250 000</w:t>
            </w:r>
          </w:p>
        </w:tc>
      </w:tr>
      <w:tr w:rsidR="009B278A" w:rsidTr="00EE774C">
        <w:trPr>
          <w:trHeight w:hRule="exact" w:val="285"/>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5</w:t>
            </w:r>
          </w:p>
        </w:tc>
        <w:tc>
          <w:tcPr>
            <w:tcW w:w="5244"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Добровольные пожертвования</w:t>
            </w:r>
          </w:p>
        </w:tc>
        <w:tc>
          <w:tcPr>
            <w:tcW w:w="1560"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10 000</w:t>
            </w:r>
          </w:p>
        </w:tc>
      </w:tr>
      <w:tr w:rsidR="009B278A" w:rsidTr="00EE774C">
        <w:trPr>
          <w:trHeight w:hRule="exact" w:val="276"/>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6</w:t>
            </w:r>
          </w:p>
        </w:tc>
        <w:tc>
          <w:tcPr>
            <w:tcW w:w="5244"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Уставные отчисления от местных организаций</w:t>
            </w:r>
          </w:p>
        </w:tc>
        <w:tc>
          <w:tcPr>
            <w:tcW w:w="1560" w:type="dxa"/>
            <w:tcBorders>
              <w:top w:val="single" w:sz="4" w:space="0" w:color="auto"/>
              <w:left w:val="single" w:sz="4" w:space="0" w:color="auto"/>
              <w:bottom w:val="nil"/>
              <w:right w:val="single" w:sz="4" w:space="0" w:color="auto"/>
            </w:tcBorders>
            <w:shd w:val="clear" w:color="auto" w:fill="FFFFFF"/>
            <w:vAlign w:val="center"/>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w:t>
            </w:r>
          </w:p>
        </w:tc>
      </w:tr>
      <w:tr w:rsidR="009B278A" w:rsidTr="00EE774C">
        <w:trPr>
          <w:trHeight w:hRule="exact" w:val="290"/>
          <w:jc w:val="center"/>
        </w:trPr>
        <w:tc>
          <w:tcPr>
            <w:tcW w:w="421"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5244"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B278A" w:rsidRDefault="009B278A">
            <w:pPr>
              <w:spacing w:line="276" w:lineRule="auto"/>
              <w:ind w:right="56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3 228 950</w:t>
            </w:r>
          </w:p>
        </w:tc>
      </w:tr>
    </w:tbl>
    <w:p w:rsidR="009B278A" w:rsidRDefault="009B278A" w:rsidP="009B278A">
      <w:pPr>
        <w:spacing w:after="166" w:line="14" w:lineRule="exact"/>
        <w:ind w:firstLine="851"/>
        <w:rPr>
          <w:rFonts w:ascii="Times New Roman" w:hAnsi="Times New Roman" w:cs="Times New Roman"/>
          <w:sz w:val="18"/>
          <w:szCs w:val="18"/>
        </w:rPr>
      </w:pPr>
    </w:p>
    <w:p w:rsidR="009B278A" w:rsidRDefault="009B278A" w:rsidP="009B278A">
      <w:pPr>
        <w:spacing w:line="14" w:lineRule="exact"/>
        <w:ind w:firstLine="851"/>
        <w:rPr>
          <w:rFonts w:ascii="Times New Roman" w:hAnsi="Times New Roman" w:cs="Times New Roman"/>
          <w:sz w:val="18"/>
          <w:szCs w:val="18"/>
        </w:rPr>
      </w:pPr>
    </w:p>
    <w:p w:rsidR="009B278A" w:rsidRDefault="009B278A" w:rsidP="009B278A">
      <w:pPr>
        <w:ind w:left="-426" w:firstLine="1277"/>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Расходная часть организации в 2018 г. составила:</w:t>
      </w:r>
    </w:p>
    <w:p w:rsidR="009B278A" w:rsidRDefault="009B278A" w:rsidP="009B278A">
      <w:pPr>
        <w:ind w:left="-426" w:firstLine="1277"/>
        <w:rPr>
          <w:rFonts w:ascii="Times New Roman" w:eastAsia="Times New Roman" w:hAnsi="Times New Roman" w:cs="Times New Roman"/>
          <w:color w:val="auto"/>
          <w:sz w:val="18"/>
          <w:szCs w:val="18"/>
        </w:rPr>
      </w:pPr>
    </w:p>
    <w:tbl>
      <w:tblPr>
        <w:tblOverlap w:val="never"/>
        <w:tblW w:w="7260" w:type="dxa"/>
        <w:jc w:val="center"/>
        <w:tblLayout w:type="fixed"/>
        <w:tblCellMar>
          <w:left w:w="10" w:type="dxa"/>
          <w:right w:w="10" w:type="dxa"/>
        </w:tblCellMar>
        <w:tblLook w:val="04A0" w:firstRow="1" w:lastRow="0" w:firstColumn="1" w:lastColumn="0" w:noHBand="0" w:noVBand="1"/>
      </w:tblPr>
      <w:tblGrid>
        <w:gridCol w:w="488"/>
        <w:gridCol w:w="5605"/>
        <w:gridCol w:w="1167"/>
      </w:tblGrid>
      <w:tr w:rsidR="009B278A" w:rsidTr="009B278A">
        <w:trPr>
          <w:trHeight w:hRule="exact" w:val="245"/>
          <w:jc w:val="center"/>
        </w:trPr>
        <w:tc>
          <w:tcPr>
            <w:tcW w:w="48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b/>
                <w:bCs/>
                <w:color w:val="auto"/>
                <w:sz w:val="18"/>
                <w:szCs w:val="18"/>
                <w:lang w:eastAsia="en-US"/>
              </w:rPr>
              <w:t>№</w:t>
            </w: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Статьи расхода</w:t>
            </w:r>
          </w:p>
        </w:tc>
        <w:tc>
          <w:tcPr>
            <w:tcW w:w="1167"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рублей</w:t>
            </w:r>
          </w:p>
        </w:tc>
      </w:tr>
      <w:tr w:rsidR="009B278A" w:rsidTr="009B278A">
        <w:trPr>
          <w:trHeight w:hRule="exact" w:val="249"/>
          <w:jc w:val="center"/>
        </w:trPr>
        <w:tc>
          <w:tcPr>
            <w:tcW w:w="48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Содержание областного правления</w:t>
            </w:r>
          </w:p>
        </w:tc>
        <w:tc>
          <w:tcPr>
            <w:tcW w:w="1167"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685 000</w:t>
            </w:r>
          </w:p>
        </w:tc>
      </w:tr>
      <w:tr w:rsidR="009B278A" w:rsidTr="009B278A">
        <w:trPr>
          <w:trHeight w:hRule="exact" w:val="481"/>
          <w:jc w:val="center"/>
        </w:trPr>
        <w:tc>
          <w:tcPr>
            <w:tcW w:w="488" w:type="dxa"/>
            <w:tcBorders>
              <w:top w:val="single" w:sz="4" w:space="0" w:color="auto"/>
              <w:left w:val="single" w:sz="4" w:space="0" w:color="auto"/>
              <w:bottom w:val="nil"/>
              <w:right w:val="nil"/>
            </w:tcBorders>
            <w:shd w:val="clear" w:color="auto" w:fill="FFFFFF"/>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w:t>
            </w: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tabs>
                <w:tab w:val="left" w:pos="1242"/>
                <w:tab w:val="left" w:pos="3236"/>
              </w:tabs>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Развитие</w:t>
            </w:r>
            <w:r>
              <w:rPr>
                <w:rFonts w:ascii="Times New Roman" w:eastAsia="Times New Roman" w:hAnsi="Times New Roman" w:cs="Times New Roman"/>
                <w:color w:val="auto"/>
                <w:sz w:val="18"/>
                <w:szCs w:val="18"/>
                <w:lang w:eastAsia="en-US"/>
              </w:rPr>
              <w:tab/>
              <w:t>производственной базы (перечислены из ЦФ ВОИ в ООО « »областного правления)</w:t>
            </w:r>
          </w:p>
        </w:tc>
        <w:tc>
          <w:tcPr>
            <w:tcW w:w="1167" w:type="dxa"/>
            <w:tcBorders>
              <w:top w:val="single" w:sz="4" w:space="0" w:color="auto"/>
              <w:left w:val="single" w:sz="4" w:space="0" w:color="auto"/>
              <w:bottom w:val="nil"/>
              <w:right w:val="single" w:sz="4" w:space="0" w:color="auto"/>
            </w:tcBorders>
            <w:shd w:val="clear" w:color="auto" w:fill="FFFFFF"/>
            <w:hideMark/>
          </w:tcPr>
          <w:p w:rsidR="009B278A" w:rsidRDefault="009B278A">
            <w:pPr>
              <w:spacing w:line="276" w:lineRule="auto"/>
              <w:ind w:right="580"/>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200 000</w:t>
            </w:r>
          </w:p>
        </w:tc>
      </w:tr>
      <w:tr w:rsidR="009B278A" w:rsidTr="009B278A">
        <w:trPr>
          <w:trHeight w:hRule="exact" w:val="275"/>
          <w:jc w:val="center"/>
        </w:trPr>
        <w:tc>
          <w:tcPr>
            <w:tcW w:w="488" w:type="dxa"/>
            <w:tcBorders>
              <w:top w:val="single" w:sz="4" w:space="0" w:color="auto"/>
              <w:left w:val="single" w:sz="4" w:space="0" w:color="auto"/>
              <w:bottom w:val="nil"/>
              <w:right w:val="nil"/>
            </w:tcBorders>
            <w:shd w:val="clear" w:color="auto" w:fill="FFFFFF"/>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3.</w:t>
            </w: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 поддержку деятельности местных организаций</w:t>
            </w:r>
          </w:p>
        </w:tc>
        <w:tc>
          <w:tcPr>
            <w:tcW w:w="1167" w:type="dxa"/>
            <w:tcBorders>
              <w:top w:val="single" w:sz="4" w:space="0" w:color="auto"/>
              <w:left w:val="single" w:sz="4" w:space="0" w:color="auto"/>
              <w:bottom w:val="nil"/>
              <w:right w:val="single" w:sz="4" w:space="0" w:color="auto"/>
            </w:tcBorders>
            <w:shd w:val="clear" w:color="auto" w:fill="FFFFFF"/>
            <w:hideMark/>
          </w:tcPr>
          <w:p w:rsidR="009B278A" w:rsidRDefault="009B278A">
            <w:pPr>
              <w:spacing w:line="276" w:lineRule="auto"/>
              <w:ind w:right="580"/>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325 000</w:t>
            </w:r>
          </w:p>
        </w:tc>
      </w:tr>
      <w:tr w:rsidR="009B278A" w:rsidTr="009B278A">
        <w:trPr>
          <w:trHeight w:hRule="exact" w:val="293"/>
          <w:jc w:val="center"/>
        </w:trPr>
        <w:tc>
          <w:tcPr>
            <w:tcW w:w="488" w:type="dxa"/>
            <w:tcBorders>
              <w:top w:val="single" w:sz="4" w:space="0" w:color="auto"/>
              <w:left w:val="single" w:sz="4" w:space="0" w:color="auto"/>
              <w:bottom w:val="nil"/>
              <w:right w:val="nil"/>
            </w:tcBorders>
            <w:shd w:val="clear" w:color="auto" w:fill="FFFFFF"/>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w:t>
            </w: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На проведение спортивных и культурно- массовых мероприятий</w:t>
            </w:r>
          </w:p>
        </w:tc>
        <w:tc>
          <w:tcPr>
            <w:tcW w:w="1167" w:type="dxa"/>
            <w:tcBorders>
              <w:top w:val="single" w:sz="4" w:space="0" w:color="auto"/>
              <w:left w:val="single" w:sz="4" w:space="0" w:color="auto"/>
              <w:bottom w:val="nil"/>
              <w:right w:val="single" w:sz="4" w:space="0" w:color="auto"/>
            </w:tcBorders>
            <w:shd w:val="clear" w:color="auto" w:fill="FFFFFF"/>
            <w:hideMark/>
          </w:tcPr>
          <w:p w:rsidR="009B278A" w:rsidRDefault="009B278A">
            <w:pPr>
              <w:spacing w:line="276" w:lineRule="auto"/>
              <w:ind w:right="580"/>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50 000</w:t>
            </w:r>
          </w:p>
        </w:tc>
      </w:tr>
      <w:tr w:rsidR="009B278A" w:rsidTr="009B278A">
        <w:trPr>
          <w:trHeight w:hRule="exact" w:val="283"/>
          <w:jc w:val="center"/>
        </w:trPr>
        <w:tc>
          <w:tcPr>
            <w:tcW w:w="48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5.</w:t>
            </w: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Проведение семинаров</w:t>
            </w:r>
          </w:p>
        </w:tc>
        <w:tc>
          <w:tcPr>
            <w:tcW w:w="1167"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35 000</w:t>
            </w:r>
          </w:p>
        </w:tc>
      </w:tr>
      <w:tr w:rsidR="009B278A" w:rsidTr="009B278A">
        <w:trPr>
          <w:trHeight w:hRule="exact" w:val="287"/>
          <w:jc w:val="center"/>
        </w:trPr>
        <w:tc>
          <w:tcPr>
            <w:tcW w:w="48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6.</w:t>
            </w:r>
          </w:p>
        </w:tc>
        <w:tc>
          <w:tcPr>
            <w:tcW w:w="5603"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Финансирование деятельности КРК</w:t>
            </w:r>
          </w:p>
        </w:tc>
        <w:tc>
          <w:tcPr>
            <w:tcW w:w="1167"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10 000</w:t>
            </w:r>
          </w:p>
        </w:tc>
      </w:tr>
      <w:tr w:rsidR="009B278A" w:rsidTr="009B278A">
        <w:trPr>
          <w:trHeight w:hRule="exact" w:val="291"/>
          <w:jc w:val="center"/>
        </w:trPr>
        <w:tc>
          <w:tcPr>
            <w:tcW w:w="48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7.</w:t>
            </w: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Отчисления в ЦП ВОИ</w:t>
            </w:r>
          </w:p>
        </w:tc>
        <w:tc>
          <w:tcPr>
            <w:tcW w:w="1167"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center"/>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8 000</w:t>
            </w:r>
          </w:p>
        </w:tc>
      </w:tr>
      <w:tr w:rsidR="009B278A" w:rsidTr="009B278A">
        <w:trPr>
          <w:trHeight w:hRule="exact" w:val="267"/>
          <w:jc w:val="center"/>
        </w:trPr>
        <w:tc>
          <w:tcPr>
            <w:tcW w:w="488" w:type="dxa"/>
            <w:tcBorders>
              <w:top w:val="single" w:sz="4" w:space="0" w:color="auto"/>
              <w:left w:val="single" w:sz="4" w:space="0" w:color="auto"/>
              <w:bottom w:val="nil"/>
              <w:right w:val="nil"/>
            </w:tcBorders>
            <w:shd w:val="clear" w:color="auto" w:fill="FFFFFF"/>
          </w:tcPr>
          <w:p w:rsidR="009B278A" w:rsidRDefault="009B278A">
            <w:pPr>
              <w:spacing w:line="276" w:lineRule="auto"/>
              <w:jc w:val="center"/>
              <w:rPr>
                <w:rFonts w:ascii="Times New Roman" w:hAnsi="Times New Roman" w:cs="Times New Roman"/>
                <w:sz w:val="18"/>
                <w:szCs w:val="18"/>
                <w:lang w:eastAsia="en-US"/>
              </w:rPr>
            </w:pPr>
          </w:p>
        </w:tc>
        <w:tc>
          <w:tcPr>
            <w:tcW w:w="5603"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Итого:</w:t>
            </w:r>
          </w:p>
        </w:tc>
        <w:tc>
          <w:tcPr>
            <w:tcW w:w="1167"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rPr>
                <w:rFonts w:ascii="Times New Roman" w:eastAsia="Times New Roman" w:hAnsi="Times New Roman" w:cs="Times New Roman"/>
                <w:color w:val="auto"/>
                <w:sz w:val="16"/>
                <w:szCs w:val="16"/>
                <w:lang w:eastAsia="en-US"/>
              </w:rPr>
            </w:pPr>
            <w:r>
              <w:rPr>
                <w:rFonts w:ascii="Times New Roman" w:eastAsia="Times New Roman" w:hAnsi="Times New Roman" w:cs="Times New Roman"/>
                <w:color w:val="auto"/>
                <w:sz w:val="16"/>
                <w:szCs w:val="16"/>
                <w:lang w:eastAsia="en-US"/>
              </w:rPr>
              <w:t>300 000</w:t>
            </w:r>
          </w:p>
        </w:tc>
      </w:tr>
      <w:tr w:rsidR="009B278A" w:rsidTr="009B278A">
        <w:trPr>
          <w:trHeight w:hRule="exact" w:val="373"/>
          <w:jc w:val="center"/>
        </w:trPr>
        <w:tc>
          <w:tcPr>
            <w:tcW w:w="488" w:type="dxa"/>
            <w:tcBorders>
              <w:top w:val="single" w:sz="4" w:space="0" w:color="auto"/>
              <w:left w:val="single" w:sz="4" w:space="0" w:color="auto"/>
              <w:bottom w:val="single" w:sz="4" w:space="0" w:color="auto"/>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5603" w:type="dxa"/>
            <w:tcBorders>
              <w:top w:val="single" w:sz="4" w:space="0" w:color="auto"/>
              <w:left w:val="single" w:sz="4" w:space="0" w:color="auto"/>
              <w:bottom w:val="single" w:sz="4" w:space="0" w:color="auto"/>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Остаток на 01.01.2019 г.</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bottom"/>
          </w:tcPr>
          <w:p w:rsidR="009B278A" w:rsidRDefault="009B278A">
            <w:pPr>
              <w:spacing w:line="276" w:lineRule="auto"/>
              <w:ind w:right="580"/>
              <w:jc w:val="center"/>
              <w:rPr>
                <w:rFonts w:ascii="Times New Roman" w:eastAsia="Times New Roman" w:hAnsi="Times New Roman" w:cs="Times New Roman"/>
                <w:color w:val="auto"/>
                <w:sz w:val="16"/>
                <w:szCs w:val="16"/>
                <w:lang w:eastAsia="en-US"/>
              </w:rPr>
            </w:pPr>
          </w:p>
        </w:tc>
      </w:tr>
    </w:tbl>
    <w:p w:rsidR="009B278A" w:rsidRDefault="009B278A" w:rsidP="000669DF">
      <w:pPr>
        <w:rPr>
          <w:rFonts w:ascii="Times New Roman" w:eastAsia="Times New Roman" w:hAnsi="Times New Roman" w:cs="Times New Roman"/>
          <w:color w:val="auto"/>
        </w:rPr>
      </w:pPr>
    </w:p>
    <w:p w:rsidR="009B278A" w:rsidRDefault="009B278A" w:rsidP="009B278A">
      <w:pPr>
        <w:ind w:left="81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Смета расходов правления региональной организации:</w:t>
      </w:r>
    </w:p>
    <w:p w:rsidR="009B278A" w:rsidRDefault="009B278A" w:rsidP="009B278A">
      <w:pPr>
        <w:ind w:left="810"/>
        <w:rPr>
          <w:rFonts w:ascii="Times New Roman" w:eastAsia="Times New Roman" w:hAnsi="Times New Roman" w:cs="Times New Roman"/>
          <w:color w:val="auto"/>
          <w:sz w:val="18"/>
          <w:szCs w:val="1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1"/>
        <w:gridCol w:w="5528"/>
        <w:gridCol w:w="1276"/>
      </w:tblGrid>
      <w:tr w:rsidR="009B278A" w:rsidTr="00EE774C">
        <w:trPr>
          <w:trHeight w:hRule="exact" w:val="277"/>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Статьи расходов</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рублей</w:t>
            </w:r>
          </w:p>
        </w:tc>
      </w:tr>
      <w:tr w:rsidR="009B278A" w:rsidTr="00EE774C">
        <w:trPr>
          <w:trHeight w:hRule="exact" w:val="341"/>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Заработная плата</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450 000</w:t>
            </w:r>
          </w:p>
        </w:tc>
      </w:tr>
      <w:tr w:rsidR="009B278A" w:rsidTr="00EE774C">
        <w:trPr>
          <w:trHeight w:hRule="exact" w:val="275"/>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Содержание офисного здания</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120 000</w:t>
            </w:r>
          </w:p>
        </w:tc>
      </w:tr>
      <w:tr w:rsidR="009B278A" w:rsidTr="00EE774C">
        <w:trPr>
          <w:trHeight w:hRule="exact" w:val="279"/>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3.</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Содержание транспорта</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60 000</w:t>
            </w:r>
          </w:p>
        </w:tc>
      </w:tr>
      <w:tr w:rsidR="009B278A" w:rsidTr="00EE774C">
        <w:trPr>
          <w:trHeight w:hRule="exact" w:val="283"/>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4</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Почтово-телеграфные расходы</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10 000</w:t>
            </w:r>
          </w:p>
        </w:tc>
      </w:tr>
      <w:tr w:rsidR="009B278A" w:rsidTr="00EE774C">
        <w:trPr>
          <w:trHeight w:hRule="exact" w:val="287"/>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lastRenderedPageBreak/>
              <w:t>5.</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Телефон, интернет</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12 000</w:t>
            </w:r>
          </w:p>
        </w:tc>
      </w:tr>
      <w:tr w:rsidR="009B278A" w:rsidTr="00EE774C">
        <w:trPr>
          <w:trHeight w:hRule="exact" w:val="277"/>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6.</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Расходные материалы</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5 000</w:t>
            </w:r>
          </w:p>
        </w:tc>
      </w:tr>
      <w:tr w:rsidR="009B278A" w:rsidTr="00EE774C">
        <w:trPr>
          <w:trHeight w:hRule="exact" w:val="281"/>
          <w:jc w:val="center"/>
        </w:trPr>
        <w:tc>
          <w:tcPr>
            <w:tcW w:w="421"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7.</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jc w:val="both"/>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Канцелярские товары</w:t>
            </w:r>
          </w:p>
        </w:tc>
        <w:tc>
          <w:tcPr>
            <w:tcW w:w="1276" w:type="dxa"/>
            <w:tcBorders>
              <w:top w:val="single" w:sz="4" w:space="0" w:color="auto"/>
              <w:left w:val="single" w:sz="4" w:space="0" w:color="auto"/>
              <w:bottom w:val="nil"/>
              <w:right w:val="single" w:sz="4" w:space="0" w:color="auto"/>
            </w:tcBorders>
            <w:shd w:val="clear" w:color="auto" w:fill="FFFFFF"/>
            <w:vAlign w:val="bottom"/>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3 000</w:t>
            </w:r>
          </w:p>
        </w:tc>
      </w:tr>
      <w:tr w:rsidR="009B278A" w:rsidTr="00EE774C">
        <w:trPr>
          <w:trHeight w:hRule="exact" w:val="279"/>
          <w:jc w:val="center"/>
        </w:trPr>
        <w:tc>
          <w:tcPr>
            <w:tcW w:w="421" w:type="dxa"/>
            <w:tcBorders>
              <w:top w:val="single" w:sz="4" w:space="0" w:color="auto"/>
              <w:left w:val="single" w:sz="4" w:space="0" w:color="auto"/>
              <w:bottom w:val="nil"/>
              <w:right w:val="nil"/>
            </w:tcBorders>
            <w:shd w:val="clear" w:color="auto" w:fill="FFFFFF"/>
            <w:vAlign w:val="center"/>
            <w:hideMark/>
          </w:tcPr>
          <w:p w:rsidR="009B278A" w:rsidRDefault="009B278A">
            <w:pPr>
              <w:spacing w:line="276" w:lineRule="auto"/>
              <w:jc w:val="center"/>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8.</w:t>
            </w:r>
          </w:p>
        </w:tc>
        <w:tc>
          <w:tcPr>
            <w:tcW w:w="5528" w:type="dxa"/>
            <w:tcBorders>
              <w:top w:val="single" w:sz="4" w:space="0" w:color="auto"/>
              <w:left w:val="single" w:sz="4" w:space="0" w:color="auto"/>
              <w:bottom w:val="nil"/>
              <w:right w:val="nil"/>
            </w:tcBorders>
            <w:shd w:val="clear" w:color="auto" w:fill="FFFFFF"/>
            <w:vAlign w:val="bottom"/>
            <w:hideMark/>
          </w:tcPr>
          <w:p w:rsidR="009B278A" w:rsidRDefault="009B278A">
            <w:pPr>
              <w:spacing w:line="276" w:lineRule="auto"/>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Приобретение, ремонт и содержание оргтехники</w:t>
            </w:r>
          </w:p>
        </w:tc>
        <w:tc>
          <w:tcPr>
            <w:tcW w:w="1276" w:type="dxa"/>
            <w:tcBorders>
              <w:top w:val="single" w:sz="4" w:space="0" w:color="auto"/>
              <w:left w:val="single" w:sz="4" w:space="0" w:color="auto"/>
              <w:bottom w:val="nil"/>
              <w:right w:val="single" w:sz="4" w:space="0" w:color="auto"/>
            </w:tcBorders>
            <w:shd w:val="clear" w:color="auto" w:fill="FFFFFF"/>
            <w:hideMark/>
          </w:tcPr>
          <w:p w:rsidR="009B278A" w:rsidRDefault="009B278A">
            <w:pPr>
              <w:spacing w:line="276" w:lineRule="auto"/>
              <w:ind w:right="580"/>
              <w:jc w:val="right"/>
              <w:rPr>
                <w:rFonts w:ascii="Times New Roman" w:eastAsia="Times New Roman" w:hAnsi="Times New Roman" w:cs="Times New Roman"/>
                <w:color w:val="auto"/>
                <w:sz w:val="18"/>
                <w:szCs w:val="18"/>
                <w:lang w:eastAsia="en-US"/>
              </w:rPr>
            </w:pPr>
            <w:r>
              <w:rPr>
                <w:rFonts w:ascii="Times New Roman" w:eastAsia="Times New Roman" w:hAnsi="Times New Roman" w:cs="Times New Roman"/>
                <w:color w:val="auto"/>
                <w:sz w:val="18"/>
                <w:szCs w:val="18"/>
                <w:lang w:eastAsia="en-US"/>
              </w:rPr>
              <w:t>25 000</w:t>
            </w:r>
          </w:p>
        </w:tc>
      </w:tr>
      <w:tr w:rsidR="009B278A" w:rsidTr="00EE774C">
        <w:trPr>
          <w:trHeight w:hRule="exact" w:val="78"/>
          <w:jc w:val="center"/>
        </w:trPr>
        <w:tc>
          <w:tcPr>
            <w:tcW w:w="421"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5528" w:type="dxa"/>
            <w:tcBorders>
              <w:top w:val="single" w:sz="4" w:space="0" w:color="auto"/>
              <w:left w:val="single" w:sz="4" w:space="0" w:color="auto"/>
              <w:bottom w:val="nil"/>
              <w:right w:val="nil"/>
            </w:tcBorders>
            <w:shd w:val="clear" w:color="auto" w:fill="FFFFFF"/>
          </w:tcPr>
          <w:p w:rsidR="009B278A" w:rsidRDefault="009B278A">
            <w:pPr>
              <w:spacing w:line="276" w:lineRule="auto"/>
              <w:rPr>
                <w:rFonts w:ascii="Times New Roman" w:hAnsi="Times New Roman" w:cs="Times New Roman"/>
                <w:sz w:val="18"/>
                <w:szCs w:val="18"/>
                <w:lang w:eastAsia="en-US"/>
              </w:rPr>
            </w:pPr>
          </w:p>
        </w:tc>
        <w:tc>
          <w:tcPr>
            <w:tcW w:w="1276" w:type="dxa"/>
            <w:tcBorders>
              <w:top w:val="single" w:sz="4" w:space="0" w:color="auto"/>
              <w:left w:val="single" w:sz="4" w:space="0" w:color="auto"/>
              <w:bottom w:val="nil"/>
              <w:right w:val="single" w:sz="4" w:space="0" w:color="auto"/>
            </w:tcBorders>
            <w:shd w:val="clear" w:color="auto" w:fill="FFFFFF"/>
          </w:tcPr>
          <w:p w:rsidR="009B278A" w:rsidRDefault="009B278A">
            <w:pPr>
              <w:spacing w:line="276" w:lineRule="auto"/>
              <w:rPr>
                <w:rFonts w:ascii="Times New Roman" w:hAnsi="Times New Roman" w:cs="Times New Roman"/>
                <w:sz w:val="18"/>
                <w:szCs w:val="18"/>
                <w:lang w:eastAsia="en-US"/>
              </w:rPr>
            </w:pPr>
          </w:p>
        </w:tc>
      </w:tr>
    </w:tbl>
    <w:p w:rsidR="009B278A" w:rsidRDefault="009B278A" w:rsidP="009B278A">
      <w:pPr>
        <w:ind w:firstLine="709"/>
        <w:jc w:val="both"/>
        <w:rPr>
          <w:rFonts w:ascii="Times New Roman" w:eastAsia="Times New Roman" w:hAnsi="Times New Roman" w:cs="Times New Roman"/>
          <w:color w:val="auto"/>
          <w:sz w:val="18"/>
          <w:szCs w:val="18"/>
        </w:rPr>
      </w:pPr>
    </w:p>
    <w:p w:rsidR="009B278A" w:rsidRDefault="009B278A" w:rsidP="009B278A">
      <w:pPr>
        <w:spacing w:after="200" w:line="252" w:lineRule="auto"/>
        <w:ind w:firstLine="820"/>
        <w:jc w:val="cente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Дебиторская и кредиторская задолженность.</w:t>
      </w:r>
    </w:p>
    <w:p w:rsidR="009B278A" w:rsidRDefault="009B278A" w:rsidP="009B278A">
      <w:pPr>
        <w:spacing w:line="252" w:lineRule="auto"/>
        <w:ind w:firstLine="820"/>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По состоянию на 01.01.2018 имеется просроченная дебиторская задолженность в размере         тыс. руб.</w:t>
      </w:r>
    </w:p>
    <w:p w:rsidR="009B278A" w:rsidRDefault="009B278A" w:rsidP="009B278A">
      <w:pPr>
        <w:spacing w:after="200" w:line="252" w:lineRule="auto"/>
        <w:ind w:firstLine="820"/>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(Описать причины возникновения задолженности).</w:t>
      </w:r>
    </w:p>
    <w:p w:rsidR="009B278A" w:rsidRDefault="009B278A" w:rsidP="009B278A">
      <w:pPr>
        <w:spacing w:after="200" w:line="252" w:lineRule="auto"/>
        <w:ind w:firstLine="820"/>
        <w:jc w:val="center"/>
        <w:rPr>
          <w:rFonts w:ascii="Times New Roman" w:eastAsia="Times New Roman" w:hAnsi="Times New Roman" w:cs="Times New Roman"/>
          <w:color w:val="auto"/>
          <w:sz w:val="18"/>
          <w:szCs w:val="18"/>
        </w:rPr>
      </w:pPr>
      <w:r>
        <w:rPr>
          <w:rFonts w:ascii="Times New Roman" w:eastAsia="Times New Roman" w:hAnsi="Times New Roman" w:cs="Times New Roman"/>
          <w:b/>
          <w:color w:val="auto"/>
          <w:sz w:val="18"/>
          <w:szCs w:val="18"/>
        </w:rPr>
        <w:t>Отчетность</w:t>
      </w:r>
      <w:r>
        <w:rPr>
          <w:rFonts w:ascii="Times New Roman" w:eastAsia="Times New Roman" w:hAnsi="Times New Roman" w:cs="Times New Roman"/>
          <w:color w:val="auto"/>
          <w:sz w:val="18"/>
          <w:szCs w:val="18"/>
        </w:rPr>
        <w:t>.</w:t>
      </w:r>
    </w:p>
    <w:p w:rsidR="009B278A" w:rsidRDefault="009B278A" w:rsidP="009B278A">
      <w:pPr>
        <w:spacing w:line="252" w:lineRule="auto"/>
        <w:ind w:firstLine="820"/>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Организация находится на общей системе налогообложения. Все отчеты сдаются своевременно и имеются в наличии. В организации установлена Программа электронного обмена документацией с налоговой инспекцией.</w:t>
      </w:r>
    </w:p>
    <w:p w:rsidR="009B278A" w:rsidRDefault="009B278A" w:rsidP="009B278A">
      <w:pPr>
        <w:spacing w:after="200" w:line="252" w:lineRule="auto"/>
        <w:ind w:firstLine="820"/>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Отчеты в Пенсионный фонд и Фонд социального страхования сдаются на бумажных носителях.</w:t>
      </w:r>
    </w:p>
    <w:p w:rsidR="009B278A" w:rsidRDefault="009B278A" w:rsidP="009B278A">
      <w:pPr>
        <w:widowControl/>
        <w:spacing w:line="256" w:lineRule="auto"/>
        <w:ind w:left="851"/>
        <w:rPr>
          <w:rFonts w:ascii="Times New Roman" w:hAnsi="Times New Roman" w:cs="Times New Roman"/>
          <w:b/>
          <w:sz w:val="20"/>
          <w:szCs w:val="20"/>
        </w:rPr>
      </w:pPr>
      <w:r>
        <w:rPr>
          <w:rFonts w:ascii="Times New Roman" w:hAnsi="Times New Roman" w:cs="Times New Roman"/>
          <w:b/>
          <w:sz w:val="20"/>
          <w:szCs w:val="20"/>
        </w:rPr>
        <w:t>Выполнение рекомендаций комиссии по результатам проверок за предыдущий период.</w:t>
      </w:r>
    </w:p>
    <w:p w:rsidR="009B278A" w:rsidRPr="009B278A" w:rsidRDefault="009B278A" w:rsidP="009B278A">
      <w:pPr>
        <w:widowControl/>
        <w:tabs>
          <w:tab w:val="left" w:pos="284"/>
        </w:tabs>
        <w:spacing w:line="256" w:lineRule="auto"/>
        <w:ind w:left="-709" w:firstLine="1135"/>
        <w:jc w:val="both"/>
        <w:rPr>
          <w:rFonts w:ascii="Times New Roman" w:hAnsi="Times New Roman" w:cs="Times New Roman"/>
          <w:sz w:val="20"/>
          <w:szCs w:val="20"/>
        </w:rPr>
      </w:pPr>
      <w:r>
        <w:rPr>
          <w:rFonts w:ascii="Times New Roman" w:hAnsi="Times New Roman" w:cs="Times New Roman"/>
          <w:sz w:val="20"/>
          <w:szCs w:val="20"/>
        </w:rPr>
        <w:t xml:space="preserve">  В организации не выполнены рекомендации комиссии по списанию просроченной дебиторской задолженности, указанные в акте проверки за прошедший период. (Указать причины невыполнения рекомендаций).</w:t>
      </w:r>
    </w:p>
    <w:p w:rsidR="009B278A" w:rsidRDefault="009B278A" w:rsidP="009B278A">
      <w:pPr>
        <w:spacing w:after="200" w:line="252" w:lineRule="auto"/>
        <w:jc w:val="both"/>
        <w:rPr>
          <w:rFonts w:ascii="Times New Roman" w:eastAsia="Times New Roman" w:hAnsi="Times New Roman" w:cs="Times New Roman"/>
          <w:color w:val="auto"/>
        </w:rPr>
      </w:pPr>
    </w:p>
    <w:p w:rsidR="009B278A" w:rsidRDefault="009B278A" w:rsidP="009B278A">
      <w:pPr>
        <w:keepNext/>
        <w:keepLines/>
        <w:spacing w:after="440"/>
        <w:ind w:left="284" w:right="60" w:firstLine="283"/>
        <w:jc w:val="center"/>
        <w:outlineLvl w:val="2"/>
        <w:rPr>
          <w:rFonts w:ascii="Times New Roman" w:eastAsia="Times New Roman" w:hAnsi="Times New Roman" w:cs="Times New Roman"/>
          <w:b/>
          <w:bCs/>
          <w:color w:val="auto"/>
        </w:rPr>
      </w:pPr>
      <w:r>
        <w:rPr>
          <w:rFonts w:ascii="Times New Roman" w:eastAsia="Times New Roman" w:hAnsi="Times New Roman" w:cs="Times New Roman"/>
          <w:b/>
          <w:bCs/>
          <w:color w:val="auto"/>
        </w:rPr>
        <w:t>РЕКОМЕНДАЦИИ:</w:t>
      </w:r>
    </w:p>
    <w:p w:rsidR="009B278A" w:rsidRDefault="009921FA" w:rsidP="009B278A">
      <w:pPr>
        <w:pStyle w:val="af4"/>
        <w:keepNext/>
        <w:keepLines/>
        <w:numPr>
          <w:ilvl w:val="0"/>
          <w:numId w:val="38"/>
        </w:numPr>
        <w:spacing w:after="440"/>
        <w:ind w:left="284" w:right="60" w:firstLine="283"/>
        <w:jc w:val="both"/>
        <w:outlineLvl w:val="2"/>
        <w:rPr>
          <w:rFonts w:ascii="Times New Roman" w:eastAsia="Times New Roman" w:hAnsi="Times New Roman" w:cs="Times New Roman"/>
          <w:bCs/>
          <w:color w:val="auto"/>
          <w:sz w:val="18"/>
          <w:szCs w:val="18"/>
        </w:rPr>
      </w:pPr>
      <w:r>
        <w:rPr>
          <w:rFonts w:ascii="Times New Roman" w:eastAsia="Times New Roman" w:hAnsi="Times New Roman" w:cs="Times New Roman"/>
          <w:bCs/>
          <w:color w:val="auto"/>
          <w:sz w:val="18"/>
          <w:szCs w:val="18"/>
        </w:rPr>
        <w:t xml:space="preserve"> </w:t>
      </w:r>
      <w:r w:rsidR="009B278A">
        <w:rPr>
          <w:rFonts w:ascii="Times New Roman" w:eastAsia="Times New Roman" w:hAnsi="Times New Roman" w:cs="Times New Roman"/>
          <w:bCs/>
          <w:color w:val="auto"/>
          <w:sz w:val="18"/>
          <w:szCs w:val="18"/>
        </w:rPr>
        <w:t>Выполнять в полном объеме утвержденный план работы Правления организации ВОИ.</w:t>
      </w:r>
    </w:p>
    <w:p w:rsidR="009B278A" w:rsidRPr="009365EF" w:rsidRDefault="009921FA" w:rsidP="009365EF">
      <w:pPr>
        <w:pStyle w:val="af4"/>
        <w:keepNext/>
        <w:keepLines/>
        <w:numPr>
          <w:ilvl w:val="0"/>
          <w:numId w:val="38"/>
        </w:numPr>
        <w:ind w:left="284" w:right="60" w:firstLine="283"/>
        <w:jc w:val="both"/>
        <w:outlineLvl w:val="2"/>
        <w:rPr>
          <w:rFonts w:ascii="Times New Roman" w:eastAsia="Times New Roman" w:hAnsi="Times New Roman" w:cs="Times New Roman"/>
          <w:bCs/>
          <w:color w:val="auto"/>
          <w:sz w:val="18"/>
          <w:szCs w:val="18"/>
        </w:rPr>
      </w:pPr>
      <w:r>
        <w:rPr>
          <w:rFonts w:ascii="Times New Roman" w:eastAsia="Times New Roman" w:hAnsi="Times New Roman" w:cs="Times New Roman"/>
          <w:color w:val="auto"/>
          <w:sz w:val="18"/>
          <w:szCs w:val="18"/>
        </w:rPr>
        <w:t xml:space="preserve"> </w:t>
      </w:r>
      <w:r w:rsidR="009B278A">
        <w:rPr>
          <w:rFonts w:ascii="Times New Roman" w:eastAsia="Times New Roman" w:hAnsi="Times New Roman" w:cs="Times New Roman"/>
          <w:color w:val="auto"/>
          <w:sz w:val="18"/>
          <w:szCs w:val="18"/>
        </w:rPr>
        <w:t>Руководству областной организации ВОИ повысить требовательность к местным организациям в части исполнительской дисциплины.</w:t>
      </w:r>
    </w:p>
    <w:p w:rsidR="009B278A" w:rsidRDefault="009921FA" w:rsidP="009B278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9B278A">
        <w:rPr>
          <w:rFonts w:ascii="Times New Roman" w:eastAsia="Times New Roman" w:hAnsi="Times New Roman" w:cs="Times New Roman"/>
          <w:color w:val="auto"/>
          <w:sz w:val="18"/>
          <w:szCs w:val="18"/>
        </w:rPr>
        <w:t>Местным организациям прекратить практику не перечислений уставных отчислений в Централизованный фонд организации «но умолчанию».</w:t>
      </w:r>
    </w:p>
    <w:p w:rsidR="009B278A" w:rsidRDefault="009921FA" w:rsidP="009B278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9B278A">
        <w:rPr>
          <w:rFonts w:ascii="Times New Roman" w:eastAsia="Times New Roman" w:hAnsi="Times New Roman" w:cs="Times New Roman"/>
          <w:color w:val="auto"/>
          <w:sz w:val="18"/>
          <w:szCs w:val="18"/>
        </w:rPr>
        <w:t>Годовые отчеты от местных организаций принимать с актом и заключением КРК этих организаций.</w:t>
      </w:r>
    </w:p>
    <w:p w:rsidR="009B278A" w:rsidRDefault="009921FA" w:rsidP="009B278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9B278A">
        <w:rPr>
          <w:rFonts w:ascii="Times New Roman" w:eastAsia="Times New Roman" w:hAnsi="Times New Roman" w:cs="Times New Roman"/>
          <w:color w:val="auto"/>
          <w:sz w:val="18"/>
          <w:szCs w:val="18"/>
        </w:rPr>
        <w:t>Организовать семинарские занятия с сотрудниками аппарата правления региональной организации по составлению документации с использованием соответствующих реквизитов.</w:t>
      </w:r>
    </w:p>
    <w:p w:rsidR="009B278A" w:rsidRDefault="009921FA" w:rsidP="009B278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9B278A">
        <w:rPr>
          <w:rFonts w:ascii="Times New Roman" w:eastAsia="Times New Roman" w:hAnsi="Times New Roman" w:cs="Times New Roman"/>
          <w:color w:val="auto"/>
          <w:sz w:val="18"/>
          <w:szCs w:val="18"/>
        </w:rPr>
        <w:t>Ограничить круг лиц к самостоятельному доступу к документации областной организации. Предусмотреть замену ответственного лица за ведение делопроизводства в моменты его непредвиденного отсутствия.</w:t>
      </w:r>
    </w:p>
    <w:p w:rsidR="009B278A" w:rsidRDefault="009921FA" w:rsidP="009B278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9B278A">
        <w:rPr>
          <w:rFonts w:ascii="Times New Roman" w:eastAsia="Times New Roman" w:hAnsi="Times New Roman" w:cs="Times New Roman"/>
          <w:color w:val="auto"/>
          <w:sz w:val="18"/>
          <w:szCs w:val="18"/>
        </w:rPr>
        <w:t>Разработать и утвердить в организации учетную политику для целей бухгалтерского и налогового учета.</w:t>
      </w:r>
    </w:p>
    <w:p w:rsidR="009B278A" w:rsidRDefault="009B278A" w:rsidP="009B278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Pr>
          <w:rFonts w:ascii="Times New Roman" w:hAnsi="Times New Roman" w:cs="Times New Roman"/>
          <w:sz w:val="18"/>
          <w:szCs w:val="18"/>
        </w:rPr>
        <w:t>Обеспечить контроль за принятием бухгалтерией к учету только тех первичных документов, которые оформлены в полном соответствии с требованиями законодательства.</w:t>
      </w:r>
    </w:p>
    <w:p w:rsidR="009B278A" w:rsidRDefault="009921FA" w:rsidP="009B278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r w:rsidR="009B278A">
        <w:rPr>
          <w:rFonts w:ascii="Times New Roman" w:eastAsia="Times New Roman" w:hAnsi="Times New Roman" w:cs="Times New Roman"/>
          <w:color w:val="auto"/>
          <w:sz w:val="18"/>
          <w:szCs w:val="18"/>
        </w:rPr>
        <w:t>Списать по каждому обязательству дебиторскую задолженность, по которой истек срок исковой давности, на основании данных проведенной инвентаризации, письменного обоснования и приказа руководителя организации и отнести на увеличение расходов организации.</w:t>
      </w:r>
    </w:p>
    <w:p w:rsidR="009B278A" w:rsidRDefault="009B278A" w:rsidP="009921FA">
      <w:pPr>
        <w:numPr>
          <w:ilvl w:val="0"/>
          <w:numId w:val="38"/>
        </w:numPr>
        <w:tabs>
          <w:tab w:val="left" w:pos="284"/>
        </w:tabs>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Сумму кредиторской задолженности, по которой истек срок исковой давности, списать на основании данных проведенной инвентаризации, письменного обоснования и приказа руководителя организации и отнести на увеличение доходов организации.</w:t>
      </w:r>
    </w:p>
    <w:p w:rsidR="009B278A" w:rsidRDefault="009B278A" w:rsidP="00281876">
      <w:pPr>
        <w:numPr>
          <w:ilvl w:val="0"/>
          <w:numId w:val="38"/>
        </w:numPr>
        <w:spacing w:line="252" w:lineRule="auto"/>
        <w:ind w:left="284" w:firstLine="283"/>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Назначить ответственного по возврату за задолженностью по уставным отчислениям в ЦФ ВОИ и принять меры для ее погашения.</w:t>
      </w:r>
    </w:p>
    <w:p w:rsidR="009B278A" w:rsidRDefault="009B278A" w:rsidP="009B278A">
      <w:pPr>
        <w:pStyle w:val="27"/>
        <w:numPr>
          <w:ilvl w:val="0"/>
          <w:numId w:val="38"/>
        </w:numPr>
        <w:tabs>
          <w:tab w:val="left" w:pos="374"/>
        </w:tabs>
        <w:spacing w:after="0" w:line="240" w:lineRule="auto"/>
        <w:ind w:left="284" w:firstLine="283"/>
        <w:jc w:val="both"/>
      </w:pPr>
      <w:r>
        <w:t xml:space="preserve"> В течение двух недель с момента ознакомления с настоящим Актом разработать и представить Председателю КРК план мероприятий по устранению замечаний и недостатков, указанных в Акте, с указанием сроков исполнения и лиц, ответственных за исполнение. </w:t>
      </w:r>
      <w:r w:rsidR="009365EF">
        <w:rPr>
          <w:b/>
        </w:rPr>
        <w:t>(Приложение № 18</w:t>
      </w:r>
      <w:r>
        <w:rPr>
          <w:b/>
        </w:rPr>
        <w:t>).</w:t>
      </w:r>
    </w:p>
    <w:p w:rsidR="009B278A" w:rsidRPr="009B278A" w:rsidRDefault="009B278A" w:rsidP="009B278A">
      <w:pPr>
        <w:pStyle w:val="27"/>
        <w:numPr>
          <w:ilvl w:val="0"/>
          <w:numId w:val="38"/>
        </w:numPr>
        <w:tabs>
          <w:tab w:val="left" w:pos="374"/>
        </w:tabs>
        <w:spacing w:line="240" w:lineRule="auto"/>
        <w:ind w:left="284" w:firstLine="283"/>
        <w:jc w:val="both"/>
        <w:rPr>
          <w:b/>
        </w:rPr>
      </w:pPr>
      <w:r>
        <w:t>После устранения недостатков составить отчет о выполнении плана мероприятий (</w:t>
      </w:r>
      <w:r w:rsidR="009365EF">
        <w:rPr>
          <w:b/>
        </w:rPr>
        <w:t>Приложение № 19</w:t>
      </w:r>
      <w:r>
        <w:rPr>
          <w:b/>
        </w:rPr>
        <w:t>).</w:t>
      </w:r>
    </w:p>
    <w:p w:rsidR="009B278A" w:rsidRDefault="009B278A" w:rsidP="009B278A">
      <w:pPr>
        <w:tabs>
          <w:tab w:val="left" w:pos="-284"/>
        </w:tabs>
        <w:spacing w:line="252" w:lineRule="auto"/>
        <w:jc w:val="both"/>
        <w:rPr>
          <w:rFonts w:ascii="Times New Roman" w:eastAsia="Times New Roman" w:hAnsi="Times New Roman" w:cs="Times New Roman"/>
          <w:color w:val="auto"/>
          <w:sz w:val="18"/>
          <w:szCs w:val="18"/>
        </w:rPr>
      </w:pPr>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Председатель комиссии                                             </w:t>
      </w:r>
      <w:proofErr w:type="spellStart"/>
      <w:r>
        <w:rPr>
          <w:rFonts w:ascii="Times New Roman" w:eastAsia="Times New Roman" w:hAnsi="Times New Roman" w:cs="Times New Roman"/>
          <w:color w:val="auto"/>
          <w:sz w:val="18"/>
          <w:szCs w:val="18"/>
        </w:rPr>
        <w:t>А.В.Кулешов</w:t>
      </w:r>
      <w:proofErr w:type="spellEnd"/>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Члены комиссии                                                         </w:t>
      </w:r>
      <w:proofErr w:type="spellStart"/>
      <w:r>
        <w:rPr>
          <w:rFonts w:ascii="Times New Roman" w:eastAsia="Times New Roman" w:hAnsi="Times New Roman" w:cs="Times New Roman"/>
          <w:color w:val="auto"/>
          <w:sz w:val="18"/>
          <w:szCs w:val="18"/>
        </w:rPr>
        <w:t>Т.П.Струнина</w:t>
      </w:r>
      <w:proofErr w:type="spellEnd"/>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w:t>
      </w:r>
      <w:proofErr w:type="spellStart"/>
      <w:r>
        <w:rPr>
          <w:rFonts w:ascii="Times New Roman" w:eastAsia="Times New Roman" w:hAnsi="Times New Roman" w:cs="Times New Roman"/>
          <w:color w:val="auto"/>
          <w:sz w:val="18"/>
          <w:szCs w:val="18"/>
        </w:rPr>
        <w:t>О.Н.Ступина</w:t>
      </w:r>
      <w:proofErr w:type="spellEnd"/>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Ознакомлены:</w:t>
      </w:r>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Председатель </w:t>
      </w:r>
      <w:r>
        <w:rPr>
          <w:rFonts w:ascii="Times New Roman" w:eastAsia="Times New Roman" w:hAnsi="Times New Roman" w:cs="Times New Roman"/>
          <w:color w:val="auto"/>
          <w:sz w:val="18"/>
          <w:szCs w:val="18"/>
          <w:lang w:val="en-US"/>
        </w:rPr>
        <w:t>N</w:t>
      </w:r>
      <w:r>
        <w:rPr>
          <w:rFonts w:ascii="Times New Roman" w:eastAsia="Times New Roman" w:hAnsi="Times New Roman" w:cs="Times New Roman"/>
          <w:color w:val="auto"/>
          <w:sz w:val="18"/>
          <w:szCs w:val="18"/>
        </w:rPr>
        <w:t xml:space="preserve">ОО ВОИ                                            </w:t>
      </w:r>
      <w:proofErr w:type="spellStart"/>
      <w:r>
        <w:rPr>
          <w:rFonts w:ascii="Times New Roman" w:eastAsia="Times New Roman" w:hAnsi="Times New Roman" w:cs="Times New Roman"/>
          <w:color w:val="auto"/>
          <w:sz w:val="18"/>
          <w:szCs w:val="18"/>
        </w:rPr>
        <w:t>А.К.Петров</w:t>
      </w:r>
      <w:proofErr w:type="spellEnd"/>
    </w:p>
    <w:p w:rsidR="009B278A" w:rsidRDefault="009B278A" w:rsidP="009B278A">
      <w:pPr>
        <w:tabs>
          <w:tab w:val="left" w:pos="-284"/>
        </w:tabs>
        <w:spacing w:line="252" w:lineRule="auto"/>
        <w:ind w:left="-709" w:firstLine="1135"/>
        <w:jc w:val="both"/>
        <w:rPr>
          <w:rFonts w:ascii="Times New Roman" w:eastAsia="Times New Roman" w:hAnsi="Times New Roman" w:cs="Times New Roman"/>
          <w:color w:val="auto"/>
          <w:sz w:val="18"/>
          <w:szCs w:val="18"/>
        </w:rPr>
      </w:pPr>
    </w:p>
    <w:p w:rsidR="009B278A" w:rsidRPr="009B278A" w:rsidRDefault="009B278A" w:rsidP="009B278A">
      <w:pPr>
        <w:ind w:left="426"/>
      </w:pPr>
      <w:proofErr w:type="spellStart"/>
      <w:proofErr w:type="gramStart"/>
      <w:r>
        <w:rPr>
          <w:rFonts w:ascii="Times New Roman" w:eastAsia="Times New Roman" w:hAnsi="Times New Roman" w:cs="Times New Roman"/>
          <w:color w:val="auto"/>
          <w:sz w:val="18"/>
          <w:szCs w:val="18"/>
        </w:rPr>
        <w:t>Гл.бухгалтер</w:t>
      </w:r>
      <w:proofErr w:type="spellEnd"/>
      <w:proofErr w:type="gramEnd"/>
      <w:r>
        <w:rPr>
          <w:rFonts w:ascii="Times New Roman" w:eastAsia="Times New Roman" w:hAnsi="Times New Roman" w:cs="Times New Roman"/>
          <w:color w:val="auto"/>
          <w:sz w:val="18"/>
          <w:szCs w:val="18"/>
        </w:rPr>
        <w:t xml:space="preserve">                                                                </w:t>
      </w:r>
      <w:proofErr w:type="spellStart"/>
      <w:r>
        <w:rPr>
          <w:rFonts w:ascii="Times New Roman" w:eastAsia="Times New Roman" w:hAnsi="Times New Roman" w:cs="Times New Roman"/>
          <w:color w:val="auto"/>
          <w:sz w:val="18"/>
          <w:szCs w:val="18"/>
        </w:rPr>
        <w:t>Е.В.Заботина</w:t>
      </w:r>
      <w:proofErr w:type="spellEnd"/>
    </w:p>
    <w:p w:rsidR="00E36775" w:rsidRPr="00BA3905" w:rsidRDefault="00E36775" w:rsidP="00E91D30">
      <w:pPr>
        <w:tabs>
          <w:tab w:val="left" w:pos="-284"/>
        </w:tabs>
        <w:spacing w:line="252" w:lineRule="auto"/>
        <w:ind w:left="-709" w:firstLine="1135"/>
        <w:jc w:val="both"/>
        <w:rPr>
          <w:rFonts w:ascii="Times New Roman" w:eastAsia="Times New Roman" w:hAnsi="Times New Roman" w:cs="Times New Roman"/>
          <w:color w:val="auto"/>
          <w:sz w:val="18"/>
          <w:szCs w:val="18"/>
        </w:rPr>
        <w:sectPr w:rsidR="00E36775" w:rsidRPr="00BA3905" w:rsidSect="00EE7BA7">
          <w:headerReference w:type="even" r:id="rId49"/>
          <w:headerReference w:type="default" r:id="rId50"/>
          <w:footerReference w:type="even" r:id="rId51"/>
          <w:pgSz w:w="11900" w:h="16840"/>
          <w:pgMar w:top="851" w:right="985" w:bottom="1276" w:left="1843" w:header="882" w:footer="811" w:gutter="0"/>
          <w:cols w:space="720"/>
          <w:noEndnote/>
          <w:docGrid w:linePitch="360"/>
        </w:sectPr>
      </w:pPr>
    </w:p>
    <w:p w:rsidR="00263F04" w:rsidRPr="00263F04" w:rsidRDefault="00263F04" w:rsidP="00F541F8">
      <w:pPr>
        <w:rPr>
          <w:rFonts w:ascii="Times New Roman" w:hAnsi="Times New Roman" w:cs="Times New Roman"/>
          <w:b/>
          <w:bCs/>
          <w:sz w:val="20"/>
          <w:szCs w:val="20"/>
        </w:rPr>
      </w:pPr>
      <w:r w:rsidRPr="00263F04">
        <w:rPr>
          <w:rFonts w:ascii="Times New Roman" w:hAnsi="Times New Roman" w:cs="Times New Roman"/>
          <w:b/>
          <w:bCs/>
          <w:sz w:val="20"/>
          <w:szCs w:val="20"/>
        </w:rPr>
        <w:lastRenderedPageBreak/>
        <w:t xml:space="preserve">Образец                                                                               </w:t>
      </w:r>
      <w:r w:rsidR="007A460E">
        <w:rPr>
          <w:rFonts w:ascii="Times New Roman" w:hAnsi="Times New Roman" w:cs="Times New Roman"/>
          <w:b/>
          <w:bCs/>
          <w:sz w:val="20"/>
          <w:szCs w:val="20"/>
        </w:rPr>
        <w:t xml:space="preserve">                 Приложение № 18</w:t>
      </w:r>
    </w:p>
    <w:p w:rsidR="00263F04" w:rsidRDefault="00263F04" w:rsidP="00263F04">
      <w:pPr>
        <w:rPr>
          <w:rFonts w:ascii="Times New Roman" w:hAnsi="Times New Roman" w:cs="Times New Roman"/>
          <w:b/>
          <w:bCs/>
          <w:sz w:val="20"/>
          <w:szCs w:val="20"/>
        </w:rPr>
      </w:pPr>
    </w:p>
    <w:p w:rsidR="00263F04" w:rsidRDefault="00263F04" w:rsidP="00263F04">
      <w:pPr>
        <w:rPr>
          <w:rFonts w:ascii="Times New Roman" w:hAnsi="Times New Roman" w:cs="Times New Roman"/>
          <w:b/>
          <w:bCs/>
          <w:sz w:val="20"/>
          <w:szCs w:val="20"/>
        </w:rPr>
      </w:pPr>
    </w:p>
    <w:p w:rsidR="00263F04" w:rsidRDefault="00263F04" w:rsidP="00263F04">
      <w:pPr>
        <w:rPr>
          <w:rFonts w:ascii="Times New Roman" w:hAnsi="Times New Roman" w:cs="Times New Roman"/>
          <w:b/>
          <w:bCs/>
          <w:sz w:val="20"/>
          <w:szCs w:val="20"/>
        </w:rPr>
      </w:pPr>
    </w:p>
    <w:p w:rsidR="00263F04" w:rsidRPr="00525CFD" w:rsidRDefault="00263F04" w:rsidP="00263F04">
      <w:pPr>
        <w:rPr>
          <w:rFonts w:ascii="Times New Roman" w:hAnsi="Times New Roman" w:cs="Times New Roman"/>
          <w:b/>
          <w:bCs/>
          <w:sz w:val="20"/>
          <w:szCs w:val="20"/>
        </w:rPr>
      </w:pPr>
    </w:p>
    <w:p w:rsidR="00FB7D55" w:rsidRPr="00242E37" w:rsidRDefault="00BD38FC" w:rsidP="00BD38FC">
      <w:pPr>
        <w:ind w:left="5812" w:hanging="6237"/>
        <w:rPr>
          <w:rFonts w:ascii="Times New Roman" w:hAnsi="Times New Roman" w:cs="Times New Roman"/>
          <w:sz w:val="16"/>
          <w:szCs w:val="16"/>
        </w:rPr>
      </w:pPr>
      <w:r>
        <w:rPr>
          <w:rFonts w:ascii="Times New Roman" w:hAnsi="Times New Roman" w:cs="Times New Roman"/>
          <w:b/>
          <w:sz w:val="16"/>
          <w:szCs w:val="16"/>
        </w:rPr>
        <w:t xml:space="preserve">  </w:t>
      </w:r>
      <w:r>
        <w:rPr>
          <w:rFonts w:ascii="Times New Roman" w:hAnsi="Times New Roman" w:cs="Times New Roman"/>
          <w:sz w:val="16"/>
          <w:szCs w:val="16"/>
        </w:rPr>
        <w:t xml:space="preserve">   </w:t>
      </w:r>
      <w:r w:rsidR="00FB7D55" w:rsidRPr="00242E37">
        <w:rPr>
          <w:rFonts w:ascii="Times New Roman" w:hAnsi="Times New Roman" w:cs="Times New Roman"/>
          <w:sz w:val="16"/>
          <w:szCs w:val="16"/>
        </w:rPr>
        <w:t xml:space="preserve">                                                                                                                               </w:t>
      </w:r>
      <w:r w:rsidR="00F541F8" w:rsidRPr="00242E37">
        <w:rPr>
          <w:rFonts w:ascii="Times New Roman" w:hAnsi="Times New Roman" w:cs="Times New Roman"/>
          <w:sz w:val="16"/>
          <w:szCs w:val="16"/>
        </w:rPr>
        <w:t xml:space="preserve">               </w:t>
      </w:r>
      <w:r>
        <w:rPr>
          <w:rFonts w:ascii="Times New Roman" w:hAnsi="Times New Roman" w:cs="Times New Roman"/>
          <w:sz w:val="16"/>
          <w:szCs w:val="16"/>
        </w:rPr>
        <w:t xml:space="preserve">       </w:t>
      </w:r>
      <w:r w:rsidR="00F541F8" w:rsidRPr="00242E37">
        <w:rPr>
          <w:rFonts w:ascii="Times New Roman" w:hAnsi="Times New Roman" w:cs="Times New Roman"/>
          <w:sz w:val="16"/>
          <w:szCs w:val="16"/>
        </w:rPr>
        <w:t xml:space="preserve"> </w:t>
      </w:r>
      <w:r w:rsidR="00525CFD" w:rsidRPr="00242E37">
        <w:rPr>
          <w:rFonts w:ascii="Times New Roman" w:hAnsi="Times New Roman" w:cs="Times New Roman"/>
          <w:sz w:val="16"/>
          <w:szCs w:val="16"/>
        </w:rPr>
        <w:t>«</w:t>
      </w:r>
      <w:proofErr w:type="gramStart"/>
      <w:r w:rsidR="00525CFD" w:rsidRPr="00242E37">
        <w:rPr>
          <w:rFonts w:ascii="Times New Roman" w:hAnsi="Times New Roman" w:cs="Times New Roman"/>
          <w:sz w:val="16"/>
          <w:szCs w:val="16"/>
        </w:rPr>
        <w:t>УТВЕРЖДАЮ»</w:t>
      </w:r>
      <w:r w:rsidR="00FB7D55" w:rsidRPr="00242E37">
        <w:rPr>
          <w:rFonts w:ascii="Times New Roman" w:hAnsi="Times New Roman" w:cs="Times New Roman"/>
          <w:sz w:val="16"/>
          <w:szCs w:val="16"/>
        </w:rPr>
        <w:t xml:space="preserve">   </w:t>
      </w:r>
      <w:proofErr w:type="gramEnd"/>
      <w:r w:rsidR="00FB7D55" w:rsidRPr="00242E37">
        <w:rPr>
          <w:rFonts w:ascii="Times New Roman" w:hAnsi="Times New Roman" w:cs="Times New Roman"/>
          <w:sz w:val="16"/>
          <w:szCs w:val="16"/>
        </w:rPr>
        <w:t xml:space="preserve">                                                                                                  </w:t>
      </w:r>
      <w:r>
        <w:rPr>
          <w:rFonts w:ascii="Times New Roman" w:hAnsi="Times New Roman" w:cs="Times New Roman"/>
          <w:sz w:val="16"/>
          <w:szCs w:val="16"/>
        </w:rPr>
        <w:t xml:space="preserve">     </w:t>
      </w:r>
      <w:r w:rsidR="00FB7D55" w:rsidRPr="00242E37">
        <w:rPr>
          <w:rFonts w:ascii="Times New Roman" w:hAnsi="Times New Roman" w:cs="Times New Roman"/>
          <w:sz w:val="16"/>
          <w:szCs w:val="16"/>
        </w:rPr>
        <w:t xml:space="preserve">Председатель </w:t>
      </w:r>
      <w:r w:rsidR="00FB7D55" w:rsidRPr="00242E37">
        <w:rPr>
          <w:rFonts w:ascii="Times New Roman" w:hAnsi="Times New Roman" w:cs="Times New Roman"/>
          <w:sz w:val="16"/>
          <w:szCs w:val="16"/>
          <w:lang w:val="en-US"/>
        </w:rPr>
        <w:t>N</w:t>
      </w:r>
      <w:r w:rsidR="00FB7D55" w:rsidRPr="00242E37">
        <w:rPr>
          <w:rFonts w:ascii="Times New Roman" w:hAnsi="Times New Roman" w:cs="Times New Roman"/>
          <w:sz w:val="16"/>
          <w:szCs w:val="16"/>
        </w:rPr>
        <w:t xml:space="preserve">ОО ВОИ </w:t>
      </w:r>
    </w:p>
    <w:p w:rsidR="00FB7D55" w:rsidRPr="00242E37" w:rsidRDefault="00FB7D55" w:rsidP="00FB7D55">
      <w:pPr>
        <w:rPr>
          <w:rFonts w:ascii="Times New Roman" w:hAnsi="Times New Roman" w:cs="Times New Roman"/>
          <w:sz w:val="16"/>
          <w:szCs w:val="16"/>
        </w:rPr>
      </w:pPr>
    </w:p>
    <w:p w:rsidR="00FB7D55" w:rsidRPr="00242E37" w:rsidRDefault="00FB7D55" w:rsidP="00FB7D55">
      <w:pPr>
        <w:rPr>
          <w:rFonts w:ascii="Times New Roman" w:hAnsi="Times New Roman" w:cs="Times New Roman"/>
          <w:sz w:val="16"/>
          <w:szCs w:val="16"/>
        </w:rPr>
      </w:pPr>
      <w:r w:rsidRPr="00242E37">
        <w:rPr>
          <w:rFonts w:ascii="Times New Roman" w:hAnsi="Times New Roman" w:cs="Times New Roman"/>
          <w:sz w:val="16"/>
          <w:szCs w:val="16"/>
        </w:rPr>
        <w:t xml:space="preserve">                                     </w:t>
      </w:r>
    </w:p>
    <w:p w:rsidR="00FB7D55" w:rsidRPr="00242E37" w:rsidRDefault="00FB7D55" w:rsidP="00BD38FC">
      <w:pPr>
        <w:ind w:right="-1418"/>
        <w:rPr>
          <w:rFonts w:ascii="Times New Roman" w:hAnsi="Times New Roman" w:cs="Times New Roman"/>
          <w:sz w:val="16"/>
          <w:szCs w:val="16"/>
        </w:rPr>
      </w:pPr>
      <w:r w:rsidRPr="00242E37">
        <w:rPr>
          <w:rFonts w:ascii="Times New Roman" w:hAnsi="Times New Roman" w:cs="Times New Roman"/>
          <w:sz w:val="16"/>
          <w:szCs w:val="16"/>
        </w:rPr>
        <w:t xml:space="preserve">                                                                                                                        </w:t>
      </w:r>
      <w:r w:rsidR="00BD38FC">
        <w:rPr>
          <w:rFonts w:ascii="Times New Roman" w:hAnsi="Times New Roman" w:cs="Times New Roman"/>
          <w:sz w:val="16"/>
          <w:szCs w:val="16"/>
        </w:rPr>
        <w:t xml:space="preserve">                       </w:t>
      </w:r>
      <w:r w:rsidR="00525CFD" w:rsidRPr="00242E37">
        <w:rPr>
          <w:rFonts w:ascii="Times New Roman" w:hAnsi="Times New Roman" w:cs="Times New Roman"/>
          <w:sz w:val="16"/>
          <w:szCs w:val="16"/>
        </w:rPr>
        <w:t xml:space="preserve"> </w:t>
      </w:r>
      <w:r w:rsidRPr="00242E37">
        <w:rPr>
          <w:rFonts w:ascii="Times New Roman" w:hAnsi="Times New Roman" w:cs="Times New Roman"/>
          <w:sz w:val="16"/>
          <w:szCs w:val="16"/>
        </w:rPr>
        <w:t xml:space="preserve">________    </w:t>
      </w:r>
      <w:r w:rsidR="00BD38FC">
        <w:rPr>
          <w:rFonts w:ascii="Times New Roman" w:hAnsi="Times New Roman" w:cs="Times New Roman"/>
          <w:sz w:val="16"/>
          <w:szCs w:val="16"/>
        </w:rPr>
        <w:t xml:space="preserve">         </w:t>
      </w:r>
      <w:r w:rsidRPr="00242E37">
        <w:rPr>
          <w:rFonts w:ascii="Times New Roman" w:hAnsi="Times New Roman" w:cs="Times New Roman"/>
          <w:sz w:val="16"/>
          <w:szCs w:val="16"/>
        </w:rPr>
        <w:t>А.К. Петров</w:t>
      </w:r>
    </w:p>
    <w:p w:rsidR="00FB7D55" w:rsidRPr="00242E37" w:rsidRDefault="00BD38FC" w:rsidP="00525CFD">
      <w:pPr>
        <w:ind w:left="-426" w:right="-1418" w:firstLine="5813"/>
        <w:rPr>
          <w:rFonts w:ascii="Times New Roman" w:hAnsi="Times New Roman" w:cs="Times New Roman"/>
          <w:sz w:val="16"/>
          <w:szCs w:val="16"/>
        </w:rPr>
      </w:pPr>
      <w:r>
        <w:rPr>
          <w:rFonts w:ascii="Times New Roman" w:hAnsi="Times New Roman" w:cs="Times New Roman"/>
          <w:sz w:val="16"/>
          <w:szCs w:val="16"/>
        </w:rPr>
        <w:t xml:space="preserve">       </w:t>
      </w:r>
      <w:r w:rsidR="00FB7D55" w:rsidRPr="00242E37">
        <w:rPr>
          <w:rFonts w:ascii="Times New Roman" w:hAnsi="Times New Roman" w:cs="Times New Roman"/>
          <w:sz w:val="16"/>
          <w:szCs w:val="16"/>
        </w:rPr>
        <w:t xml:space="preserve">                                          </w:t>
      </w:r>
      <w:r w:rsidR="00525CFD" w:rsidRPr="00242E37">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525CFD" w:rsidRPr="00242E37" w:rsidRDefault="00FB7D55" w:rsidP="00525CFD">
      <w:pPr>
        <w:ind w:left="6379" w:right="-1843" w:hanging="1701"/>
        <w:rPr>
          <w:rFonts w:ascii="Times New Roman" w:hAnsi="Times New Roman" w:cs="Times New Roman"/>
          <w:sz w:val="16"/>
          <w:szCs w:val="16"/>
        </w:rPr>
      </w:pPr>
      <w:r w:rsidRPr="00242E37">
        <w:rPr>
          <w:rFonts w:ascii="Times New Roman" w:hAnsi="Times New Roman" w:cs="Times New Roman"/>
          <w:sz w:val="16"/>
          <w:szCs w:val="16"/>
        </w:rPr>
        <w:t xml:space="preserve"> </w:t>
      </w:r>
      <w:r w:rsidR="00525CFD" w:rsidRPr="00242E37">
        <w:rPr>
          <w:rFonts w:ascii="Times New Roman" w:hAnsi="Times New Roman" w:cs="Times New Roman"/>
          <w:sz w:val="16"/>
          <w:szCs w:val="16"/>
        </w:rPr>
        <w:t xml:space="preserve">                        </w:t>
      </w:r>
      <w:r w:rsidRPr="00242E37">
        <w:rPr>
          <w:rFonts w:ascii="Times New Roman" w:hAnsi="Times New Roman" w:cs="Times New Roman"/>
          <w:sz w:val="16"/>
          <w:szCs w:val="16"/>
        </w:rPr>
        <w:t xml:space="preserve">  / подпись/           /расшифровка подписи/</w:t>
      </w:r>
    </w:p>
    <w:p w:rsidR="00FB7D55" w:rsidRPr="00242E37" w:rsidRDefault="00FB7D55" w:rsidP="00525CFD">
      <w:pPr>
        <w:ind w:left="-425" w:right="-1559" w:firstLine="6237"/>
        <w:rPr>
          <w:rFonts w:ascii="Times New Roman" w:hAnsi="Times New Roman" w:cs="Times New Roman"/>
          <w:sz w:val="16"/>
          <w:szCs w:val="16"/>
        </w:rPr>
      </w:pPr>
      <w:r w:rsidRPr="00242E37">
        <w:rPr>
          <w:rFonts w:ascii="Times New Roman" w:hAnsi="Times New Roman" w:cs="Times New Roman"/>
          <w:sz w:val="16"/>
          <w:szCs w:val="16"/>
        </w:rPr>
        <w:t xml:space="preserve"> </w:t>
      </w:r>
      <w:proofErr w:type="gramStart"/>
      <w:r w:rsidR="00281876" w:rsidRPr="00242E37">
        <w:rPr>
          <w:rFonts w:ascii="Times New Roman" w:hAnsi="Times New Roman" w:cs="Times New Roman"/>
          <w:sz w:val="16"/>
          <w:szCs w:val="16"/>
        </w:rPr>
        <w:t>« »</w:t>
      </w:r>
      <w:proofErr w:type="gramEnd"/>
      <w:r w:rsidRPr="00242E37">
        <w:rPr>
          <w:rFonts w:ascii="Times New Roman" w:hAnsi="Times New Roman" w:cs="Times New Roman"/>
          <w:sz w:val="16"/>
          <w:szCs w:val="16"/>
        </w:rPr>
        <w:t xml:space="preserve">            201  год                                                                                                             </w:t>
      </w:r>
      <w:r w:rsidR="00BD38FC">
        <w:rPr>
          <w:rFonts w:ascii="Times New Roman" w:hAnsi="Times New Roman" w:cs="Times New Roman"/>
          <w:sz w:val="16"/>
          <w:szCs w:val="16"/>
        </w:rPr>
        <w:t xml:space="preserve">                      </w:t>
      </w:r>
    </w:p>
    <w:p w:rsidR="00FB7D55" w:rsidRDefault="00FB7D55" w:rsidP="00FB7D55">
      <w:pPr>
        <w:rPr>
          <w:sz w:val="16"/>
          <w:szCs w:val="16"/>
        </w:rPr>
      </w:pPr>
    </w:p>
    <w:p w:rsidR="00263F04" w:rsidRPr="00525CFD" w:rsidRDefault="00263F04" w:rsidP="00525CFD">
      <w:pPr>
        <w:rPr>
          <w:rFonts w:ascii="Times New Roman" w:hAnsi="Times New Roman" w:cs="Times New Roman"/>
          <w:b/>
          <w:bCs/>
          <w:sz w:val="20"/>
          <w:szCs w:val="20"/>
        </w:rPr>
      </w:pPr>
    </w:p>
    <w:p w:rsidR="00263F04" w:rsidRDefault="00263F04" w:rsidP="002D5D3F">
      <w:pP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63F04" w:rsidRPr="00263F04" w:rsidRDefault="00263F04" w:rsidP="00263F04">
      <w:pPr>
        <w:jc w:val="center"/>
        <w:rPr>
          <w:rFonts w:ascii="Times New Roman" w:eastAsia="Times New Roman" w:hAnsi="Times New Roman" w:cs="Times New Roman"/>
          <w:b/>
          <w:bCs/>
          <w:color w:val="auto"/>
        </w:rPr>
      </w:pPr>
      <w:r w:rsidRPr="00263F04">
        <w:rPr>
          <w:rFonts w:ascii="Times New Roman" w:eastAsia="Times New Roman" w:hAnsi="Times New Roman" w:cs="Times New Roman"/>
          <w:b/>
          <w:bCs/>
          <w:color w:val="auto"/>
        </w:rPr>
        <w:t>ПЛАН МЕРОПРИЯТИЙ по выполнению рекомендаций</w:t>
      </w:r>
    </w:p>
    <w:p w:rsidR="00263F04" w:rsidRPr="00263F04" w:rsidRDefault="00263F04" w:rsidP="00263F04">
      <w:pPr>
        <w:jc w:val="center"/>
        <w:rPr>
          <w:rFonts w:ascii="Times New Roman" w:eastAsia="Times New Roman" w:hAnsi="Times New Roman" w:cs="Times New Roman"/>
          <w:b/>
          <w:bCs/>
          <w:color w:val="auto"/>
        </w:rPr>
      </w:pPr>
      <w:r w:rsidRPr="00263F04">
        <w:rPr>
          <w:rFonts w:ascii="Times New Roman" w:eastAsia="Times New Roman" w:hAnsi="Times New Roman" w:cs="Times New Roman"/>
          <w:b/>
          <w:bCs/>
          <w:color w:val="auto"/>
        </w:rPr>
        <w:t xml:space="preserve">   проверки КРК ВОИ деятельности правления </w:t>
      </w:r>
      <w:r w:rsidRPr="00263F04">
        <w:rPr>
          <w:rFonts w:ascii="Times New Roman" w:eastAsia="Times New Roman" w:hAnsi="Times New Roman" w:cs="Times New Roman"/>
          <w:b/>
          <w:bCs/>
          <w:color w:val="auto"/>
          <w:lang w:val="en-US"/>
        </w:rPr>
        <w:t>N</w:t>
      </w:r>
      <w:r w:rsidRPr="00263F04">
        <w:rPr>
          <w:rFonts w:ascii="Times New Roman" w:eastAsia="Times New Roman" w:hAnsi="Times New Roman" w:cs="Times New Roman"/>
          <w:b/>
          <w:bCs/>
          <w:color w:val="auto"/>
        </w:rPr>
        <w:t>ОО ВОИ за 2018 год</w:t>
      </w:r>
    </w:p>
    <w:p w:rsidR="00263F04" w:rsidRPr="00263F04" w:rsidRDefault="00263F04" w:rsidP="00263F04">
      <w:pPr>
        <w:jc w:val="center"/>
        <w:rPr>
          <w:rFonts w:ascii="Times New Roman" w:eastAsia="Times New Roman" w:hAnsi="Times New Roman" w:cs="Times New Roman"/>
          <w:b/>
          <w:bCs/>
          <w:color w:val="auto"/>
        </w:rPr>
      </w:pPr>
    </w:p>
    <w:p w:rsidR="00263F04" w:rsidRPr="00263F04" w:rsidRDefault="00263F04" w:rsidP="00263F04">
      <w:pPr>
        <w:jc w:val="center"/>
        <w:rPr>
          <w:rFonts w:ascii="Times New Roman" w:eastAsia="Times New Roman" w:hAnsi="Times New Roman" w:cs="Times New Roman"/>
          <w:b/>
          <w:bCs/>
          <w:color w:val="auto"/>
        </w:rPr>
      </w:pPr>
    </w:p>
    <w:tbl>
      <w:tblPr>
        <w:tblStyle w:val="af5"/>
        <w:tblW w:w="9923" w:type="dxa"/>
        <w:tblInd w:w="-1139" w:type="dxa"/>
        <w:tblLook w:val="04A0" w:firstRow="1" w:lastRow="0" w:firstColumn="1" w:lastColumn="0" w:noHBand="0" w:noVBand="1"/>
      </w:tblPr>
      <w:tblGrid>
        <w:gridCol w:w="708"/>
        <w:gridCol w:w="2553"/>
        <w:gridCol w:w="1984"/>
        <w:gridCol w:w="2552"/>
        <w:gridCol w:w="2126"/>
      </w:tblGrid>
      <w:tr w:rsidR="00263F04" w:rsidRPr="00263F04" w:rsidTr="00263F04">
        <w:tc>
          <w:tcPr>
            <w:tcW w:w="708" w:type="dxa"/>
          </w:tcPr>
          <w:p w:rsidR="00263F04" w:rsidRPr="00263F04" w:rsidRDefault="00263F04" w:rsidP="00263F04">
            <w:pPr>
              <w:jc w:val="center"/>
              <w:rPr>
                <w:rFonts w:ascii="Times New Roman" w:eastAsia="Times New Roman" w:hAnsi="Times New Roman" w:cs="Times New Roman"/>
                <w:b/>
                <w:bCs/>
                <w:color w:val="auto"/>
              </w:rPr>
            </w:pPr>
          </w:p>
        </w:tc>
        <w:tc>
          <w:tcPr>
            <w:tcW w:w="2553" w:type="dxa"/>
          </w:tcPr>
          <w:p w:rsidR="00263F04" w:rsidRPr="008E6681" w:rsidRDefault="00263F04" w:rsidP="00263F04">
            <w:pPr>
              <w:jc w:val="center"/>
              <w:rPr>
                <w:rFonts w:ascii="Times New Roman" w:eastAsia="Times New Roman" w:hAnsi="Times New Roman" w:cs="Times New Roman"/>
                <w:bCs/>
                <w:color w:val="auto"/>
              </w:rPr>
            </w:pPr>
            <w:r w:rsidRPr="008E6681">
              <w:rPr>
                <w:rFonts w:ascii="Times New Roman" w:eastAsia="Times New Roman" w:hAnsi="Times New Roman" w:cs="Times New Roman"/>
                <w:bCs/>
                <w:color w:val="auto"/>
              </w:rPr>
              <w:t>Замечания (краткое содержание)</w:t>
            </w:r>
          </w:p>
        </w:tc>
        <w:tc>
          <w:tcPr>
            <w:tcW w:w="1984" w:type="dxa"/>
          </w:tcPr>
          <w:p w:rsidR="00263F04" w:rsidRPr="008E6681" w:rsidRDefault="00263F04" w:rsidP="00263F04">
            <w:pPr>
              <w:jc w:val="center"/>
              <w:rPr>
                <w:rFonts w:ascii="Times New Roman" w:eastAsia="Times New Roman" w:hAnsi="Times New Roman" w:cs="Times New Roman"/>
                <w:bCs/>
                <w:color w:val="auto"/>
              </w:rPr>
            </w:pPr>
            <w:r w:rsidRPr="008E6681">
              <w:rPr>
                <w:rFonts w:ascii="Times New Roman" w:eastAsia="Times New Roman" w:hAnsi="Times New Roman" w:cs="Times New Roman"/>
                <w:bCs/>
                <w:color w:val="auto"/>
              </w:rPr>
              <w:t>Мероприятия</w:t>
            </w:r>
          </w:p>
        </w:tc>
        <w:tc>
          <w:tcPr>
            <w:tcW w:w="2552" w:type="dxa"/>
          </w:tcPr>
          <w:p w:rsidR="00263F04" w:rsidRPr="008E6681" w:rsidRDefault="00263F04" w:rsidP="00263F04">
            <w:pPr>
              <w:jc w:val="center"/>
              <w:rPr>
                <w:rFonts w:ascii="Times New Roman" w:eastAsia="Times New Roman" w:hAnsi="Times New Roman" w:cs="Times New Roman"/>
                <w:bCs/>
                <w:color w:val="auto"/>
              </w:rPr>
            </w:pPr>
            <w:r w:rsidRPr="008E6681">
              <w:rPr>
                <w:rFonts w:ascii="Times New Roman" w:eastAsia="Times New Roman" w:hAnsi="Times New Roman" w:cs="Times New Roman"/>
                <w:bCs/>
                <w:color w:val="auto"/>
              </w:rPr>
              <w:t>Ответственный</w:t>
            </w:r>
          </w:p>
          <w:p w:rsidR="00263F04" w:rsidRPr="008E6681" w:rsidRDefault="00263F04" w:rsidP="00263F04">
            <w:pPr>
              <w:jc w:val="center"/>
              <w:rPr>
                <w:rFonts w:ascii="Times New Roman" w:eastAsia="Times New Roman" w:hAnsi="Times New Roman" w:cs="Times New Roman"/>
                <w:bCs/>
                <w:color w:val="auto"/>
              </w:rPr>
            </w:pPr>
            <w:r w:rsidRPr="008E6681">
              <w:rPr>
                <w:rFonts w:ascii="Times New Roman" w:eastAsia="Times New Roman" w:hAnsi="Times New Roman" w:cs="Times New Roman"/>
                <w:bCs/>
                <w:color w:val="auto"/>
              </w:rPr>
              <w:t>(Ф.И.О. должность)</w:t>
            </w:r>
          </w:p>
        </w:tc>
        <w:tc>
          <w:tcPr>
            <w:tcW w:w="2126" w:type="dxa"/>
          </w:tcPr>
          <w:p w:rsidR="00263F04" w:rsidRPr="008E6681" w:rsidRDefault="00263F04" w:rsidP="00263F04">
            <w:pPr>
              <w:jc w:val="center"/>
              <w:rPr>
                <w:rFonts w:ascii="Times New Roman" w:eastAsia="Times New Roman" w:hAnsi="Times New Roman" w:cs="Times New Roman"/>
                <w:bCs/>
                <w:color w:val="auto"/>
              </w:rPr>
            </w:pPr>
            <w:r w:rsidRPr="008E6681">
              <w:rPr>
                <w:rFonts w:ascii="Times New Roman" w:eastAsia="Times New Roman" w:hAnsi="Times New Roman" w:cs="Times New Roman"/>
                <w:bCs/>
                <w:color w:val="auto"/>
              </w:rPr>
              <w:t>Срок выполнения</w:t>
            </w:r>
          </w:p>
        </w:tc>
      </w:tr>
      <w:tr w:rsidR="00263F04" w:rsidRPr="00263F04" w:rsidTr="00263F04">
        <w:tc>
          <w:tcPr>
            <w:tcW w:w="708" w:type="dxa"/>
          </w:tcPr>
          <w:p w:rsidR="00263F04" w:rsidRPr="00263F04" w:rsidRDefault="00263F04" w:rsidP="00263F04">
            <w:pPr>
              <w:jc w:val="center"/>
              <w:rPr>
                <w:rFonts w:ascii="Times New Roman" w:eastAsia="Times New Roman" w:hAnsi="Times New Roman" w:cs="Times New Roman"/>
                <w:bCs/>
                <w:color w:val="auto"/>
              </w:rPr>
            </w:pPr>
            <w:r w:rsidRPr="00263F04">
              <w:rPr>
                <w:rFonts w:ascii="Times New Roman" w:eastAsia="Times New Roman" w:hAnsi="Times New Roman" w:cs="Times New Roman"/>
                <w:bCs/>
                <w:color w:val="auto"/>
              </w:rPr>
              <w:t>1</w:t>
            </w:r>
          </w:p>
        </w:tc>
        <w:tc>
          <w:tcPr>
            <w:tcW w:w="2553" w:type="dxa"/>
          </w:tcPr>
          <w:p w:rsidR="00263F04" w:rsidRPr="00263F04" w:rsidRDefault="00263F04" w:rsidP="00263F04">
            <w:pPr>
              <w:jc w:val="center"/>
              <w:rPr>
                <w:rFonts w:ascii="Times New Roman" w:eastAsia="Times New Roman" w:hAnsi="Times New Roman" w:cs="Times New Roman"/>
                <w:b/>
                <w:bCs/>
                <w:color w:val="auto"/>
              </w:rPr>
            </w:pPr>
          </w:p>
        </w:tc>
        <w:tc>
          <w:tcPr>
            <w:tcW w:w="1984" w:type="dxa"/>
          </w:tcPr>
          <w:p w:rsidR="00263F04" w:rsidRPr="00263F04" w:rsidRDefault="00263F04" w:rsidP="00263F04">
            <w:pPr>
              <w:jc w:val="center"/>
              <w:rPr>
                <w:rFonts w:ascii="Times New Roman" w:eastAsia="Times New Roman" w:hAnsi="Times New Roman" w:cs="Times New Roman"/>
                <w:b/>
                <w:bCs/>
                <w:color w:val="auto"/>
              </w:rPr>
            </w:pPr>
          </w:p>
        </w:tc>
        <w:tc>
          <w:tcPr>
            <w:tcW w:w="2552" w:type="dxa"/>
          </w:tcPr>
          <w:p w:rsidR="00263F04" w:rsidRPr="00263F04" w:rsidRDefault="00263F04" w:rsidP="00263F04">
            <w:pPr>
              <w:jc w:val="center"/>
              <w:rPr>
                <w:rFonts w:ascii="Times New Roman" w:eastAsia="Times New Roman" w:hAnsi="Times New Roman" w:cs="Times New Roman"/>
                <w:b/>
                <w:bCs/>
                <w:color w:val="auto"/>
              </w:rPr>
            </w:pPr>
          </w:p>
        </w:tc>
        <w:tc>
          <w:tcPr>
            <w:tcW w:w="2126" w:type="dxa"/>
          </w:tcPr>
          <w:p w:rsidR="00263F04" w:rsidRPr="00263F04" w:rsidRDefault="00263F04" w:rsidP="00263F04">
            <w:pPr>
              <w:jc w:val="center"/>
              <w:rPr>
                <w:rFonts w:ascii="Times New Roman" w:eastAsia="Times New Roman" w:hAnsi="Times New Roman" w:cs="Times New Roman"/>
                <w:b/>
                <w:bCs/>
                <w:color w:val="auto"/>
              </w:rPr>
            </w:pPr>
          </w:p>
        </w:tc>
      </w:tr>
      <w:tr w:rsidR="00263F04" w:rsidRPr="00263F04" w:rsidTr="00263F04">
        <w:tc>
          <w:tcPr>
            <w:tcW w:w="708" w:type="dxa"/>
          </w:tcPr>
          <w:p w:rsidR="00263F04" w:rsidRPr="00263F04" w:rsidRDefault="00263F04" w:rsidP="00263F04">
            <w:pPr>
              <w:jc w:val="center"/>
              <w:rPr>
                <w:rFonts w:ascii="Times New Roman" w:eastAsia="Times New Roman" w:hAnsi="Times New Roman" w:cs="Times New Roman"/>
                <w:bCs/>
                <w:color w:val="auto"/>
              </w:rPr>
            </w:pPr>
            <w:r w:rsidRPr="00263F04">
              <w:rPr>
                <w:rFonts w:ascii="Times New Roman" w:eastAsia="Times New Roman" w:hAnsi="Times New Roman" w:cs="Times New Roman"/>
                <w:bCs/>
                <w:color w:val="auto"/>
              </w:rPr>
              <w:t>2</w:t>
            </w:r>
          </w:p>
        </w:tc>
        <w:tc>
          <w:tcPr>
            <w:tcW w:w="2553" w:type="dxa"/>
          </w:tcPr>
          <w:p w:rsidR="00263F04" w:rsidRPr="00263F04" w:rsidRDefault="00263F04" w:rsidP="00263F04">
            <w:pPr>
              <w:jc w:val="center"/>
              <w:rPr>
                <w:rFonts w:ascii="Times New Roman" w:eastAsia="Times New Roman" w:hAnsi="Times New Roman" w:cs="Times New Roman"/>
                <w:b/>
                <w:bCs/>
                <w:color w:val="auto"/>
              </w:rPr>
            </w:pPr>
          </w:p>
        </w:tc>
        <w:tc>
          <w:tcPr>
            <w:tcW w:w="1984" w:type="dxa"/>
          </w:tcPr>
          <w:p w:rsidR="00263F04" w:rsidRPr="00263F04" w:rsidRDefault="00263F04" w:rsidP="00263F04">
            <w:pPr>
              <w:jc w:val="center"/>
              <w:rPr>
                <w:rFonts w:ascii="Times New Roman" w:eastAsia="Times New Roman" w:hAnsi="Times New Roman" w:cs="Times New Roman"/>
                <w:b/>
                <w:bCs/>
                <w:color w:val="auto"/>
              </w:rPr>
            </w:pPr>
          </w:p>
        </w:tc>
        <w:tc>
          <w:tcPr>
            <w:tcW w:w="2552" w:type="dxa"/>
          </w:tcPr>
          <w:p w:rsidR="00263F04" w:rsidRPr="00263F04" w:rsidRDefault="00263F04" w:rsidP="00263F04">
            <w:pPr>
              <w:jc w:val="center"/>
              <w:rPr>
                <w:rFonts w:ascii="Times New Roman" w:eastAsia="Times New Roman" w:hAnsi="Times New Roman" w:cs="Times New Roman"/>
                <w:b/>
                <w:bCs/>
                <w:color w:val="auto"/>
              </w:rPr>
            </w:pPr>
          </w:p>
        </w:tc>
        <w:tc>
          <w:tcPr>
            <w:tcW w:w="2126" w:type="dxa"/>
          </w:tcPr>
          <w:p w:rsidR="00263F04" w:rsidRPr="00263F04" w:rsidRDefault="00263F04" w:rsidP="00263F04">
            <w:pPr>
              <w:jc w:val="center"/>
              <w:rPr>
                <w:rFonts w:ascii="Times New Roman" w:eastAsia="Times New Roman" w:hAnsi="Times New Roman" w:cs="Times New Roman"/>
                <w:b/>
                <w:bCs/>
                <w:color w:val="auto"/>
              </w:rPr>
            </w:pPr>
          </w:p>
        </w:tc>
      </w:tr>
      <w:tr w:rsidR="00263F04" w:rsidRPr="00263F04" w:rsidTr="00263F04">
        <w:tc>
          <w:tcPr>
            <w:tcW w:w="708" w:type="dxa"/>
          </w:tcPr>
          <w:p w:rsidR="00263F04" w:rsidRPr="00263F04" w:rsidRDefault="00263F04" w:rsidP="00263F04">
            <w:pPr>
              <w:jc w:val="center"/>
              <w:rPr>
                <w:rFonts w:ascii="Times New Roman" w:eastAsia="Times New Roman" w:hAnsi="Times New Roman" w:cs="Times New Roman"/>
                <w:b/>
                <w:bCs/>
                <w:color w:val="auto"/>
              </w:rPr>
            </w:pPr>
            <w:r w:rsidRPr="00263F04">
              <w:rPr>
                <w:rFonts w:ascii="Times New Roman" w:eastAsia="Times New Roman" w:hAnsi="Times New Roman" w:cs="Times New Roman"/>
                <w:b/>
                <w:bCs/>
                <w:color w:val="auto"/>
              </w:rPr>
              <w:t>…</w:t>
            </w:r>
          </w:p>
        </w:tc>
        <w:tc>
          <w:tcPr>
            <w:tcW w:w="2553" w:type="dxa"/>
          </w:tcPr>
          <w:p w:rsidR="00263F04" w:rsidRPr="00263F04" w:rsidRDefault="00263F04" w:rsidP="00263F04">
            <w:pPr>
              <w:jc w:val="center"/>
              <w:rPr>
                <w:rFonts w:ascii="Times New Roman" w:eastAsia="Times New Roman" w:hAnsi="Times New Roman" w:cs="Times New Roman"/>
                <w:b/>
                <w:bCs/>
                <w:color w:val="auto"/>
              </w:rPr>
            </w:pPr>
          </w:p>
        </w:tc>
        <w:tc>
          <w:tcPr>
            <w:tcW w:w="1984" w:type="dxa"/>
          </w:tcPr>
          <w:p w:rsidR="00263F04" w:rsidRPr="00263F04" w:rsidRDefault="00263F04" w:rsidP="00263F04">
            <w:pPr>
              <w:jc w:val="center"/>
              <w:rPr>
                <w:rFonts w:ascii="Times New Roman" w:eastAsia="Times New Roman" w:hAnsi="Times New Roman" w:cs="Times New Roman"/>
                <w:b/>
                <w:bCs/>
                <w:color w:val="auto"/>
              </w:rPr>
            </w:pPr>
          </w:p>
        </w:tc>
        <w:tc>
          <w:tcPr>
            <w:tcW w:w="2552" w:type="dxa"/>
          </w:tcPr>
          <w:p w:rsidR="00263F04" w:rsidRPr="00263F04" w:rsidRDefault="00263F04" w:rsidP="00263F04">
            <w:pPr>
              <w:jc w:val="center"/>
              <w:rPr>
                <w:rFonts w:ascii="Times New Roman" w:eastAsia="Times New Roman" w:hAnsi="Times New Roman" w:cs="Times New Roman"/>
                <w:b/>
                <w:bCs/>
                <w:color w:val="auto"/>
              </w:rPr>
            </w:pPr>
          </w:p>
        </w:tc>
        <w:tc>
          <w:tcPr>
            <w:tcW w:w="2126" w:type="dxa"/>
          </w:tcPr>
          <w:p w:rsidR="00263F04" w:rsidRPr="00263F04" w:rsidRDefault="00263F04" w:rsidP="00263F04">
            <w:pPr>
              <w:jc w:val="center"/>
              <w:rPr>
                <w:rFonts w:ascii="Times New Roman" w:eastAsia="Times New Roman" w:hAnsi="Times New Roman" w:cs="Times New Roman"/>
                <w:b/>
                <w:bCs/>
                <w:color w:val="auto"/>
              </w:rPr>
            </w:pPr>
          </w:p>
        </w:tc>
      </w:tr>
    </w:tbl>
    <w:p w:rsidR="00263F04" w:rsidRPr="00263F04" w:rsidRDefault="00263F04" w:rsidP="00263F04">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D5D3F" w:rsidRDefault="002D5D3F" w:rsidP="00202660">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9A24C3" w:rsidRDefault="007A460E" w:rsidP="009A24C3">
      <w:pPr>
        <w:ind w:firstLine="482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Приложение № 19</w:t>
      </w:r>
    </w:p>
    <w:p w:rsidR="009A24C3" w:rsidRDefault="009A24C3" w:rsidP="00202660">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9A24C3" w:rsidRPr="00C857B2" w:rsidRDefault="009A24C3" w:rsidP="009A24C3">
      <w:pPr>
        <w:jc w:val="center"/>
        <w:rPr>
          <w:rFonts w:ascii="Times New Roman" w:hAnsi="Times New Roman" w:cs="Times New Roman"/>
          <w:b/>
          <w:sz w:val="28"/>
          <w:szCs w:val="28"/>
        </w:rPr>
      </w:pPr>
      <w:r w:rsidRPr="00C857B2">
        <w:rPr>
          <w:rFonts w:ascii="Times New Roman" w:hAnsi="Times New Roman" w:cs="Times New Roman"/>
          <w:b/>
          <w:sz w:val="28"/>
          <w:szCs w:val="28"/>
        </w:rPr>
        <w:t>Отчет</w:t>
      </w:r>
    </w:p>
    <w:p w:rsidR="009A24C3" w:rsidRPr="00C857B2" w:rsidRDefault="009A24C3" w:rsidP="009A24C3">
      <w:pPr>
        <w:jc w:val="center"/>
        <w:rPr>
          <w:rFonts w:ascii="Times New Roman" w:hAnsi="Times New Roman" w:cs="Times New Roman"/>
          <w:b/>
          <w:sz w:val="28"/>
          <w:szCs w:val="28"/>
        </w:rPr>
      </w:pPr>
      <w:r w:rsidRPr="00C857B2">
        <w:rPr>
          <w:rFonts w:ascii="Times New Roman" w:hAnsi="Times New Roman" w:cs="Times New Roman"/>
          <w:b/>
          <w:sz w:val="28"/>
          <w:szCs w:val="28"/>
        </w:rPr>
        <w:t>по устранению недостатков, выявленных проверкой КРК ВОИ</w:t>
      </w:r>
    </w:p>
    <w:p w:rsidR="009A24C3" w:rsidRPr="00C857B2" w:rsidRDefault="009A24C3" w:rsidP="009A24C3">
      <w:pPr>
        <w:rPr>
          <w:rFonts w:ascii="Times New Roman" w:hAnsi="Times New Roman" w:cs="Times New Roman"/>
          <w:sz w:val="28"/>
          <w:szCs w:val="28"/>
        </w:rPr>
      </w:pPr>
    </w:p>
    <w:tbl>
      <w:tblPr>
        <w:tblStyle w:val="af5"/>
        <w:tblW w:w="10632" w:type="dxa"/>
        <w:tblInd w:w="-1565" w:type="dxa"/>
        <w:tblLook w:val="04A0" w:firstRow="1" w:lastRow="0" w:firstColumn="1" w:lastColumn="0" w:noHBand="0" w:noVBand="1"/>
      </w:tblPr>
      <w:tblGrid>
        <w:gridCol w:w="426"/>
        <w:gridCol w:w="1985"/>
        <w:gridCol w:w="1701"/>
        <w:gridCol w:w="2126"/>
        <w:gridCol w:w="1843"/>
        <w:gridCol w:w="2551"/>
      </w:tblGrid>
      <w:tr w:rsidR="009A24C3" w:rsidTr="007A4431">
        <w:tc>
          <w:tcPr>
            <w:tcW w:w="426" w:type="dxa"/>
          </w:tcPr>
          <w:p w:rsidR="009A24C3" w:rsidRPr="009A24C3" w:rsidRDefault="009A24C3" w:rsidP="002D5D3F">
            <w:pPr>
              <w:rPr>
                <w:rFonts w:ascii="Times New Roman" w:hAnsi="Times New Roman" w:cs="Times New Roman"/>
                <w:sz w:val="20"/>
                <w:szCs w:val="20"/>
              </w:rPr>
            </w:pPr>
            <w:r w:rsidRPr="009A24C3">
              <w:rPr>
                <w:rFonts w:ascii="Times New Roman" w:hAnsi="Times New Roman" w:cs="Times New Roman"/>
                <w:sz w:val="20"/>
                <w:szCs w:val="20"/>
              </w:rPr>
              <w:t>№</w:t>
            </w:r>
          </w:p>
        </w:tc>
        <w:tc>
          <w:tcPr>
            <w:tcW w:w="1985" w:type="dxa"/>
          </w:tcPr>
          <w:p w:rsidR="009A24C3" w:rsidRPr="009A24C3" w:rsidRDefault="009A24C3" w:rsidP="002D5D3F">
            <w:pPr>
              <w:jc w:val="center"/>
              <w:rPr>
                <w:rFonts w:ascii="Times New Roman" w:hAnsi="Times New Roman" w:cs="Times New Roman"/>
                <w:sz w:val="20"/>
                <w:szCs w:val="20"/>
              </w:rPr>
            </w:pPr>
            <w:r w:rsidRPr="009A24C3">
              <w:rPr>
                <w:rFonts w:ascii="Times New Roman" w:hAnsi="Times New Roman" w:cs="Times New Roman"/>
                <w:sz w:val="20"/>
                <w:szCs w:val="20"/>
              </w:rPr>
              <w:t>Замечание (краткое содержание)</w:t>
            </w:r>
          </w:p>
        </w:tc>
        <w:tc>
          <w:tcPr>
            <w:tcW w:w="1701" w:type="dxa"/>
          </w:tcPr>
          <w:p w:rsidR="009A24C3" w:rsidRPr="009A24C3" w:rsidRDefault="009A24C3" w:rsidP="002D5D3F">
            <w:pPr>
              <w:rPr>
                <w:rFonts w:ascii="Times New Roman" w:hAnsi="Times New Roman" w:cs="Times New Roman"/>
                <w:sz w:val="20"/>
                <w:szCs w:val="20"/>
              </w:rPr>
            </w:pPr>
            <w:r w:rsidRPr="009A24C3">
              <w:rPr>
                <w:rFonts w:ascii="Times New Roman" w:hAnsi="Times New Roman" w:cs="Times New Roman"/>
                <w:sz w:val="20"/>
                <w:szCs w:val="20"/>
              </w:rPr>
              <w:t>Мероприятия</w:t>
            </w:r>
          </w:p>
        </w:tc>
        <w:tc>
          <w:tcPr>
            <w:tcW w:w="2126" w:type="dxa"/>
          </w:tcPr>
          <w:p w:rsidR="009A24C3" w:rsidRPr="009A24C3" w:rsidRDefault="009A24C3" w:rsidP="002D5D3F">
            <w:pPr>
              <w:jc w:val="center"/>
              <w:rPr>
                <w:rFonts w:ascii="Times New Roman" w:hAnsi="Times New Roman" w:cs="Times New Roman"/>
                <w:sz w:val="20"/>
                <w:szCs w:val="20"/>
              </w:rPr>
            </w:pPr>
            <w:r w:rsidRPr="009A24C3">
              <w:rPr>
                <w:rFonts w:ascii="Times New Roman" w:hAnsi="Times New Roman" w:cs="Times New Roman"/>
                <w:sz w:val="20"/>
                <w:szCs w:val="20"/>
              </w:rPr>
              <w:t>Ответственный</w:t>
            </w:r>
          </w:p>
          <w:p w:rsidR="009A24C3" w:rsidRPr="009A24C3" w:rsidRDefault="009A24C3" w:rsidP="002D5D3F">
            <w:pPr>
              <w:jc w:val="center"/>
              <w:rPr>
                <w:rFonts w:ascii="Times New Roman" w:hAnsi="Times New Roman" w:cs="Times New Roman"/>
                <w:sz w:val="20"/>
                <w:szCs w:val="20"/>
              </w:rPr>
            </w:pPr>
            <w:r w:rsidRPr="009A24C3">
              <w:rPr>
                <w:rFonts w:ascii="Times New Roman" w:hAnsi="Times New Roman" w:cs="Times New Roman"/>
                <w:sz w:val="20"/>
                <w:szCs w:val="20"/>
              </w:rPr>
              <w:t>(Ф.И.О., должность работника)</w:t>
            </w:r>
          </w:p>
        </w:tc>
        <w:tc>
          <w:tcPr>
            <w:tcW w:w="1843" w:type="dxa"/>
          </w:tcPr>
          <w:p w:rsidR="009A24C3" w:rsidRPr="009A24C3" w:rsidRDefault="009A24C3" w:rsidP="002D5D3F">
            <w:pPr>
              <w:jc w:val="center"/>
              <w:rPr>
                <w:rFonts w:ascii="Times New Roman" w:hAnsi="Times New Roman" w:cs="Times New Roman"/>
                <w:sz w:val="20"/>
                <w:szCs w:val="20"/>
              </w:rPr>
            </w:pPr>
            <w:r w:rsidRPr="009A24C3">
              <w:rPr>
                <w:rFonts w:ascii="Times New Roman" w:hAnsi="Times New Roman" w:cs="Times New Roman"/>
                <w:sz w:val="20"/>
                <w:szCs w:val="20"/>
              </w:rPr>
              <w:t>Срок выполнения</w:t>
            </w:r>
          </w:p>
        </w:tc>
        <w:tc>
          <w:tcPr>
            <w:tcW w:w="2551" w:type="dxa"/>
          </w:tcPr>
          <w:p w:rsidR="009A24C3" w:rsidRPr="009A24C3" w:rsidRDefault="009A24C3" w:rsidP="002D5D3F">
            <w:pPr>
              <w:jc w:val="center"/>
              <w:rPr>
                <w:rFonts w:ascii="Times New Roman" w:hAnsi="Times New Roman" w:cs="Times New Roman"/>
                <w:sz w:val="20"/>
                <w:szCs w:val="20"/>
              </w:rPr>
            </w:pPr>
            <w:r w:rsidRPr="009A24C3">
              <w:rPr>
                <w:rFonts w:ascii="Times New Roman" w:hAnsi="Times New Roman" w:cs="Times New Roman"/>
                <w:sz w:val="20"/>
                <w:szCs w:val="20"/>
              </w:rPr>
              <w:t>(Отчет)</w:t>
            </w:r>
          </w:p>
          <w:p w:rsidR="009A24C3" w:rsidRPr="009A24C3" w:rsidRDefault="009A24C3" w:rsidP="002D5D3F">
            <w:pPr>
              <w:rPr>
                <w:rFonts w:ascii="Times New Roman" w:hAnsi="Times New Roman" w:cs="Times New Roman"/>
                <w:sz w:val="20"/>
                <w:szCs w:val="20"/>
              </w:rPr>
            </w:pPr>
            <w:r w:rsidRPr="009A24C3">
              <w:rPr>
                <w:rFonts w:ascii="Times New Roman" w:hAnsi="Times New Roman" w:cs="Times New Roman"/>
                <w:sz w:val="20"/>
                <w:szCs w:val="20"/>
              </w:rPr>
              <w:t>Отметка об устранении</w:t>
            </w:r>
          </w:p>
        </w:tc>
      </w:tr>
      <w:tr w:rsidR="009A24C3" w:rsidTr="007A4431">
        <w:tc>
          <w:tcPr>
            <w:tcW w:w="426" w:type="dxa"/>
          </w:tcPr>
          <w:p w:rsidR="009A24C3" w:rsidRDefault="009A24C3" w:rsidP="002D5D3F">
            <w:r>
              <w:t>1</w:t>
            </w:r>
          </w:p>
        </w:tc>
        <w:tc>
          <w:tcPr>
            <w:tcW w:w="1985" w:type="dxa"/>
          </w:tcPr>
          <w:p w:rsidR="009A24C3" w:rsidRPr="00AE7FCC" w:rsidRDefault="00AE7FCC" w:rsidP="002D5D3F">
            <w:pPr>
              <w:rPr>
                <w:rFonts w:ascii="Times New Roman" w:hAnsi="Times New Roman" w:cs="Times New Roman"/>
                <w:sz w:val="18"/>
                <w:szCs w:val="18"/>
              </w:rPr>
            </w:pPr>
            <w:r w:rsidRPr="00AE7FCC">
              <w:rPr>
                <w:rFonts w:ascii="Times New Roman" w:hAnsi="Times New Roman" w:cs="Times New Roman"/>
                <w:sz w:val="18"/>
                <w:szCs w:val="18"/>
              </w:rPr>
              <w:t>Отсутствует учетная политика</w:t>
            </w:r>
          </w:p>
        </w:tc>
        <w:tc>
          <w:tcPr>
            <w:tcW w:w="1701" w:type="dxa"/>
          </w:tcPr>
          <w:p w:rsidR="009A24C3" w:rsidRPr="00184CCC" w:rsidRDefault="00184CCC" w:rsidP="002D5D3F">
            <w:pPr>
              <w:rPr>
                <w:rFonts w:ascii="Times New Roman" w:hAnsi="Times New Roman" w:cs="Times New Roman"/>
                <w:sz w:val="18"/>
                <w:szCs w:val="18"/>
              </w:rPr>
            </w:pPr>
            <w:r w:rsidRPr="00184CCC">
              <w:rPr>
                <w:rFonts w:ascii="Times New Roman" w:hAnsi="Times New Roman" w:cs="Times New Roman"/>
                <w:sz w:val="18"/>
                <w:szCs w:val="18"/>
              </w:rPr>
              <w:t>Разработать</w:t>
            </w:r>
          </w:p>
          <w:p w:rsidR="00184CCC" w:rsidRDefault="00184CCC" w:rsidP="002D5D3F">
            <w:r w:rsidRPr="00184CCC">
              <w:rPr>
                <w:rFonts w:ascii="Times New Roman" w:hAnsi="Times New Roman" w:cs="Times New Roman"/>
                <w:sz w:val="18"/>
                <w:szCs w:val="18"/>
              </w:rPr>
              <w:t>Учетную политику</w:t>
            </w:r>
            <w:r>
              <w:t xml:space="preserve"> </w:t>
            </w:r>
          </w:p>
        </w:tc>
        <w:tc>
          <w:tcPr>
            <w:tcW w:w="2126" w:type="dxa"/>
          </w:tcPr>
          <w:p w:rsidR="009A24C3" w:rsidRPr="00184CCC" w:rsidRDefault="00184CCC" w:rsidP="002D5D3F">
            <w:pPr>
              <w:rPr>
                <w:rFonts w:ascii="Times New Roman" w:hAnsi="Times New Roman" w:cs="Times New Roman"/>
                <w:sz w:val="18"/>
                <w:szCs w:val="18"/>
              </w:rPr>
            </w:pPr>
            <w:r w:rsidRPr="00184CCC">
              <w:rPr>
                <w:rFonts w:ascii="Times New Roman" w:hAnsi="Times New Roman" w:cs="Times New Roman"/>
                <w:sz w:val="18"/>
                <w:szCs w:val="18"/>
              </w:rPr>
              <w:t>Гл. бухгалтер</w:t>
            </w:r>
            <w:r>
              <w:rPr>
                <w:rFonts w:ascii="Times New Roman" w:hAnsi="Times New Roman" w:cs="Times New Roman"/>
                <w:sz w:val="18"/>
                <w:szCs w:val="18"/>
              </w:rPr>
              <w:t xml:space="preserve"> (Ф.И.О.)</w:t>
            </w:r>
          </w:p>
        </w:tc>
        <w:tc>
          <w:tcPr>
            <w:tcW w:w="1843" w:type="dxa"/>
          </w:tcPr>
          <w:p w:rsidR="009A24C3" w:rsidRDefault="009A24C3" w:rsidP="002D5D3F"/>
        </w:tc>
        <w:tc>
          <w:tcPr>
            <w:tcW w:w="2551" w:type="dxa"/>
          </w:tcPr>
          <w:p w:rsidR="009A24C3" w:rsidRPr="00184CCC" w:rsidRDefault="00184CCC" w:rsidP="002D5D3F">
            <w:pPr>
              <w:rPr>
                <w:rFonts w:ascii="Times New Roman" w:hAnsi="Times New Roman" w:cs="Times New Roman"/>
                <w:sz w:val="18"/>
                <w:szCs w:val="18"/>
              </w:rPr>
            </w:pPr>
            <w:r w:rsidRPr="00184CCC">
              <w:rPr>
                <w:rFonts w:ascii="Times New Roman" w:hAnsi="Times New Roman" w:cs="Times New Roman"/>
                <w:sz w:val="18"/>
                <w:szCs w:val="18"/>
              </w:rPr>
              <w:t>Устранено.</w:t>
            </w:r>
          </w:p>
          <w:p w:rsidR="00184CCC" w:rsidRDefault="00184CCC" w:rsidP="002D5D3F">
            <w:r w:rsidRPr="00184CCC">
              <w:rPr>
                <w:rFonts w:ascii="Times New Roman" w:hAnsi="Times New Roman" w:cs="Times New Roman"/>
                <w:sz w:val="18"/>
                <w:szCs w:val="18"/>
              </w:rPr>
              <w:t xml:space="preserve"> УП разработана и утверждена на </w:t>
            </w:r>
            <w:proofErr w:type="gramStart"/>
            <w:r w:rsidRPr="00184CCC">
              <w:rPr>
                <w:rFonts w:ascii="Times New Roman" w:hAnsi="Times New Roman" w:cs="Times New Roman"/>
                <w:sz w:val="18"/>
                <w:szCs w:val="18"/>
              </w:rPr>
              <w:t>20  год</w:t>
            </w:r>
            <w:proofErr w:type="gramEnd"/>
            <w:r w:rsidRPr="00184CCC">
              <w:rPr>
                <w:rFonts w:ascii="Times New Roman" w:hAnsi="Times New Roman" w:cs="Times New Roman"/>
                <w:sz w:val="18"/>
                <w:szCs w:val="18"/>
              </w:rPr>
              <w:t xml:space="preserve">. (приказ </w:t>
            </w:r>
            <w:r>
              <w:rPr>
                <w:rFonts w:ascii="Times New Roman" w:hAnsi="Times New Roman" w:cs="Times New Roman"/>
                <w:sz w:val="18"/>
                <w:szCs w:val="18"/>
              </w:rPr>
              <w:t>№   )</w:t>
            </w:r>
          </w:p>
        </w:tc>
      </w:tr>
      <w:tr w:rsidR="009A24C3" w:rsidTr="007A4431">
        <w:tc>
          <w:tcPr>
            <w:tcW w:w="426" w:type="dxa"/>
          </w:tcPr>
          <w:p w:rsidR="009A24C3" w:rsidRDefault="009A24C3" w:rsidP="002D5D3F">
            <w:r>
              <w:t>2</w:t>
            </w:r>
          </w:p>
        </w:tc>
        <w:tc>
          <w:tcPr>
            <w:tcW w:w="1985" w:type="dxa"/>
          </w:tcPr>
          <w:p w:rsidR="009A24C3" w:rsidRDefault="009A24C3" w:rsidP="002D5D3F"/>
        </w:tc>
        <w:tc>
          <w:tcPr>
            <w:tcW w:w="1701" w:type="dxa"/>
          </w:tcPr>
          <w:p w:rsidR="009A24C3" w:rsidRDefault="009A24C3" w:rsidP="002D5D3F"/>
        </w:tc>
        <w:tc>
          <w:tcPr>
            <w:tcW w:w="2126" w:type="dxa"/>
          </w:tcPr>
          <w:p w:rsidR="009A24C3" w:rsidRDefault="009A24C3" w:rsidP="002D5D3F"/>
        </w:tc>
        <w:tc>
          <w:tcPr>
            <w:tcW w:w="1843" w:type="dxa"/>
          </w:tcPr>
          <w:p w:rsidR="009A24C3" w:rsidRDefault="009A24C3" w:rsidP="002D5D3F"/>
        </w:tc>
        <w:tc>
          <w:tcPr>
            <w:tcW w:w="2551" w:type="dxa"/>
          </w:tcPr>
          <w:p w:rsidR="009A24C3" w:rsidRDefault="009A24C3" w:rsidP="002D5D3F"/>
        </w:tc>
      </w:tr>
      <w:tr w:rsidR="009A24C3" w:rsidTr="007A4431">
        <w:tc>
          <w:tcPr>
            <w:tcW w:w="426" w:type="dxa"/>
          </w:tcPr>
          <w:p w:rsidR="009A24C3" w:rsidRDefault="009A24C3" w:rsidP="002D5D3F">
            <w:r>
              <w:t>…</w:t>
            </w:r>
          </w:p>
        </w:tc>
        <w:tc>
          <w:tcPr>
            <w:tcW w:w="1985" w:type="dxa"/>
          </w:tcPr>
          <w:p w:rsidR="009A24C3" w:rsidRDefault="009A24C3" w:rsidP="002D5D3F"/>
        </w:tc>
        <w:tc>
          <w:tcPr>
            <w:tcW w:w="1701" w:type="dxa"/>
          </w:tcPr>
          <w:p w:rsidR="009A24C3" w:rsidRDefault="009A24C3" w:rsidP="002D5D3F"/>
        </w:tc>
        <w:tc>
          <w:tcPr>
            <w:tcW w:w="2126" w:type="dxa"/>
          </w:tcPr>
          <w:p w:rsidR="009A24C3" w:rsidRDefault="009A24C3" w:rsidP="002D5D3F"/>
        </w:tc>
        <w:tc>
          <w:tcPr>
            <w:tcW w:w="1843" w:type="dxa"/>
          </w:tcPr>
          <w:p w:rsidR="009A24C3" w:rsidRDefault="009A24C3" w:rsidP="002D5D3F"/>
        </w:tc>
        <w:tc>
          <w:tcPr>
            <w:tcW w:w="2551" w:type="dxa"/>
          </w:tcPr>
          <w:p w:rsidR="009A24C3" w:rsidRDefault="009A24C3" w:rsidP="002D5D3F"/>
        </w:tc>
      </w:tr>
    </w:tbl>
    <w:p w:rsidR="00263F04" w:rsidRDefault="00263F04" w:rsidP="00202660">
      <w:pPr>
        <w:jc w:val="center"/>
        <w:rPr>
          <w:rFonts w:ascii="Times New Roman" w:eastAsia="Times New Roman" w:hAnsi="Times New Roman" w:cs="Times New Roman"/>
          <w:b/>
          <w:bCs/>
          <w:color w:val="auto"/>
        </w:rPr>
      </w:pPr>
    </w:p>
    <w:p w:rsidR="00242E37" w:rsidRDefault="00242E37" w:rsidP="009A24C3">
      <w:pPr>
        <w:rPr>
          <w:rFonts w:ascii="Times New Roman" w:eastAsia="Times New Roman" w:hAnsi="Times New Roman" w:cs="Times New Roman"/>
          <w:b/>
          <w:bCs/>
          <w:color w:val="auto"/>
        </w:rPr>
      </w:pPr>
    </w:p>
    <w:p w:rsidR="00242E37" w:rsidRDefault="00242E37" w:rsidP="009A24C3">
      <w:pPr>
        <w:rPr>
          <w:rFonts w:ascii="Times New Roman" w:eastAsia="Times New Roman" w:hAnsi="Times New Roman" w:cs="Times New Roman"/>
          <w:b/>
          <w:bCs/>
          <w:color w:val="auto"/>
        </w:rPr>
      </w:pPr>
    </w:p>
    <w:p w:rsidR="00263F04" w:rsidRDefault="00263F04" w:rsidP="00202660">
      <w:pPr>
        <w:jc w:val="center"/>
        <w:rPr>
          <w:rFonts w:ascii="Times New Roman" w:eastAsia="Times New Roman" w:hAnsi="Times New Roman" w:cs="Times New Roman"/>
          <w:b/>
          <w:bCs/>
          <w:color w:val="auto"/>
        </w:rPr>
      </w:pPr>
    </w:p>
    <w:p w:rsidR="00263F04" w:rsidRDefault="00263F04" w:rsidP="00F541F8">
      <w:pPr>
        <w:rPr>
          <w:rFonts w:ascii="Times New Roman" w:eastAsia="Times New Roman" w:hAnsi="Times New Roman" w:cs="Times New Roman"/>
          <w:b/>
          <w:bCs/>
          <w:color w:val="auto"/>
        </w:rPr>
      </w:pPr>
    </w:p>
    <w:p w:rsidR="00BD38FC" w:rsidRDefault="00BD38FC" w:rsidP="00F541F8">
      <w:pPr>
        <w:rPr>
          <w:rFonts w:ascii="Times New Roman" w:eastAsia="Times New Roman" w:hAnsi="Times New Roman" w:cs="Times New Roman"/>
          <w:b/>
          <w:bCs/>
          <w:color w:val="auto"/>
        </w:rPr>
      </w:pPr>
    </w:p>
    <w:p w:rsidR="00BD38FC" w:rsidRDefault="00BD38FC" w:rsidP="00F541F8">
      <w:pPr>
        <w:rPr>
          <w:rFonts w:ascii="Times New Roman" w:eastAsia="Times New Roman" w:hAnsi="Times New Roman" w:cs="Times New Roman"/>
          <w:b/>
          <w:bCs/>
          <w:color w:val="auto"/>
        </w:rPr>
      </w:pPr>
    </w:p>
    <w:p w:rsidR="00BD38FC" w:rsidRDefault="00BD38FC" w:rsidP="00F541F8">
      <w:pPr>
        <w:rPr>
          <w:rFonts w:ascii="Times New Roman" w:eastAsia="Times New Roman" w:hAnsi="Times New Roman" w:cs="Times New Roman"/>
          <w:b/>
          <w:bCs/>
          <w:color w:val="auto"/>
        </w:rPr>
      </w:pPr>
    </w:p>
    <w:p w:rsidR="00BD38FC" w:rsidRDefault="00BD38FC" w:rsidP="00F541F8">
      <w:pPr>
        <w:rPr>
          <w:rFonts w:ascii="Times New Roman" w:eastAsia="Times New Roman" w:hAnsi="Times New Roman" w:cs="Times New Roman"/>
          <w:b/>
          <w:bCs/>
          <w:color w:val="auto"/>
        </w:rPr>
      </w:pPr>
    </w:p>
    <w:p w:rsidR="00BD38FC" w:rsidRDefault="00BD38FC" w:rsidP="00F541F8">
      <w:pPr>
        <w:rPr>
          <w:rFonts w:ascii="Times New Roman" w:eastAsia="Times New Roman" w:hAnsi="Times New Roman" w:cs="Times New Roman"/>
          <w:b/>
          <w:bCs/>
          <w:color w:val="auto"/>
        </w:rPr>
      </w:pPr>
    </w:p>
    <w:p w:rsidR="003A433B" w:rsidRDefault="007A460E" w:rsidP="00965107">
      <w:pPr>
        <w:jc w:val="right"/>
        <w:rPr>
          <w:rFonts w:ascii="Times New Roman" w:eastAsia="Times New Roman" w:hAnsi="Times New Roman" w:cs="Times New Roman"/>
          <w:b/>
          <w:bCs/>
          <w:color w:val="auto"/>
        </w:rPr>
      </w:pPr>
      <w:r>
        <w:rPr>
          <w:rFonts w:ascii="Times New Roman" w:eastAsia="Times New Roman" w:hAnsi="Times New Roman" w:cs="Times New Roman"/>
          <w:b/>
          <w:bCs/>
          <w:color w:val="auto"/>
        </w:rPr>
        <w:t>Приложение № 20</w:t>
      </w:r>
    </w:p>
    <w:p w:rsidR="003A433B" w:rsidRDefault="003A433B" w:rsidP="00202660">
      <w:pPr>
        <w:jc w:val="center"/>
        <w:rPr>
          <w:rFonts w:ascii="Times New Roman" w:eastAsia="Times New Roman" w:hAnsi="Times New Roman" w:cs="Times New Roman"/>
          <w:b/>
          <w:bCs/>
          <w:color w:val="auto"/>
        </w:rPr>
      </w:pPr>
    </w:p>
    <w:p w:rsidR="003A433B" w:rsidRDefault="003A433B" w:rsidP="00202660">
      <w:pPr>
        <w:jc w:val="center"/>
        <w:rPr>
          <w:rFonts w:ascii="Times New Roman" w:eastAsia="Times New Roman" w:hAnsi="Times New Roman" w:cs="Times New Roman"/>
          <w:b/>
          <w:bCs/>
          <w:color w:val="auto"/>
        </w:rPr>
      </w:pPr>
    </w:p>
    <w:p w:rsidR="003A433B" w:rsidRDefault="003A433B" w:rsidP="00202660">
      <w:pPr>
        <w:jc w:val="center"/>
        <w:rPr>
          <w:rFonts w:ascii="Times New Roman" w:eastAsia="Times New Roman" w:hAnsi="Times New Roman" w:cs="Times New Roman"/>
          <w:b/>
          <w:bCs/>
          <w:color w:val="auto"/>
        </w:rPr>
      </w:pPr>
    </w:p>
    <w:p w:rsidR="00965107" w:rsidRPr="00925E35" w:rsidRDefault="00965107" w:rsidP="00B95421">
      <w:pPr>
        <w:jc w:val="center"/>
        <w:rPr>
          <w:rFonts w:ascii="Times New Roman" w:hAnsi="Times New Roman"/>
          <w:b/>
          <w:szCs w:val="28"/>
        </w:rPr>
      </w:pPr>
      <w:r w:rsidRPr="00925E35">
        <w:rPr>
          <w:rFonts w:ascii="Times New Roman" w:hAnsi="Times New Roman"/>
          <w:b/>
          <w:szCs w:val="28"/>
        </w:rPr>
        <w:t>Порядок оформления</w:t>
      </w:r>
    </w:p>
    <w:p w:rsidR="00965107" w:rsidRDefault="00965107" w:rsidP="00B95421">
      <w:pPr>
        <w:jc w:val="center"/>
        <w:rPr>
          <w:rFonts w:ascii="Times New Roman" w:hAnsi="Times New Roman"/>
          <w:szCs w:val="28"/>
        </w:rPr>
      </w:pPr>
      <w:r w:rsidRPr="00925E35">
        <w:rPr>
          <w:rFonts w:ascii="Times New Roman" w:hAnsi="Times New Roman"/>
          <w:b/>
          <w:szCs w:val="28"/>
        </w:rPr>
        <w:t>служебной корреспонденции работниками Аппарата ВОИ</w:t>
      </w:r>
    </w:p>
    <w:p w:rsidR="00965107" w:rsidRDefault="00965107" w:rsidP="00965107">
      <w:pPr>
        <w:rPr>
          <w:rFonts w:ascii="Times New Roman" w:hAnsi="Times New Roman"/>
          <w:szCs w:val="28"/>
        </w:rPr>
      </w:pPr>
    </w:p>
    <w:p w:rsidR="00965107" w:rsidRPr="00B33D0D" w:rsidRDefault="00965107" w:rsidP="00BD38FC">
      <w:pPr>
        <w:ind w:left="-1134" w:right="-426" w:firstLine="1276"/>
        <w:rPr>
          <w:rFonts w:ascii="Times New Roman" w:hAnsi="Times New Roman" w:cs="Times New Roman"/>
        </w:rPr>
      </w:pPr>
    </w:p>
    <w:p w:rsidR="00965107" w:rsidRPr="007652C1" w:rsidRDefault="00965107" w:rsidP="007652C1">
      <w:pPr>
        <w:ind w:left="-851" w:right="-426" w:firstLine="1135"/>
        <w:jc w:val="both"/>
        <w:rPr>
          <w:rFonts w:ascii="Times New Roman" w:hAnsi="Times New Roman" w:cs="Times New Roman"/>
          <w:sz w:val="22"/>
          <w:szCs w:val="22"/>
        </w:rPr>
      </w:pPr>
      <w:r w:rsidRPr="007652C1">
        <w:rPr>
          <w:rFonts w:ascii="Times New Roman" w:hAnsi="Times New Roman" w:cs="Times New Roman"/>
          <w:sz w:val="22"/>
          <w:szCs w:val="22"/>
        </w:rPr>
        <w:t xml:space="preserve">Каждый лист документа должен иметь поля: </w:t>
      </w:r>
      <w:smartTag w:uri="urn:schemas-microsoft-com:office:smarttags" w:element="metricconverter">
        <w:smartTagPr>
          <w:attr w:name="ProductID" w:val="20 мм"/>
        </w:smartTagPr>
        <w:r w:rsidRPr="007652C1">
          <w:rPr>
            <w:rFonts w:ascii="Times New Roman" w:hAnsi="Times New Roman" w:cs="Times New Roman"/>
            <w:sz w:val="22"/>
            <w:szCs w:val="22"/>
          </w:rPr>
          <w:t>20 мм</w:t>
        </w:r>
      </w:smartTag>
      <w:r w:rsidRPr="007652C1">
        <w:rPr>
          <w:rFonts w:ascii="Times New Roman" w:hAnsi="Times New Roman" w:cs="Times New Roman"/>
          <w:sz w:val="22"/>
          <w:szCs w:val="22"/>
        </w:rPr>
        <w:t xml:space="preserve"> – левое, </w:t>
      </w:r>
      <w:smartTag w:uri="urn:schemas-microsoft-com:office:smarttags" w:element="metricconverter">
        <w:smartTagPr>
          <w:attr w:name="ProductID" w:val="10 мм"/>
        </w:smartTagPr>
        <w:r w:rsidRPr="007652C1">
          <w:rPr>
            <w:rFonts w:ascii="Times New Roman" w:hAnsi="Times New Roman" w:cs="Times New Roman"/>
            <w:sz w:val="22"/>
            <w:szCs w:val="22"/>
          </w:rPr>
          <w:t>10 мм</w:t>
        </w:r>
      </w:smartTag>
      <w:r w:rsidRPr="007652C1">
        <w:rPr>
          <w:rFonts w:ascii="Times New Roman" w:hAnsi="Times New Roman" w:cs="Times New Roman"/>
          <w:sz w:val="22"/>
          <w:szCs w:val="22"/>
        </w:rPr>
        <w:t xml:space="preserve"> – правое, </w:t>
      </w:r>
      <w:smartTag w:uri="urn:schemas-microsoft-com:office:smarttags" w:element="metricconverter">
        <w:smartTagPr>
          <w:attr w:name="ProductID" w:val="20 мм"/>
        </w:smartTagPr>
        <w:r w:rsidRPr="007652C1">
          <w:rPr>
            <w:rFonts w:ascii="Times New Roman" w:hAnsi="Times New Roman" w:cs="Times New Roman"/>
            <w:sz w:val="22"/>
            <w:szCs w:val="22"/>
          </w:rPr>
          <w:t>20 мм</w:t>
        </w:r>
      </w:smartTag>
      <w:r w:rsidRPr="007652C1">
        <w:rPr>
          <w:rFonts w:ascii="Times New Roman" w:hAnsi="Times New Roman" w:cs="Times New Roman"/>
          <w:sz w:val="22"/>
          <w:szCs w:val="22"/>
        </w:rPr>
        <w:t xml:space="preserve"> – верхнее, </w:t>
      </w:r>
      <w:smartTag w:uri="urn:schemas-microsoft-com:office:smarttags" w:element="metricconverter">
        <w:smartTagPr>
          <w:attr w:name="ProductID" w:val="20 мм"/>
        </w:smartTagPr>
        <w:r w:rsidRPr="007652C1">
          <w:rPr>
            <w:rFonts w:ascii="Times New Roman" w:hAnsi="Times New Roman" w:cs="Times New Roman"/>
            <w:sz w:val="22"/>
            <w:szCs w:val="22"/>
          </w:rPr>
          <w:t>20 мм</w:t>
        </w:r>
      </w:smartTag>
      <w:r w:rsidRPr="007652C1">
        <w:rPr>
          <w:rFonts w:ascii="Times New Roman" w:hAnsi="Times New Roman" w:cs="Times New Roman"/>
          <w:sz w:val="22"/>
          <w:szCs w:val="22"/>
        </w:rPr>
        <w:t xml:space="preserve"> – нижнее.</w:t>
      </w:r>
    </w:p>
    <w:p w:rsidR="00965107" w:rsidRPr="007652C1" w:rsidRDefault="00965107" w:rsidP="007652C1">
      <w:pPr>
        <w:ind w:left="-851" w:right="-426" w:firstLine="1135"/>
        <w:jc w:val="both"/>
        <w:rPr>
          <w:rFonts w:ascii="Times New Roman" w:hAnsi="Times New Roman" w:cs="Times New Roman"/>
          <w:sz w:val="22"/>
          <w:szCs w:val="22"/>
        </w:rPr>
      </w:pPr>
      <w:r w:rsidRPr="007652C1">
        <w:rPr>
          <w:rFonts w:ascii="Times New Roman" w:hAnsi="Times New Roman" w:cs="Times New Roman"/>
          <w:sz w:val="22"/>
          <w:szCs w:val="22"/>
        </w:rPr>
        <w:t>При изготовлении документов на двух и более страницах вторую и последующие страницы нумеруют.</w:t>
      </w:r>
    </w:p>
    <w:p w:rsidR="00965107" w:rsidRPr="007652C1" w:rsidRDefault="00965107" w:rsidP="007652C1">
      <w:pPr>
        <w:ind w:left="-851" w:right="-426" w:firstLine="1135"/>
        <w:jc w:val="both"/>
        <w:rPr>
          <w:rFonts w:ascii="Times New Roman" w:hAnsi="Times New Roman" w:cs="Times New Roman"/>
          <w:sz w:val="22"/>
          <w:szCs w:val="22"/>
        </w:rPr>
      </w:pPr>
      <w:r w:rsidRPr="007652C1">
        <w:rPr>
          <w:rFonts w:ascii="Times New Roman" w:hAnsi="Times New Roman" w:cs="Times New Roman"/>
          <w:sz w:val="22"/>
          <w:szCs w:val="22"/>
        </w:rPr>
        <w:t>Номера страниц проставляются арабскими цифрами посередине верхнего поля листа.</w:t>
      </w:r>
    </w:p>
    <w:p w:rsidR="00965107" w:rsidRPr="007652C1" w:rsidRDefault="00965107" w:rsidP="007652C1">
      <w:pPr>
        <w:ind w:left="-851" w:right="-426" w:firstLine="1135"/>
        <w:jc w:val="both"/>
        <w:rPr>
          <w:rFonts w:ascii="Times New Roman" w:hAnsi="Times New Roman" w:cs="Times New Roman"/>
          <w:sz w:val="22"/>
          <w:szCs w:val="22"/>
        </w:rPr>
      </w:pPr>
      <w:r w:rsidRPr="007652C1">
        <w:rPr>
          <w:rFonts w:ascii="Times New Roman" w:hAnsi="Times New Roman" w:cs="Times New Roman"/>
          <w:sz w:val="22"/>
          <w:szCs w:val="22"/>
        </w:rPr>
        <w:t xml:space="preserve">При подготовке принтерных текстов рекомендуется применять текстовый редактор </w:t>
      </w:r>
      <w:proofErr w:type="spellStart"/>
      <w:r w:rsidRPr="007652C1">
        <w:rPr>
          <w:rFonts w:ascii="Times New Roman" w:hAnsi="Times New Roman" w:cs="Times New Roman"/>
          <w:sz w:val="22"/>
          <w:szCs w:val="22"/>
        </w:rPr>
        <w:t>Word</w:t>
      </w:r>
      <w:proofErr w:type="spellEnd"/>
      <w:r w:rsidRPr="007652C1">
        <w:rPr>
          <w:rFonts w:ascii="Times New Roman" w:hAnsi="Times New Roman" w:cs="Times New Roman"/>
          <w:sz w:val="22"/>
          <w:szCs w:val="22"/>
        </w:rPr>
        <w:t xml:space="preserve"> </w:t>
      </w:r>
      <w:proofErr w:type="spellStart"/>
      <w:r w:rsidRPr="007652C1">
        <w:rPr>
          <w:rFonts w:ascii="Times New Roman" w:hAnsi="Times New Roman" w:cs="Times New Roman"/>
          <w:sz w:val="22"/>
          <w:szCs w:val="22"/>
        </w:rPr>
        <w:t>for</w:t>
      </w:r>
      <w:proofErr w:type="spellEnd"/>
      <w:r w:rsidRPr="007652C1">
        <w:rPr>
          <w:rFonts w:ascii="Times New Roman" w:hAnsi="Times New Roman" w:cs="Times New Roman"/>
          <w:sz w:val="22"/>
          <w:szCs w:val="22"/>
        </w:rPr>
        <w:t xml:space="preserve"> </w:t>
      </w:r>
      <w:proofErr w:type="spellStart"/>
      <w:r w:rsidRPr="007652C1">
        <w:rPr>
          <w:rFonts w:ascii="Times New Roman" w:hAnsi="Times New Roman" w:cs="Times New Roman"/>
          <w:sz w:val="22"/>
          <w:szCs w:val="22"/>
        </w:rPr>
        <w:t>Windows</w:t>
      </w:r>
      <w:proofErr w:type="spellEnd"/>
      <w:r w:rsidRPr="007652C1">
        <w:rPr>
          <w:rFonts w:ascii="Times New Roman" w:hAnsi="Times New Roman" w:cs="Times New Roman"/>
          <w:sz w:val="22"/>
          <w:szCs w:val="22"/>
        </w:rPr>
        <w:t xml:space="preserve"> с использованием шрифтов </w:t>
      </w:r>
      <w:proofErr w:type="spellStart"/>
      <w:r w:rsidRPr="007652C1">
        <w:rPr>
          <w:rFonts w:ascii="Times New Roman" w:hAnsi="Times New Roman" w:cs="Times New Roman"/>
          <w:sz w:val="22"/>
          <w:szCs w:val="22"/>
        </w:rPr>
        <w:t>Times</w:t>
      </w:r>
      <w:proofErr w:type="spellEnd"/>
      <w:r w:rsidRPr="007652C1">
        <w:rPr>
          <w:rFonts w:ascii="Times New Roman" w:hAnsi="Times New Roman" w:cs="Times New Roman"/>
          <w:sz w:val="22"/>
          <w:szCs w:val="22"/>
        </w:rPr>
        <w:t xml:space="preserve"> </w:t>
      </w:r>
      <w:proofErr w:type="spellStart"/>
      <w:r w:rsidRPr="007652C1">
        <w:rPr>
          <w:rFonts w:ascii="Times New Roman" w:hAnsi="Times New Roman" w:cs="Times New Roman"/>
          <w:sz w:val="22"/>
          <w:szCs w:val="22"/>
        </w:rPr>
        <w:t>New</w:t>
      </w:r>
      <w:proofErr w:type="spellEnd"/>
      <w:r w:rsidRPr="007652C1">
        <w:rPr>
          <w:rFonts w:ascii="Times New Roman" w:hAnsi="Times New Roman" w:cs="Times New Roman"/>
          <w:sz w:val="22"/>
          <w:szCs w:val="22"/>
        </w:rPr>
        <w:t xml:space="preserve"> </w:t>
      </w:r>
      <w:proofErr w:type="spellStart"/>
      <w:r w:rsidRPr="007652C1">
        <w:rPr>
          <w:rFonts w:ascii="Times New Roman" w:hAnsi="Times New Roman" w:cs="Times New Roman"/>
          <w:sz w:val="22"/>
          <w:szCs w:val="22"/>
        </w:rPr>
        <w:t>Roman</w:t>
      </w:r>
      <w:proofErr w:type="spellEnd"/>
      <w:r w:rsidRPr="007652C1">
        <w:rPr>
          <w:rFonts w:ascii="Times New Roman" w:hAnsi="Times New Roman" w:cs="Times New Roman"/>
          <w:sz w:val="22"/>
          <w:szCs w:val="22"/>
        </w:rPr>
        <w:t xml:space="preserve"> размером N 12 - 14через один-два интервала. При использовании таблиц могут использоваться шрифты меньших размеров.</w:t>
      </w:r>
    </w:p>
    <w:p w:rsidR="00965107" w:rsidRPr="007652C1" w:rsidRDefault="00965107" w:rsidP="007652C1">
      <w:pPr>
        <w:ind w:left="-851" w:right="-426" w:firstLine="1135"/>
        <w:jc w:val="both"/>
        <w:rPr>
          <w:rFonts w:ascii="Times New Roman" w:hAnsi="Times New Roman" w:cs="Times New Roman"/>
          <w:sz w:val="22"/>
          <w:szCs w:val="22"/>
        </w:rPr>
      </w:pPr>
      <w:r w:rsidRPr="007652C1">
        <w:rPr>
          <w:rFonts w:ascii="Times New Roman" w:hAnsi="Times New Roman" w:cs="Times New Roman"/>
          <w:sz w:val="22"/>
          <w:szCs w:val="22"/>
        </w:rPr>
        <w:t xml:space="preserve">Все </w:t>
      </w:r>
      <w:r w:rsidR="00B95421" w:rsidRPr="007652C1">
        <w:rPr>
          <w:rFonts w:ascii="Times New Roman" w:hAnsi="Times New Roman" w:cs="Times New Roman"/>
          <w:sz w:val="22"/>
          <w:szCs w:val="22"/>
        </w:rPr>
        <w:t>исходящие письма оформляются</w:t>
      </w:r>
      <w:r w:rsidRPr="007652C1">
        <w:rPr>
          <w:rFonts w:ascii="Times New Roman" w:hAnsi="Times New Roman" w:cs="Times New Roman"/>
          <w:sz w:val="22"/>
          <w:szCs w:val="22"/>
        </w:rPr>
        <w:t xml:space="preserve"> на бланке ВОИ формата А4 и </w:t>
      </w:r>
      <w:r w:rsidR="00B95421" w:rsidRPr="007652C1">
        <w:rPr>
          <w:rFonts w:ascii="Times New Roman" w:hAnsi="Times New Roman" w:cs="Times New Roman"/>
          <w:sz w:val="22"/>
          <w:szCs w:val="22"/>
        </w:rPr>
        <w:t>должны иметь</w:t>
      </w:r>
      <w:r w:rsidRPr="007652C1">
        <w:rPr>
          <w:rFonts w:ascii="Times New Roman" w:hAnsi="Times New Roman" w:cs="Times New Roman"/>
          <w:sz w:val="22"/>
          <w:szCs w:val="22"/>
        </w:rPr>
        <w:t xml:space="preserve"> следующие реквизиты:</w:t>
      </w:r>
    </w:p>
    <w:p w:rsidR="0074422C" w:rsidRPr="007652C1" w:rsidRDefault="00965107" w:rsidP="007652C1">
      <w:pPr>
        <w:shd w:val="clear" w:color="auto" w:fill="FFFFFF"/>
        <w:ind w:left="-851" w:right="-426" w:firstLine="1135"/>
        <w:jc w:val="both"/>
        <w:rPr>
          <w:rFonts w:ascii="Times New Roman" w:hAnsi="Times New Roman" w:cs="Times New Roman"/>
          <w:b/>
          <w:bCs/>
          <w:sz w:val="22"/>
          <w:szCs w:val="22"/>
        </w:rPr>
      </w:pPr>
      <w:r w:rsidRPr="007652C1">
        <w:rPr>
          <w:rFonts w:ascii="Times New Roman" w:hAnsi="Times New Roman" w:cs="Times New Roman"/>
          <w:b/>
          <w:spacing w:val="-4"/>
          <w:sz w:val="22"/>
          <w:szCs w:val="22"/>
        </w:rPr>
        <w:t xml:space="preserve">1. </w:t>
      </w:r>
      <w:r w:rsidRPr="007652C1">
        <w:rPr>
          <w:rFonts w:ascii="Times New Roman" w:hAnsi="Times New Roman" w:cs="Times New Roman"/>
          <w:b/>
          <w:bCs/>
          <w:sz w:val="22"/>
          <w:szCs w:val="22"/>
        </w:rPr>
        <w:t>Реквизит</w:t>
      </w:r>
      <w:r w:rsidRPr="007652C1">
        <w:rPr>
          <w:rFonts w:ascii="Times New Roman" w:hAnsi="Times New Roman" w:cs="Times New Roman"/>
          <w:sz w:val="22"/>
          <w:szCs w:val="22"/>
        </w:rPr>
        <w:t xml:space="preserve"> </w:t>
      </w:r>
      <w:r w:rsidR="0074422C" w:rsidRPr="007652C1">
        <w:rPr>
          <w:rFonts w:ascii="Times New Roman" w:hAnsi="Times New Roman" w:cs="Times New Roman"/>
          <w:b/>
          <w:bCs/>
          <w:sz w:val="22"/>
          <w:szCs w:val="22"/>
        </w:rPr>
        <w:t>«Дата документа»</w:t>
      </w:r>
      <w:r w:rsidRPr="007652C1">
        <w:rPr>
          <w:rFonts w:ascii="Times New Roman" w:hAnsi="Times New Roman" w:cs="Times New Roman"/>
          <w:b/>
          <w:bCs/>
          <w:sz w:val="22"/>
          <w:szCs w:val="22"/>
        </w:rPr>
        <w:t xml:space="preserve"> </w:t>
      </w:r>
    </w:p>
    <w:p w:rsidR="00965107" w:rsidRPr="007652C1" w:rsidRDefault="00965107" w:rsidP="007652C1">
      <w:pPr>
        <w:shd w:val="clear" w:color="auto" w:fill="FFFFFF"/>
        <w:ind w:left="-851" w:right="-426" w:firstLine="1135"/>
        <w:jc w:val="both"/>
        <w:rPr>
          <w:rFonts w:ascii="Times New Roman" w:hAnsi="Times New Roman" w:cs="Times New Roman"/>
          <w:sz w:val="22"/>
          <w:szCs w:val="22"/>
        </w:rPr>
      </w:pPr>
      <w:r w:rsidRPr="007652C1">
        <w:rPr>
          <w:rFonts w:ascii="Times New Roman" w:hAnsi="Times New Roman" w:cs="Times New Roman"/>
          <w:spacing w:val="-4"/>
          <w:sz w:val="22"/>
          <w:szCs w:val="22"/>
        </w:rPr>
        <w:t>Датой документа является дата его подписания, утверждения и указывается в одной сроке с регистрационным номером после него.</w:t>
      </w:r>
    </w:p>
    <w:p w:rsidR="00965107" w:rsidRPr="007652C1" w:rsidRDefault="00965107" w:rsidP="007652C1">
      <w:pPr>
        <w:shd w:val="clear" w:color="auto" w:fill="FFFFFF"/>
        <w:ind w:left="-851" w:right="-426" w:firstLine="1135"/>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Даты документов оформляются арабскими цифрами, разделенными </w:t>
      </w:r>
      <w:r w:rsidRPr="007652C1">
        <w:rPr>
          <w:rFonts w:ascii="Times New Roman" w:hAnsi="Times New Roman" w:cs="Times New Roman"/>
          <w:spacing w:val="-2"/>
          <w:sz w:val="22"/>
          <w:szCs w:val="22"/>
        </w:rPr>
        <w:t xml:space="preserve">точками, </w:t>
      </w:r>
      <w:proofErr w:type="gramStart"/>
      <w:r w:rsidRPr="007652C1">
        <w:rPr>
          <w:rFonts w:ascii="Times New Roman" w:hAnsi="Times New Roman" w:cs="Times New Roman"/>
          <w:spacing w:val="-2"/>
          <w:sz w:val="22"/>
          <w:szCs w:val="22"/>
        </w:rPr>
        <w:t>например</w:t>
      </w:r>
      <w:proofErr w:type="gramEnd"/>
      <w:r w:rsidRPr="007652C1">
        <w:rPr>
          <w:rFonts w:ascii="Times New Roman" w:hAnsi="Times New Roman" w:cs="Times New Roman"/>
          <w:spacing w:val="-2"/>
          <w:sz w:val="22"/>
          <w:szCs w:val="22"/>
        </w:rPr>
        <w:t xml:space="preserve">: 10 июня 2017 года следует оформить 10.06.17, 2 августа 2017 года - 02.08.17. Словесно-цифровой способ оформления дат </w:t>
      </w:r>
      <w:r w:rsidRPr="007652C1">
        <w:rPr>
          <w:rFonts w:ascii="Times New Roman" w:hAnsi="Times New Roman" w:cs="Times New Roman"/>
          <w:spacing w:val="-4"/>
          <w:sz w:val="22"/>
          <w:szCs w:val="22"/>
        </w:rPr>
        <w:t>(20 июня 2017 года) допускается применять в служебных письмах</w:t>
      </w:r>
      <w:r w:rsidRPr="007652C1">
        <w:rPr>
          <w:rFonts w:ascii="Times New Roman" w:hAnsi="Times New Roman" w:cs="Times New Roman"/>
          <w:spacing w:val="-5"/>
          <w:sz w:val="22"/>
          <w:szCs w:val="22"/>
        </w:rPr>
        <w:t xml:space="preserve"> и других документах, в которых содержатся </w:t>
      </w:r>
      <w:r w:rsidRPr="007652C1">
        <w:rPr>
          <w:rFonts w:ascii="Times New Roman" w:hAnsi="Times New Roman" w:cs="Times New Roman"/>
          <w:spacing w:val="-4"/>
          <w:sz w:val="22"/>
          <w:szCs w:val="22"/>
        </w:rPr>
        <w:t xml:space="preserve">сведения финансового характера. Допускается использование автоматического </w:t>
      </w:r>
      <w:proofErr w:type="spellStart"/>
      <w:r w:rsidRPr="007652C1">
        <w:rPr>
          <w:rFonts w:ascii="Times New Roman" w:hAnsi="Times New Roman" w:cs="Times New Roman"/>
          <w:spacing w:val="-4"/>
          <w:sz w:val="22"/>
          <w:szCs w:val="22"/>
        </w:rPr>
        <w:t>датера</w:t>
      </w:r>
      <w:proofErr w:type="spellEnd"/>
      <w:r w:rsidRPr="007652C1">
        <w:rPr>
          <w:rFonts w:ascii="Times New Roman" w:hAnsi="Times New Roman" w:cs="Times New Roman"/>
          <w:spacing w:val="-4"/>
          <w:sz w:val="22"/>
          <w:szCs w:val="22"/>
        </w:rPr>
        <w:t>.</w:t>
      </w:r>
    </w:p>
    <w:p w:rsidR="00965107" w:rsidRPr="00B33D0D" w:rsidRDefault="00965107" w:rsidP="007652C1">
      <w:pPr>
        <w:ind w:left="-851" w:right="-426" w:firstLine="1135"/>
        <w:jc w:val="both"/>
        <w:rPr>
          <w:rFonts w:ascii="Times New Roman" w:hAnsi="Times New Roman" w:cs="Times New Roman"/>
        </w:rPr>
      </w:pPr>
      <w:r w:rsidRPr="007652C1">
        <w:rPr>
          <w:rFonts w:ascii="Times New Roman" w:hAnsi="Times New Roman" w:cs="Times New Roman"/>
          <w:b/>
          <w:bCs/>
          <w:sz w:val="22"/>
          <w:szCs w:val="22"/>
        </w:rPr>
        <w:t>2. Реквизит</w:t>
      </w:r>
      <w:r w:rsidRPr="007652C1">
        <w:rPr>
          <w:rFonts w:ascii="Times New Roman" w:hAnsi="Times New Roman" w:cs="Times New Roman"/>
          <w:sz w:val="22"/>
          <w:szCs w:val="22"/>
        </w:rPr>
        <w:t xml:space="preserve"> </w:t>
      </w:r>
      <w:r w:rsidRPr="007652C1">
        <w:rPr>
          <w:rFonts w:ascii="Times New Roman" w:hAnsi="Times New Roman" w:cs="Times New Roman"/>
          <w:b/>
          <w:bCs/>
          <w:sz w:val="22"/>
          <w:szCs w:val="22"/>
        </w:rPr>
        <w:t>«Регистрационный номер документа»</w:t>
      </w:r>
      <w:r w:rsidRPr="007652C1">
        <w:rPr>
          <w:rFonts w:ascii="Times New Roman" w:hAnsi="Times New Roman" w:cs="Times New Roman"/>
          <w:sz w:val="22"/>
          <w:szCs w:val="22"/>
        </w:rPr>
        <w:t xml:space="preserve"> состоит из порядкового номера документа при регистрации. Регистрационный номер документа указывается в одной строке перед датой. Эти данные   </w:t>
      </w:r>
      <w:r w:rsidR="00B95421" w:rsidRPr="007652C1">
        <w:rPr>
          <w:rFonts w:ascii="Times New Roman" w:hAnsi="Times New Roman" w:cs="Times New Roman"/>
          <w:sz w:val="22"/>
          <w:szCs w:val="22"/>
        </w:rPr>
        <w:t>вносятся в</w:t>
      </w:r>
      <w:r w:rsidRPr="007652C1">
        <w:rPr>
          <w:rFonts w:ascii="Times New Roman" w:hAnsi="Times New Roman" w:cs="Times New Roman"/>
          <w:sz w:val="22"/>
          <w:szCs w:val="22"/>
        </w:rPr>
        <w:t xml:space="preserve"> бланк </w:t>
      </w:r>
      <w:r w:rsidRPr="007652C1">
        <w:rPr>
          <w:rFonts w:ascii="Times New Roman" w:hAnsi="Times New Roman" w:cs="Times New Roman"/>
          <w:bCs/>
          <w:sz w:val="22"/>
          <w:szCs w:val="22"/>
        </w:rPr>
        <w:t>вручную</w:t>
      </w:r>
      <w:r w:rsidRPr="007652C1">
        <w:rPr>
          <w:rFonts w:ascii="Times New Roman" w:hAnsi="Times New Roman" w:cs="Times New Roman"/>
          <w:sz w:val="22"/>
          <w:szCs w:val="22"/>
        </w:rPr>
        <w:t xml:space="preserve"> </w:t>
      </w:r>
      <w:r w:rsidRPr="007652C1">
        <w:rPr>
          <w:rFonts w:ascii="Times New Roman" w:hAnsi="Times New Roman" w:cs="Times New Roman"/>
          <w:bCs/>
          <w:sz w:val="22"/>
          <w:szCs w:val="22"/>
        </w:rPr>
        <w:t>при регистрации</w:t>
      </w:r>
      <w:r w:rsidRPr="00B33D0D">
        <w:rPr>
          <w:rFonts w:ascii="Times New Roman" w:hAnsi="Times New Roman" w:cs="Times New Roman"/>
        </w:rPr>
        <w:t xml:space="preserve"> полностью оформленного документа.</w:t>
      </w:r>
    </w:p>
    <w:p w:rsidR="00965107" w:rsidRPr="007652C1" w:rsidRDefault="00965107" w:rsidP="007652C1">
      <w:pPr>
        <w:shd w:val="clear" w:color="auto" w:fill="FFFFFF"/>
        <w:ind w:left="-851" w:right="-426" w:firstLine="1135"/>
        <w:jc w:val="both"/>
        <w:rPr>
          <w:rFonts w:ascii="Times New Roman" w:hAnsi="Times New Roman" w:cs="Times New Roman"/>
          <w:sz w:val="22"/>
          <w:szCs w:val="22"/>
        </w:rPr>
      </w:pPr>
      <w:r w:rsidRPr="007652C1">
        <w:rPr>
          <w:rFonts w:ascii="Times New Roman" w:hAnsi="Times New Roman" w:cs="Times New Roman"/>
          <w:b/>
          <w:sz w:val="22"/>
          <w:szCs w:val="22"/>
        </w:rPr>
        <w:t xml:space="preserve">3. </w:t>
      </w:r>
      <w:r w:rsidRPr="007652C1">
        <w:rPr>
          <w:rFonts w:ascii="Times New Roman" w:hAnsi="Times New Roman" w:cs="Times New Roman"/>
          <w:b/>
          <w:bCs/>
          <w:sz w:val="22"/>
          <w:szCs w:val="22"/>
        </w:rPr>
        <w:t>Реквизит</w:t>
      </w:r>
      <w:r w:rsidRPr="007652C1">
        <w:rPr>
          <w:rFonts w:ascii="Times New Roman" w:hAnsi="Times New Roman" w:cs="Times New Roman"/>
          <w:sz w:val="22"/>
          <w:szCs w:val="22"/>
        </w:rPr>
        <w:t xml:space="preserve"> </w:t>
      </w:r>
      <w:r w:rsidRPr="007652C1">
        <w:rPr>
          <w:rFonts w:ascii="Times New Roman" w:hAnsi="Times New Roman" w:cs="Times New Roman"/>
          <w:b/>
          <w:bCs/>
          <w:sz w:val="22"/>
          <w:szCs w:val="22"/>
        </w:rPr>
        <w:t>«Ссылка на регистрационный номер и дату документа»</w:t>
      </w:r>
      <w:r w:rsidRPr="007652C1">
        <w:rPr>
          <w:rFonts w:ascii="Times New Roman" w:hAnsi="Times New Roman" w:cs="Times New Roman"/>
          <w:sz w:val="22"/>
          <w:szCs w:val="22"/>
        </w:rPr>
        <w:t xml:space="preserve"> указывается в письмах-ответах – ссылка на дату и номер исходящего документа: </w:t>
      </w:r>
    </w:p>
    <w:p w:rsidR="00965107" w:rsidRPr="007652C1" w:rsidRDefault="00965107" w:rsidP="007652C1">
      <w:pPr>
        <w:pStyle w:val="33"/>
        <w:spacing w:after="0"/>
        <w:ind w:left="-851" w:right="-426" w:firstLine="1135"/>
        <w:jc w:val="both"/>
        <w:rPr>
          <w:rFonts w:ascii="Times New Roman" w:hAnsi="Times New Roman"/>
          <w:sz w:val="22"/>
          <w:szCs w:val="22"/>
        </w:rPr>
      </w:pPr>
    </w:p>
    <w:p w:rsidR="00965107" w:rsidRPr="007652C1" w:rsidRDefault="00965107" w:rsidP="007652C1">
      <w:pPr>
        <w:pStyle w:val="33"/>
        <w:spacing w:after="0"/>
        <w:ind w:left="-851" w:right="-426" w:firstLine="1135"/>
        <w:jc w:val="both"/>
        <w:rPr>
          <w:rFonts w:ascii="Times New Roman" w:hAnsi="Times New Roman"/>
          <w:sz w:val="22"/>
          <w:szCs w:val="22"/>
        </w:rPr>
      </w:pPr>
      <w:r w:rsidRPr="007652C1">
        <w:rPr>
          <w:rFonts w:ascii="Times New Roman" w:hAnsi="Times New Roman"/>
          <w:sz w:val="22"/>
          <w:szCs w:val="22"/>
        </w:rPr>
        <w:t>На исх. №</w:t>
      </w:r>
      <w:r w:rsidR="00B95421" w:rsidRPr="007652C1">
        <w:rPr>
          <w:rFonts w:ascii="Times New Roman" w:hAnsi="Times New Roman"/>
          <w:sz w:val="22"/>
          <w:szCs w:val="22"/>
        </w:rPr>
        <w:t xml:space="preserve"> …</w:t>
      </w:r>
      <w:r w:rsidRPr="007652C1">
        <w:rPr>
          <w:rFonts w:ascii="Times New Roman" w:hAnsi="Times New Roman"/>
          <w:sz w:val="22"/>
          <w:szCs w:val="22"/>
        </w:rPr>
        <w:t xml:space="preserve"> </w:t>
      </w:r>
      <w:r w:rsidR="00B95421" w:rsidRPr="007652C1">
        <w:rPr>
          <w:rFonts w:ascii="Times New Roman" w:hAnsi="Times New Roman"/>
          <w:sz w:val="22"/>
          <w:szCs w:val="22"/>
        </w:rPr>
        <w:t>от ДД.ММ.ГГГГ</w:t>
      </w:r>
      <w:r w:rsidRPr="007652C1">
        <w:rPr>
          <w:rFonts w:ascii="Times New Roman" w:hAnsi="Times New Roman"/>
          <w:sz w:val="22"/>
          <w:szCs w:val="22"/>
        </w:rPr>
        <w:t>.</w:t>
      </w:r>
    </w:p>
    <w:p w:rsidR="00965107" w:rsidRPr="007652C1" w:rsidRDefault="00965107" w:rsidP="007652C1">
      <w:pPr>
        <w:pStyle w:val="33"/>
        <w:spacing w:after="0"/>
        <w:ind w:left="-851" w:right="-426" w:firstLine="1135"/>
        <w:jc w:val="both"/>
        <w:rPr>
          <w:rFonts w:ascii="Times New Roman" w:hAnsi="Times New Roman"/>
          <w:sz w:val="22"/>
          <w:szCs w:val="22"/>
        </w:rPr>
      </w:pPr>
    </w:p>
    <w:p w:rsidR="00965107" w:rsidRPr="007652C1" w:rsidRDefault="00965107" w:rsidP="007652C1">
      <w:pPr>
        <w:pStyle w:val="33"/>
        <w:spacing w:after="0"/>
        <w:ind w:left="-851" w:right="-426" w:firstLine="1135"/>
        <w:jc w:val="both"/>
        <w:rPr>
          <w:rFonts w:ascii="Times New Roman" w:hAnsi="Times New Roman"/>
          <w:sz w:val="22"/>
          <w:szCs w:val="22"/>
        </w:rPr>
      </w:pPr>
      <w:r w:rsidRPr="007652C1">
        <w:rPr>
          <w:rFonts w:ascii="Times New Roman" w:hAnsi="Times New Roman"/>
          <w:sz w:val="22"/>
          <w:szCs w:val="22"/>
        </w:rPr>
        <w:t xml:space="preserve">Эти данные могут быть указаны и в бланке под датой, и в заголовке к тексту, и в тексте письма.   </w:t>
      </w:r>
    </w:p>
    <w:p w:rsidR="00965107" w:rsidRPr="007652C1" w:rsidRDefault="00965107" w:rsidP="007652C1">
      <w:pPr>
        <w:shd w:val="clear" w:color="auto" w:fill="FFFFFF"/>
        <w:ind w:left="-851" w:right="-426" w:firstLine="1135"/>
        <w:jc w:val="both"/>
        <w:rPr>
          <w:rFonts w:ascii="Times New Roman" w:hAnsi="Times New Roman" w:cs="Times New Roman"/>
          <w:sz w:val="22"/>
          <w:szCs w:val="22"/>
        </w:rPr>
      </w:pPr>
      <w:r w:rsidRPr="007652C1">
        <w:rPr>
          <w:rFonts w:ascii="Times New Roman" w:hAnsi="Times New Roman" w:cs="Times New Roman"/>
          <w:sz w:val="22"/>
          <w:szCs w:val="22"/>
        </w:rPr>
        <w:t xml:space="preserve">Ссылка на исходящий регистрационный номер и дату документа включается в состав реквизитов бланка письма. </w:t>
      </w:r>
    </w:p>
    <w:p w:rsidR="00965107" w:rsidRPr="007652C1" w:rsidRDefault="00965107" w:rsidP="007652C1">
      <w:pPr>
        <w:shd w:val="clear" w:color="auto" w:fill="FFFFFF"/>
        <w:ind w:left="-851" w:right="-426" w:firstLine="1135"/>
        <w:jc w:val="both"/>
        <w:rPr>
          <w:rFonts w:ascii="Times New Roman" w:hAnsi="Times New Roman" w:cs="Times New Roman"/>
          <w:sz w:val="22"/>
          <w:szCs w:val="22"/>
        </w:rPr>
      </w:pPr>
      <w:r w:rsidRPr="007652C1">
        <w:rPr>
          <w:rFonts w:ascii="Times New Roman" w:hAnsi="Times New Roman" w:cs="Times New Roman"/>
          <w:sz w:val="22"/>
          <w:szCs w:val="22"/>
        </w:rPr>
        <w:t>Ссылка на регистрационный номер и дату документа проставляется исполнителем при подготовке письма – ответа.</w:t>
      </w:r>
    </w:p>
    <w:p w:rsidR="00965107" w:rsidRPr="007652C1" w:rsidRDefault="00965107" w:rsidP="007652C1">
      <w:pPr>
        <w:shd w:val="clear" w:color="auto" w:fill="FFFFFF"/>
        <w:ind w:left="-851" w:right="-426" w:firstLine="1135"/>
        <w:jc w:val="both"/>
        <w:rPr>
          <w:rFonts w:ascii="Times New Roman" w:hAnsi="Times New Roman" w:cs="Times New Roman"/>
          <w:sz w:val="22"/>
          <w:szCs w:val="22"/>
        </w:rPr>
      </w:pPr>
      <w:r w:rsidRPr="007652C1">
        <w:rPr>
          <w:rFonts w:ascii="Times New Roman" w:hAnsi="Times New Roman" w:cs="Times New Roman"/>
          <w:b/>
          <w:bCs/>
          <w:sz w:val="22"/>
          <w:szCs w:val="22"/>
        </w:rPr>
        <w:t xml:space="preserve">4. Реквизит «Адресат» </w:t>
      </w:r>
      <w:r w:rsidRPr="007652C1">
        <w:rPr>
          <w:rFonts w:ascii="Times New Roman" w:hAnsi="Times New Roman" w:cs="Times New Roman"/>
          <w:sz w:val="22"/>
          <w:szCs w:val="22"/>
        </w:rPr>
        <w:t>рассматривается как совокупность точной и полной информации, на основе которой документ может быть доставлен адресату.</w:t>
      </w:r>
    </w:p>
    <w:p w:rsidR="00965107" w:rsidRPr="007652C1" w:rsidRDefault="00965107" w:rsidP="007652C1">
      <w:pPr>
        <w:pStyle w:val="ConsPlusNormal"/>
        <w:ind w:left="-851" w:right="-426" w:firstLine="1135"/>
        <w:jc w:val="both"/>
        <w:rPr>
          <w:rFonts w:ascii="Times New Roman" w:hAnsi="Times New Roman" w:cs="Times New Roman"/>
          <w:szCs w:val="22"/>
        </w:rPr>
      </w:pPr>
      <w:r w:rsidRPr="007652C1">
        <w:rPr>
          <w:rFonts w:ascii="Times New Roman" w:hAnsi="Times New Roman" w:cs="Times New Roman"/>
          <w:szCs w:val="22"/>
        </w:rPr>
        <w:t>В качестве Адресата могут быть организации, их структурные подразделения, должностные или физические лица.</w:t>
      </w:r>
    </w:p>
    <w:p w:rsidR="00965107" w:rsidRPr="007652C1" w:rsidRDefault="00965107" w:rsidP="007652C1">
      <w:pPr>
        <w:pStyle w:val="ConsPlusNormal"/>
        <w:ind w:left="-851" w:right="-426" w:firstLine="1135"/>
        <w:jc w:val="both"/>
        <w:rPr>
          <w:rFonts w:ascii="Times New Roman" w:hAnsi="Times New Roman" w:cs="Times New Roman"/>
          <w:szCs w:val="22"/>
        </w:rPr>
      </w:pPr>
      <w:r w:rsidRPr="007652C1">
        <w:rPr>
          <w:rFonts w:ascii="Times New Roman" w:hAnsi="Times New Roman" w:cs="Times New Roman"/>
          <w:szCs w:val="22"/>
        </w:rPr>
        <w:t>Наименование организации и ее структурного подразделения указывают в именительном падеже.</w:t>
      </w:r>
    </w:p>
    <w:p w:rsidR="00965107" w:rsidRPr="007652C1" w:rsidRDefault="00965107" w:rsidP="007652C1">
      <w:pPr>
        <w:pStyle w:val="ConsPlusNormal"/>
        <w:ind w:left="-851" w:right="-426" w:firstLine="1135"/>
        <w:jc w:val="both"/>
        <w:rPr>
          <w:rFonts w:ascii="Times New Roman" w:hAnsi="Times New Roman" w:cs="Times New Roman"/>
          <w:szCs w:val="22"/>
        </w:rPr>
      </w:pPr>
      <w:r w:rsidRPr="007652C1">
        <w:rPr>
          <w:rFonts w:ascii="Times New Roman" w:hAnsi="Times New Roman" w:cs="Times New Roman"/>
          <w:szCs w:val="22"/>
        </w:rPr>
        <w:t>Например, (здесь и далее в примерах наименования организаций и их справочные данные являются условными):</w:t>
      </w:r>
    </w:p>
    <w:p w:rsidR="00B33D0D" w:rsidRPr="00B33D0D" w:rsidRDefault="00B33D0D" w:rsidP="007652C1">
      <w:pPr>
        <w:pStyle w:val="ConsPlusNormal"/>
        <w:ind w:left="-851" w:right="-426" w:firstLine="1135"/>
        <w:rPr>
          <w:rFonts w:ascii="Times New Roman" w:hAnsi="Times New Roman" w:cs="Times New Roman"/>
          <w:sz w:val="24"/>
          <w:szCs w:val="24"/>
        </w:rPr>
      </w:pPr>
    </w:p>
    <w:p w:rsidR="00965107" w:rsidRPr="00B33D0D" w:rsidRDefault="00965107" w:rsidP="007652C1">
      <w:pPr>
        <w:pStyle w:val="ConsPlusNonformat"/>
        <w:spacing w:line="360" w:lineRule="auto"/>
        <w:ind w:left="-851" w:right="-1277" w:firstLine="2978"/>
        <w:jc w:val="both"/>
        <w:rPr>
          <w:rFonts w:ascii="Times New Roman" w:hAnsi="Times New Roman" w:cs="Times New Roman"/>
          <w:sz w:val="24"/>
          <w:szCs w:val="24"/>
        </w:rPr>
      </w:pPr>
      <w:r w:rsidRPr="00B33D0D">
        <w:rPr>
          <w:rFonts w:ascii="Times New Roman" w:hAnsi="Times New Roman" w:cs="Times New Roman"/>
          <w:sz w:val="24"/>
          <w:szCs w:val="24"/>
        </w:rPr>
        <w:t xml:space="preserve">                                   </w:t>
      </w:r>
      <w:r w:rsidRPr="00B33D0D">
        <w:rPr>
          <w:rFonts w:ascii="Times New Roman" w:hAnsi="Times New Roman" w:cs="Times New Roman"/>
          <w:sz w:val="24"/>
          <w:szCs w:val="24"/>
        </w:rPr>
        <w:tab/>
        <w:t>Минюст России</w:t>
      </w:r>
    </w:p>
    <w:p w:rsidR="00965107" w:rsidRPr="00B33D0D" w:rsidRDefault="00965107" w:rsidP="007652C1">
      <w:pPr>
        <w:pStyle w:val="ConsPlusNonformat"/>
        <w:ind w:left="-851" w:right="-1277" w:firstLine="2978"/>
        <w:jc w:val="both"/>
        <w:rPr>
          <w:rFonts w:ascii="Times New Roman" w:hAnsi="Times New Roman" w:cs="Times New Roman"/>
          <w:sz w:val="24"/>
          <w:szCs w:val="24"/>
        </w:rPr>
      </w:pPr>
      <w:r w:rsidRPr="00B33D0D">
        <w:rPr>
          <w:rFonts w:ascii="Times New Roman" w:hAnsi="Times New Roman" w:cs="Times New Roman"/>
          <w:sz w:val="24"/>
          <w:szCs w:val="24"/>
        </w:rPr>
        <w:t xml:space="preserve">                                       Департамент информатизации и</w:t>
      </w:r>
    </w:p>
    <w:p w:rsidR="00965107" w:rsidRPr="00B33D0D" w:rsidRDefault="00965107" w:rsidP="007652C1">
      <w:pPr>
        <w:pStyle w:val="ConsPlusNonformat"/>
        <w:ind w:left="-851" w:right="-1277" w:firstLine="2978"/>
        <w:jc w:val="both"/>
        <w:rPr>
          <w:rFonts w:ascii="Times New Roman" w:hAnsi="Times New Roman" w:cs="Times New Roman"/>
          <w:sz w:val="24"/>
          <w:szCs w:val="24"/>
        </w:rPr>
      </w:pPr>
      <w:r w:rsidRPr="00B33D0D">
        <w:rPr>
          <w:rFonts w:ascii="Times New Roman" w:hAnsi="Times New Roman" w:cs="Times New Roman"/>
          <w:sz w:val="24"/>
          <w:szCs w:val="24"/>
        </w:rPr>
        <w:t xml:space="preserve">            </w:t>
      </w:r>
      <w:r w:rsidR="007652C1">
        <w:rPr>
          <w:rFonts w:ascii="Times New Roman" w:hAnsi="Times New Roman" w:cs="Times New Roman"/>
          <w:sz w:val="24"/>
          <w:szCs w:val="24"/>
        </w:rPr>
        <w:t xml:space="preserve">                             </w:t>
      </w:r>
      <w:r w:rsidRPr="00B33D0D">
        <w:rPr>
          <w:rFonts w:ascii="Times New Roman" w:hAnsi="Times New Roman" w:cs="Times New Roman"/>
          <w:sz w:val="24"/>
          <w:szCs w:val="24"/>
        </w:rPr>
        <w:t xml:space="preserve">научно-технического </w:t>
      </w:r>
      <w:r w:rsidR="00B95421" w:rsidRPr="00B33D0D">
        <w:rPr>
          <w:rFonts w:ascii="Times New Roman" w:hAnsi="Times New Roman" w:cs="Times New Roman"/>
          <w:sz w:val="24"/>
          <w:szCs w:val="24"/>
        </w:rPr>
        <w:t xml:space="preserve">  </w:t>
      </w:r>
      <w:r w:rsidRPr="00B33D0D">
        <w:rPr>
          <w:rFonts w:ascii="Times New Roman" w:hAnsi="Times New Roman" w:cs="Times New Roman"/>
          <w:sz w:val="24"/>
          <w:szCs w:val="24"/>
        </w:rPr>
        <w:t>обеспечения</w:t>
      </w:r>
      <w:r w:rsidR="00B95421" w:rsidRPr="00B33D0D">
        <w:rPr>
          <w:rFonts w:ascii="Times New Roman" w:hAnsi="Times New Roman" w:cs="Times New Roman"/>
          <w:sz w:val="24"/>
          <w:szCs w:val="24"/>
        </w:rPr>
        <w:t xml:space="preserve">   </w:t>
      </w:r>
    </w:p>
    <w:p w:rsidR="00965107" w:rsidRPr="00B33D0D" w:rsidRDefault="00965107" w:rsidP="007652C1">
      <w:pPr>
        <w:pStyle w:val="ConsPlusNormal"/>
        <w:ind w:left="-851" w:right="-1277" w:firstLine="1135"/>
        <w:jc w:val="both"/>
        <w:rPr>
          <w:rFonts w:ascii="Times New Roman" w:hAnsi="Times New Roman" w:cs="Times New Roman"/>
          <w:sz w:val="24"/>
          <w:szCs w:val="24"/>
        </w:rPr>
      </w:pPr>
    </w:p>
    <w:p w:rsidR="00965107" w:rsidRPr="007652C1" w:rsidRDefault="00965107" w:rsidP="007652C1">
      <w:pPr>
        <w:pStyle w:val="ConsPlusNormal"/>
        <w:ind w:left="-851" w:right="-426" w:firstLine="1135"/>
        <w:rPr>
          <w:rFonts w:ascii="Times New Roman" w:hAnsi="Times New Roman" w:cs="Times New Roman"/>
          <w:szCs w:val="22"/>
        </w:rPr>
      </w:pPr>
      <w:r w:rsidRPr="007652C1">
        <w:rPr>
          <w:rFonts w:ascii="Times New Roman" w:hAnsi="Times New Roman" w:cs="Times New Roman"/>
          <w:szCs w:val="22"/>
        </w:rPr>
        <w:lastRenderedPageBreak/>
        <w:t xml:space="preserve">Должность и фамилию лица, которому адресован документ, указывают в дательном падеже, его инициалы указываются перед фамилией, </w:t>
      </w:r>
      <w:proofErr w:type="gramStart"/>
      <w:r w:rsidRPr="007652C1">
        <w:rPr>
          <w:rFonts w:ascii="Times New Roman" w:hAnsi="Times New Roman" w:cs="Times New Roman"/>
          <w:szCs w:val="22"/>
        </w:rPr>
        <w:t>например</w:t>
      </w:r>
      <w:proofErr w:type="gramEnd"/>
      <w:r w:rsidRPr="007652C1">
        <w:rPr>
          <w:rFonts w:ascii="Times New Roman" w:hAnsi="Times New Roman" w:cs="Times New Roman"/>
          <w:szCs w:val="22"/>
        </w:rPr>
        <w:t>:</w:t>
      </w:r>
    </w:p>
    <w:p w:rsidR="00965107" w:rsidRPr="007652C1" w:rsidRDefault="00965107" w:rsidP="007652C1">
      <w:pPr>
        <w:pStyle w:val="ConsPlusNormal"/>
        <w:ind w:left="-851" w:right="-426" w:firstLine="1135"/>
        <w:rPr>
          <w:rFonts w:ascii="Times New Roman" w:hAnsi="Times New Roman" w:cs="Times New Roman"/>
          <w:szCs w:val="22"/>
        </w:rPr>
      </w:pPr>
    </w:p>
    <w:p w:rsidR="00965107" w:rsidRPr="007652C1" w:rsidRDefault="00965107" w:rsidP="007652C1">
      <w:pPr>
        <w:pStyle w:val="ConsPlusNonformat"/>
        <w:ind w:left="-851" w:right="-1277" w:firstLine="3686"/>
        <w:jc w:val="both"/>
        <w:rPr>
          <w:rFonts w:ascii="Times New Roman" w:hAnsi="Times New Roman" w:cs="Times New Roman"/>
          <w:sz w:val="22"/>
          <w:szCs w:val="22"/>
        </w:rPr>
      </w:pPr>
      <w:r w:rsidRPr="007652C1">
        <w:rPr>
          <w:rFonts w:ascii="Times New Roman" w:hAnsi="Times New Roman" w:cs="Times New Roman"/>
          <w:sz w:val="22"/>
          <w:szCs w:val="22"/>
        </w:rPr>
        <w:t xml:space="preserve">                                         Генеральному директору</w:t>
      </w:r>
    </w:p>
    <w:p w:rsidR="00965107" w:rsidRPr="007652C1" w:rsidRDefault="00965107" w:rsidP="007652C1">
      <w:pPr>
        <w:pStyle w:val="ConsPlusNonformat"/>
        <w:spacing w:line="360" w:lineRule="auto"/>
        <w:ind w:left="-851" w:right="-1277" w:firstLine="3686"/>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00B33D0D" w:rsidRPr="007652C1">
        <w:rPr>
          <w:rFonts w:ascii="Times New Roman" w:hAnsi="Times New Roman" w:cs="Times New Roman"/>
          <w:sz w:val="22"/>
          <w:szCs w:val="22"/>
        </w:rPr>
        <w:t xml:space="preserve">                 ОАО «</w:t>
      </w:r>
      <w:r w:rsidR="00B95421" w:rsidRPr="007652C1">
        <w:rPr>
          <w:rFonts w:ascii="Times New Roman" w:hAnsi="Times New Roman" w:cs="Times New Roman"/>
          <w:sz w:val="22"/>
          <w:szCs w:val="22"/>
        </w:rPr>
        <w:t xml:space="preserve">Северные </w:t>
      </w:r>
      <w:r w:rsidR="00B33D0D" w:rsidRPr="007652C1">
        <w:rPr>
          <w:rFonts w:ascii="Times New Roman" w:hAnsi="Times New Roman" w:cs="Times New Roman"/>
          <w:sz w:val="22"/>
          <w:szCs w:val="22"/>
        </w:rPr>
        <w:t>регионы»</w:t>
      </w:r>
    </w:p>
    <w:p w:rsidR="00965107" w:rsidRPr="007652C1" w:rsidRDefault="00965107" w:rsidP="007652C1">
      <w:pPr>
        <w:pStyle w:val="ConsPlusNonformat"/>
        <w:spacing w:line="360" w:lineRule="auto"/>
        <w:ind w:left="-851" w:right="-1277" w:firstLine="3686"/>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00B33D0D" w:rsidRPr="007652C1">
        <w:rPr>
          <w:rFonts w:ascii="Times New Roman" w:hAnsi="Times New Roman" w:cs="Times New Roman"/>
          <w:sz w:val="22"/>
          <w:szCs w:val="22"/>
        </w:rPr>
        <w:t xml:space="preserve">                               </w:t>
      </w:r>
      <w:r w:rsidRPr="007652C1">
        <w:rPr>
          <w:rFonts w:ascii="Times New Roman" w:hAnsi="Times New Roman" w:cs="Times New Roman"/>
          <w:sz w:val="22"/>
          <w:szCs w:val="22"/>
        </w:rPr>
        <w:t>В.А. Лагунину</w:t>
      </w:r>
    </w:p>
    <w:p w:rsidR="00965107" w:rsidRPr="007652C1" w:rsidRDefault="00965107" w:rsidP="007652C1">
      <w:pPr>
        <w:pStyle w:val="ConsPlusNonformat"/>
        <w:spacing w:line="360" w:lineRule="auto"/>
        <w:ind w:left="-851" w:right="-1277" w:firstLine="6521"/>
        <w:jc w:val="both"/>
        <w:rPr>
          <w:rFonts w:ascii="Times New Roman" w:hAnsi="Times New Roman" w:cs="Times New Roman"/>
          <w:sz w:val="22"/>
          <w:szCs w:val="22"/>
        </w:rPr>
      </w:pPr>
      <w:r w:rsidRPr="007652C1">
        <w:rPr>
          <w:rFonts w:ascii="Times New Roman" w:hAnsi="Times New Roman" w:cs="Times New Roman"/>
          <w:sz w:val="22"/>
          <w:szCs w:val="22"/>
        </w:rPr>
        <w:t>или</w:t>
      </w:r>
    </w:p>
    <w:p w:rsidR="00965107" w:rsidRPr="007652C1" w:rsidRDefault="00965107" w:rsidP="007652C1">
      <w:pPr>
        <w:pStyle w:val="ConsPlusNonformat"/>
        <w:spacing w:line="360" w:lineRule="auto"/>
        <w:ind w:left="-851" w:right="-1277" w:firstLine="3686"/>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00B33D0D" w:rsidRPr="007652C1">
        <w:rPr>
          <w:rFonts w:ascii="Times New Roman" w:hAnsi="Times New Roman" w:cs="Times New Roman"/>
          <w:sz w:val="22"/>
          <w:szCs w:val="22"/>
        </w:rPr>
        <w:t xml:space="preserve">                             </w:t>
      </w:r>
      <w:r w:rsidRPr="007652C1">
        <w:rPr>
          <w:rFonts w:ascii="Times New Roman" w:hAnsi="Times New Roman" w:cs="Times New Roman"/>
          <w:sz w:val="22"/>
          <w:szCs w:val="22"/>
        </w:rPr>
        <w:tab/>
        <w:t>АО "</w:t>
      </w:r>
      <w:proofErr w:type="spellStart"/>
      <w:r w:rsidRPr="007652C1">
        <w:rPr>
          <w:rFonts w:ascii="Times New Roman" w:hAnsi="Times New Roman" w:cs="Times New Roman"/>
          <w:sz w:val="22"/>
          <w:szCs w:val="22"/>
        </w:rPr>
        <w:t>Электроцентромонтаж</w:t>
      </w:r>
      <w:proofErr w:type="spellEnd"/>
      <w:r w:rsidRPr="007652C1">
        <w:rPr>
          <w:rFonts w:ascii="Times New Roman" w:hAnsi="Times New Roman" w:cs="Times New Roman"/>
          <w:sz w:val="22"/>
          <w:szCs w:val="22"/>
        </w:rPr>
        <w:t>"</w:t>
      </w:r>
    </w:p>
    <w:p w:rsidR="00965107" w:rsidRPr="007652C1" w:rsidRDefault="00965107" w:rsidP="007652C1">
      <w:pPr>
        <w:pStyle w:val="ConsPlusNonformat"/>
        <w:ind w:left="-851" w:right="-1277" w:firstLine="3686"/>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00B33D0D" w:rsidRPr="007652C1">
        <w:rPr>
          <w:rFonts w:ascii="Times New Roman" w:hAnsi="Times New Roman" w:cs="Times New Roman"/>
          <w:sz w:val="22"/>
          <w:szCs w:val="22"/>
        </w:rPr>
        <w:t xml:space="preserve">                                 </w:t>
      </w:r>
      <w:r w:rsidRPr="007652C1">
        <w:rPr>
          <w:rFonts w:ascii="Times New Roman" w:hAnsi="Times New Roman" w:cs="Times New Roman"/>
          <w:sz w:val="22"/>
          <w:szCs w:val="22"/>
        </w:rPr>
        <w:t>Главному бухгалтеру</w:t>
      </w:r>
    </w:p>
    <w:p w:rsidR="00965107" w:rsidRPr="007652C1" w:rsidRDefault="00965107" w:rsidP="007652C1">
      <w:pPr>
        <w:pStyle w:val="ConsPlusNonformat"/>
        <w:ind w:left="-851" w:right="-1277" w:firstLine="3686"/>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Pr="007652C1">
        <w:rPr>
          <w:rFonts w:ascii="Times New Roman" w:hAnsi="Times New Roman" w:cs="Times New Roman"/>
          <w:sz w:val="22"/>
          <w:szCs w:val="22"/>
        </w:rPr>
        <w:tab/>
      </w:r>
      <w:r w:rsidR="00B33D0D" w:rsidRPr="007652C1">
        <w:rPr>
          <w:rFonts w:ascii="Times New Roman" w:hAnsi="Times New Roman" w:cs="Times New Roman"/>
          <w:sz w:val="22"/>
          <w:szCs w:val="22"/>
        </w:rPr>
        <w:t xml:space="preserve"> </w:t>
      </w:r>
      <w:r w:rsidRPr="007652C1">
        <w:rPr>
          <w:rFonts w:ascii="Times New Roman" w:hAnsi="Times New Roman" w:cs="Times New Roman"/>
          <w:sz w:val="22"/>
          <w:szCs w:val="22"/>
        </w:rPr>
        <w:t xml:space="preserve">В.М. </w:t>
      </w:r>
      <w:proofErr w:type="spellStart"/>
      <w:r w:rsidRPr="007652C1">
        <w:rPr>
          <w:rFonts w:ascii="Times New Roman" w:hAnsi="Times New Roman" w:cs="Times New Roman"/>
          <w:sz w:val="22"/>
          <w:szCs w:val="22"/>
        </w:rPr>
        <w:t>Кочетову</w:t>
      </w:r>
      <w:proofErr w:type="spellEnd"/>
    </w:p>
    <w:p w:rsidR="00965107" w:rsidRPr="00B33D0D" w:rsidRDefault="00965107" w:rsidP="007652C1">
      <w:pPr>
        <w:pStyle w:val="ConsPlusNormal"/>
        <w:ind w:left="-851" w:right="-1277" w:firstLine="1135"/>
        <w:jc w:val="both"/>
        <w:rPr>
          <w:rFonts w:ascii="Times New Roman" w:hAnsi="Times New Roman" w:cs="Times New Roman"/>
          <w:sz w:val="24"/>
          <w:szCs w:val="24"/>
        </w:rPr>
      </w:pP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roofErr w:type="gramStart"/>
      <w:r w:rsidRPr="007652C1">
        <w:rPr>
          <w:rFonts w:ascii="Times New Roman" w:hAnsi="Times New Roman" w:cs="Times New Roman"/>
          <w:szCs w:val="22"/>
        </w:rPr>
        <w:t>например</w:t>
      </w:r>
      <w:proofErr w:type="gramEnd"/>
      <w:r w:rsidRPr="007652C1">
        <w:rPr>
          <w:rFonts w:ascii="Times New Roman" w:hAnsi="Times New Roman" w:cs="Times New Roman"/>
          <w:szCs w:val="22"/>
        </w:rPr>
        <w:t>:</w:t>
      </w:r>
    </w:p>
    <w:p w:rsidR="003709C8" w:rsidRPr="007652C1" w:rsidRDefault="003709C8" w:rsidP="007652C1">
      <w:pPr>
        <w:pStyle w:val="ConsPlusNormal"/>
        <w:ind w:left="-567" w:right="-426" w:firstLine="851"/>
        <w:jc w:val="both"/>
        <w:rPr>
          <w:rFonts w:ascii="Times New Roman" w:hAnsi="Times New Roman" w:cs="Times New Roman"/>
          <w:szCs w:val="22"/>
        </w:rPr>
      </w:pPr>
    </w:p>
    <w:p w:rsidR="00965107" w:rsidRPr="007652C1" w:rsidRDefault="00965107" w:rsidP="007652C1">
      <w:pPr>
        <w:shd w:val="clear" w:color="auto" w:fill="FFFFFF"/>
        <w:ind w:left="-851" w:right="-1277" w:firstLine="5671"/>
        <w:jc w:val="both"/>
        <w:rPr>
          <w:rFonts w:ascii="Times New Roman" w:hAnsi="Times New Roman" w:cs="Times New Roman"/>
          <w:spacing w:val="-4"/>
          <w:sz w:val="22"/>
          <w:szCs w:val="22"/>
        </w:rPr>
      </w:pPr>
      <w:r w:rsidRPr="007652C1">
        <w:rPr>
          <w:rFonts w:ascii="Times New Roman" w:hAnsi="Times New Roman" w:cs="Times New Roman"/>
          <w:spacing w:val="-4"/>
          <w:sz w:val="22"/>
          <w:szCs w:val="22"/>
        </w:rPr>
        <w:t xml:space="preserve">Председателям </w:t>
      </w:r>
    </w:p>
    <w:p w:rsidR="00965107" w:rsidRPr="007652C1" w:rsidRDefault="00965107" w:rsidP="007652C1">
      <w:pPr>
        <w:shd w:val="clear" w:color="auto" w:fill="FFFFFF"/>
        <w:ind w:left="-851" w:right="-1277" w:firstLine="5671"/>
        <w:jc w:val="both"/>
        <w:rPr>
          <w:rFonts w:ascii="Times New Roman" w:hAnsi="Times New Roman" w:cs="Times New Roman"/>
          <w:spacing w:val="-5"/>
          <w:sz w:val="22"/>
          <w:szCs w:val="22"/>
        </w:rPr>
      </w:pPr>
      <w:r w:rsidRPr="007652C1">
        <w:rPr>
          <w:rFonts w:ascii="Times New Roman" w:hAnsi="Times New Roman" w:cs="Times New Roman"/>
          <w:spacing w:val="-4"/>
          <w:sz w:val="22"/>
          <w:szCs w:val="22"/>
        </w:rPr>
        <w:t xml:space="preserve">республиканских, </w:t>
      </w:r>
      <w:r w:rsidRPr="007652C1">
        <w:rPr>
          <w:rFonts w:ascii="Times New Roman" w:hAnsi="Times New Roman" w:cs="Times New Roman"/>
          <w:spacing w:val="-5"/>
          <w:sz w:val="22"/>
          <w:szCs w:val="22"/>
        </w:rPr>
        <w:t xml:space="preserve">краевых, областных, </w:t>
      </w:r>
    </w:p>
    <w:p w:rsidR="00965107" w:rsidRPr="007652C1" w:rsidRDefault="00965107" w:rsidP="008351BA">
      <w:pPr>
        <w:shd w:val="clear" w:color="auto" w:fill="FFFFFF"/>
        <w:ind w:left="-1134" w:right="-1277" w:firstLine="5954"/>
        <w:jc w:val="both"/>
        <w:rPr>
          <w:rFonts w:ascii="Times New Roman" w:hAnsi="Times New Roman" w:cs="Times New Roman"/>
          <w:spacing w:val="-7"/>
          <w:sz w:val="22"/>
          <w:szCs w:val="22"/>
        </w:rPr>
      </w:pPr>
      <w:r w:rsidRPr="007652C1">
        <w:rPr>
          <w:rFonts w:ascii="Times New Roman" w:hAnsi="Times New Roman" w:cs="Times New Roman"/>
          <w:spacing w:val="-5"/>
          <w:sz w:val="22"/>
          <w:szCs w:val="22"/>
        </w:rPr>
        <w:t xml:space="preserve">Московского </w:t>
      </w:r>
      <w:r w:rsidRPr="007652C1">
        <w:rPr>
          <w:rFonts w:ascii="Times New Roman" w:hAnsi="Times New Roman" w:cs="Times New Roman"/>
          <w:spacing w:val="-7"/>
          <w:sz w:val="22"/>
          <w:szCs w:val="22"/>
        </w:rPr>
        <w:t xml:space="preserve">и Санкт-Петербургского </w:t>
      </w:r>
    </w:p>
    <w:p w:rsidR="00965107" w:rsidRPr="007652C1" w:rsidRDefault="00965107" w:rsidP="008351BA">
      <w:pPr>
        <w:shd w:val="clear" w:color="auto" w:fill="FFFFFF"/>
        <w:ind w:left="-1134" w:right="-1277" w:firstLine="5954"/>
        <w:jc w:val="both"/>
        <w:rPr>
          <w:rFonts w:ascii="Times New Roman" w:hAnsi="Times New Roman" w:cs="Times New Roman"/>
          <w:sz w:val="22"/>
          <w:szCs w:val="22"/>
        </w:rPr>
      </w:pPr>
      <w:r w:rsidRPr="007652C1">
        <w:rPr>
          <w:rFonts w:ascii="Times New Roman" w:hAnsi="Times New Roman" w:cs="Times New Roman"/>
          <w:spacing w:val="-7"/>
          <w:sz w:val="22"/>
          <w:szCs w:val="22"/>
        </w:rPr>
        <w:t>городских правлений ВОИ</w:t>
      </w:r>
    </w:p>
    <w:p w:rsidR="00965107" w:rsidRPr="00B33D0D" w:rsidRDefault="00965107" w:rsidP="008351BA">
      <w:pPr>
        <w:pStyle w:val="ConsPlusNormal"/>
        <w:ind w:left="-1134" w:right="-1277" w:firstLine="1276"/>
        <w:jc w:val="both"/>
        <w:rPr>
          <w:rFonts w:ascii="Times New Roman" w:hAnsi="Times New Roman" w:cs="Times New Roman"/>
          <w:sz w:val="24"/>
          <w:szCs w:val="24"/>
        </w:rPr>
      </w:pPr>
    </w:p>
    <w:p w:rsidR="00965107" w:rsidRPr="007652C1" w:rsidRDefault="008A2776" w:rsidP="007652C1">
      <w:pPr>
        <w:shd w:val="clear" w:color="auto" w:fill="FFFFFF"/>
        <w:ind w:left="-567" w:right="-426" w:firstLine="851"/>
        <w:jc w:val="both"/>
        <w:rPr>
          <w:rFonts w:ascii="Times New Roman" w:hAnsi="Times New Roman" w:cs="Times New Roman"/>
          <w:spacing w:val="-3"/>
          <w:sz w:val="22"/>
          <w:szCs w:val="22"/>
        </w:rPr>
      </w:pPr>
      <w:r w:rsidRPr="007652C1">
        <w:rPr>
          <w:rFonts w:ascii="Times New Roman" w:hAnsi="Times New Roman" w:cs="Times New Roman"/>
          <w:spacing w:val="-4"/>
          <w:sz w:val="22"/>
          <w:szCs w:val="22"/>
        </w:rPr>
        <w:t>Каждый элемент реквизита «Адресат»</w:t>
      </w:r>
      <w:r w:rsidR="00965107" w:rsidRPr="007652C1">
        <w:rPr>
          <w:rFonts w:ascii="Times New Roman" w:hAnsi="Times New Roman" w:cs="Times New Roman"/>
          <w:spacing w:val="-4"/>
          <w:sz w:val="22"/>
          <w:szCs w:val="22"/>
        </w:rPr>
        <w:t xml:space="preserve"> - наименование учреждения, </w:t>
      </w:r>
      <w:r w:rsidR="00965107" w:rsidRPr="007652C1">
        <w:rPr>
          <w:rFonts w:ascii="Times New Roman" w:hAnsi="Times New Roman" w:cs="Times New Roman"/>
          <w:spacing w:val="-6"/>
          <w:sz w:val="22"/>
          <w:szCs w:val="22"/>
        </w:rPr>
        <w:t xml:space="preserve">подразделения, должности, фамилия </w:t>
      </w:r>
      <w:r w:rsidR="00965107" w:rsidRPr="007652C1">
        <w:rPr>
          <w:rFonts w:ascii="Times New Roman" w:hAnsi="Times New Roman" w:cs="Times New Roman"/>
          <w:bCs/>
          <w:spacing w:val="-6"/>
          <w:sz w:val="22"/>
          <w:szCs w:val="22"/>
        </w:rPr>
        <w:t>и</w:t>
      </w:r>
      <w:r w:rsidR="00965107" w:rsidRPr="007652C1">
        <w:rPr>
          <w:rFonts w:ascii="Times New Roman" w:hAnsi="Times New Roman" w:cs="Times New Roman"/>
          <w:b/>
          <w:bCs/>
          <w:spacing w:val="-6"/>
          <w:sz w:val="22"/>
          <w:szCs w:val="22"/>
        </w:rPr>
        <w:t xml:space="preserve"> </w:t>
      </w:r>
      <w:r w:rsidR="00965107" w:rsidRPr="007652C1">
        <w:rPr>
          <w:rFonts w:ascii="Times New Roman" w:hAnsi="Times New Roman" w:cs="Times New Roman"/>
          <w:spacing w:val="-6"/>
          <w:sz w:val="22"/>
          <w:szCs w:val="22"/>
        </w:rPr>
        <w:t xml:space="preserve">инициалы лица, почтовый адрес — </w:t>
      </w:r>
      <w:r w:rsidR="00965107" w:rsidRPr="007652C1">
        <w:rPr>
          <w:rFonts w:ascii="Times New Roman" w:hAnsi="Times New Roman" w:cs="Times New Roman"/>
          <w:spacing w:val="-3"/>
          <w:sz w:val="22"/>
          <w:szCs w:val="22"/>
        </w:rPr>
        <w:t>печатаются с новой строки через 1 интер</w:t>
      </w:r>
      <w:r w:rsidR="00965107" w:rsidRPr="007652C1">
        <w:rPr>
          <w:rFonts w:ascii="Times New Roman" w:hAnsi="Times New Roman" w:cs="Times New Roman"/>
          <w:spacing w:val="-4"/>
          <w:sz w:val="22"/>
          <w:szCs w:val="22"/>
        </w:rPr>
        <w:t>вал, составные части отделяются друг от друга 1,5 межстрочными интер</w:t>
      </w:r>
      <w:r w:rsidR="00965107" w:rsidRPr="007652C1">
        <w:rPr>
          <w:rFonts w:ascii="Times New Roman" w:hAnsi="Times New Roman" w:cs="Times New Roman"/>
          <w:spacing w:val="-3"/>
          <w:sz w:val="22"/>
          <w:szCs w:val="22"/>
        </w:rPr>
        <w:t>валами.</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z w:val="22"/>
          <w:szCs w:val="22"/>
        </w:rPr>
        <w:t>Все строчки реквизита центрируются относительно самой длинной строки, которая ограничивается правым полем.</w:t>
      </w:r>
    </w:p>
    <w:p w:rsidR="00965107" w:rsidRPr="007652C1" w:rsidRDefault="00965107" w:rsidP="008351BA">
      <w:pPr>
        <w:pStyle w:val="ConsPlusNonformat"/>
        <w:ind w:left="-1134" w:right="-1277" w:firstLine="6237"/>
        <w:jc w:val="both"/>
        <w:rPr>
          <w:rFonts w:ascii="Times New Roman" w:hAnsi="Times New Roman" w:cs="Times New Roman"/>
          <w:sz w:val="22"/>
          <w:szCs w:val="22"/>
        </w:rPr>
      </w:pPr>
      <w:r w:rsidRPr="007652C1">
        <w:rPr>
          <w:rFonts w:ascii="Times New Roman" w:hAnsi="Times New Roman" w:cs="Times New Roman"/>
          <w:sz w:val="22"/>
          <w:szCs w:val="22"/>
        </w:rPr>
        <w:t>Главному редактору</w:t>
      </w:r>
    </w:p>
    <w:p w:rsidR="00965107" w:rsidRPr="007652C1" w:rsidRDefault="008A2776" w:rsidP="008351BA">
      <w:pPr>
        <w:pStyle w:val="ConsPlusNonformat"/>
        <w:spacing w:line="360" w:lineRule="auto"/>
        <w:ind w:left="-1134" w:right="-1277" w:firstLine="6237"/>
        <w:jc w:val="both"/>
        <w:rPr>
          <w:rFonts w:ascii="Times New Roman" w:hAnsi="Times New Roman" w:cs="Times New Roman"/>
          <w:sz w:val="22"/>
          <w:szCs w:val="22"/>
        </w:rPr>
      </w:pPr>
      <w:r w:rsidRPr="007652C1">
        <w:rPr>
          <w:rFonts w:ascii="Times New Roman" w:hAnsi="Times New Roman" w:cs="Times New Roman"/>
          <w:sz w:val="22"/>
          <w:szCs w:val="22"/>
        </w:rPr>
        <w:t>Издательского дома «</w:t>
      </w:r>
      <w:proofErr w:type="spellStart"/>
      <w:r w:rsidRPr="007652C1">
        <w:rPr>
          <w:rFonts w:ascii="Times New Roman" w:hAnsi="Times New Roman" w:cs="Times New Roman"/>
          <w:sz w:val="22"/>
          <w:szCs w:val="22"/>
        </w:rPr>
        <w:t>Медиадом</w:t>
      </w:r>
      <w:proofErr w:type="spellEnd"/>
      <w:r w:rsidRPr="007652C1">
        <w:rPr>
          <w:rFonts w:ascii="Times New Roman" w:hAnsi="Times New Roman" w:cs="Times New Roman"/>
          <w:sz w:val="22"/>
          <w:szCs w:val="22"/>
        </w:rPr>
        <w:t>»</w:t>
      </w:r>
    </w:p>
    <w:p w:rsidR="00965107" w:rsidRPr="007652C1" w:rsidRDefault="00965107" w:rsidP="008351BA">
      <w:pPr>
        <w:pStyle w:val="ConsPlusNonformat"/>
        <w:spacing w:line="360" w:lineRule="auto"/>
        <w:ind w:left="-1134" w:right="-1277" w:firstLine="6237"/>
        <w:jc w:val="both"/>
        <w:rPr>
          <w:rFonts w:ascii="Times New Roman" w:hAnsi="Times New Roman" w:cs="Times New Roman"/>
          <w:sz w:val="22"/>
          <w:szCs w:val="22"/>
        </w:rPr>
      </w:pPr>
      <w:r w:rsidRPr="007652C1">
        <w:rPr>
          <w:rFonts w:ascii="Times New Roman" w:hAnsi="Times New Roman" w:cs="Times New Roman"/>
          <w:sz w:val="22"/>
          <w:szCs w:val="22"/>
        </w:rPr>
        <w:t>Н.В. Семиной</w:t>
      </w: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Документ не должен содержать </w:t>
      </w:r>
      <w:r w:rsidR="008A2776" w:rsidRPr="007652C1">
        <w:rPr>
          <w:rFonts w:ascii="Times New Roman" w:hAnsi="Times New Roman" w:cs="Times New Roman"/>
          <w:szCs w:val="22"/>
        </w:rPr>
        <w:t>более четырех адресатов. Слово «копия»</w:t>
      </w:r>
      <w:r w:rsidRPr="007652C1">
        <w:rPr>
          <w:rFonts w:ascii="Times New Roman" w:hAnsi="Times New Roman" w:cs="Times New Roman"/>
          <w:szCs w:val="22"/>
        </w:rPr>
        <w:t xml:space="preserve"> перед вторым, третьим, четвертым адресатами не указывают. При большем количестве адресатов составляют список рассылки документа.</w:t>
      </w: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В состав </w:t>
      </w:r>
      <w:hyperlink r:id="rId52" w:history="1">
        <w:r w:rsidRPr="007652C1">
          <w:rPr>
            <w:rFonts w:ascii="Times New Roman" w:hAnsi="Times New Roman" w:cs="Times New Roman"/>
            <w:szCs w:val="22"/>
          </w:rPr>
          <w:t>реквизита</w:t>
        </w:r>
      </w:hyperlink>
      <w:r w:rsidR="008A2776" w:rsidRPr="007652C1">
        <w:rPr>
          <w:rFonts w:ascii="Times New Roman" w:hAnsi="Times New Roman" w:cs="Times New Roman"/>
          <w:szCs w:val="22"/>
        </w:rPr>
        <w:t xml:space="preserve"> «Адресат»</w:t>
      </w:r>
      <w:r w:rsidRPr="007652C1">
        <w:rPr>
          <w:rFonts w:ascii="Times New Roman" w:hAnsi="Times New Roman" w:cs="Times New Roman"/>
          <w:szCs w:val="22"/>
        </w:rPr>
        <w:t xml:space="preserve"> может входить почтовый адрес. Элементы почтового адреса указывают в последовательности, установленной </w:t>
      </w:r>
      <w:hyperlink r:id="rId53" w:history="1">
        <w:r w:rsidRPr="007652C1">
          <w:rPr>
            <w:rFonts w:ascii="Times New Roman" w:hAnsi="Times New Roman" w:cs="Times New Roman"/>
            <w:szCs w:val="22"/>
          </w:rPr>
          <w:t>Правилами</w:t>
        </w:r>
      </w:hyperlink>
      <w:r w:rsidRPr="007652C1">
        <w:rPr>
          <w:rFonts w:ascii="Times New Roman" w:hAnsi="Times New Roman" w:cs="Times New Roman"/>
          <w:szCs w:val="22"/>
        </w:rPr>
        <w:t xml:space="preserve"> оказания услуг почтовой связи.</w:t>
      </w: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Почтовый адрес может не проставляться на документах, направляемых постоянным корреспондентам: в этом случае в организации целесообразно применять списки рассылки и конверты с заранее напечатанными адресами.</w:t>
      </w: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В соответствии с действующими </w:t>
      </w:r>
      <w:hyperlink r:id="rId54" w:history="1">
        <w:r w:rsidRPr="007652C1">
          <w:rPr>
            <w:rFonts w:ascii="Times New Roman" w:hAnsi="Times New Roman" w:cs="Times New Roman"/>
            <w:szCs w:val="22"/>
          </w:rPr>
          <w:t>Правилами</w:t>
        </w:r>
      </w:hyperlink>
      <w:r w:rsidRPr="007652C1">
        <w:rPr>
          <w:rFonts w:ascii="Times New Roman" w:hAnsi="Times New Roman" w:cs="Times New Roman"/>
          <w:szCs w:val="22"/>
        </w:rPr>
        <w:t xml:space="preserve"> оказания услуг почтовой связи устанавливается следующий порядок написания почтового адреса на документах, конвертах и других почтовых отправлениях:</w:t>
      </w:r>
    </w:p>
    <w:p w:rsidR="00965107" w:rsidRPr="007652C1" w:rsidRDefault="008A2776"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 </w:t>
      </w:r>
      <w:r w:rsidR="00965107" w:rsidRPr="007652C1">
        <w:rPr>
          <w:rFonts w:ascii="Times New Roman" w:hAnsi="Times New Roman" w:cs="Times New Roman"/>
          <w:szCs w:val="22"/>
        </w:rPr>
        <w:t>наименование адресата (наименование организации - юридического лица или фамилия, имя, отчество для физических лиц);</w:t>
      </w:r>
    </w:p>
    <w:p w:rsidR="00965107" w:rsidRPr="007652C1" w:rsidRDefault="008A2776"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 </w:t>
      </w:r>
      <w:r w:rsidR="00965107" w:rsidRPr="007652C1">
        <w:rPr>
          <w:rFonts w:ascii="Times New Roman" w:hAnsi="Times New Roman" w:cs="Times New Roman"/>
          <w:szCs w:val="22"/>
        </w:rPr>
        <w:t>название улицы, номер дома, номер квартиры;</w:t>
      </w:r>
    </w:p>
    <w:p w:rsidR="00965107" w:rsidRPr="007652C1" w:rsidRDefault="008A2776"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 </w:t>
      </w:r>
      <w:r w:rsidR="00965107" w:rsidRPr="007652C1">
        <w:rPr>
          <w:rFonts w:ascii="Times New Roman" w:hAnsi="Times New Roman" w:cs="Times New Roman"/>
          <w:szCs w:val="22"/>
        </w:rPr>
        <w:t>название населенного пункта (города, поселка и т.п.);</w:t>
      </w:r>
    </w:p>
    <w:p w:rsidR="00965107" w:rsidRPr="007652C1" w:rsidRDefault="008A2776"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 </w:t>
      </w:r>
      <w:r w:rsidR="00965107" w:rsidRPr="007652C1">
        <w:rPr>
          <w:rFonts w:ascii="Times New Roman" w:hAnsi="Times New Roman" w:cs="Times New Roman"/>
          <w:szCs w:val="22"/>
        </w:rPr>
        <w:t>название области, края, автономного округа (области), республики;</w:t>
      </w:r>
    </w:p>
    <w:p w:rsidR="00965107" w:rsidRPr="007652C1" w:rsidRDefault="008A2776"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 </w:t>
      </w:r>
      <w:r w:rsidR="00965107" w:rsidRPr="007652C1">
        <w:rPr>
          <w:rFonts w:ascii="Times New Roman" w:hAnsi="Times New Roman" w:cs="Times New Roman"/>
          <w:szCs w:val="22"/>
        </w:rPr>
        <w:t>страна (для международных почтовых отправлений);</w:t>
      </w:r>
    </w:p>
    <w:p w:rsidR="00965107" w:rsidRPr="007652C1" w:rsidRDefault="008A2776"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 </w:t>
      </w:r>
      <w:r w:rsidR="00965107" w:rsidRPr="007652C1">
        <w:rPr>
          <w:rFonts w:ascii="Times New Roman" w:hAnsi="Times New Roman" w:cs="Times New Roman"/>
          <w:szCs w:val="22"/>
        </w:rPr>
        <w:t>почтовый индекс.</w:t>
      </w: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В таком же порядке производится написание адреса отправителя на конверте.</w:t>
      </w: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При </w:t>
      </w:r>
      <w:proofErr w:type="spellStart"/>
      <w:r w:rsidRPr="007652C1">
        <w:rPr>
          <w:rFonts w:ascii="Times New Roman" w:hAnsi="Times New Roman" w:cs="Times New Roman"/>
          <w:szCs w:val="22"/>
        </w:rPr>
        <w:t>адресовании</w:t>
      </w:r>
      <w:proofErr w:type="spellEnd"/>
      <w:r w:rsidRPr="007652C1">
        <w:rPr>
          <w:rFonts w:ascii="Times New Roman" w:hAnsi="Times New Roman" w:cs="Times New Roman"/>
          <w:szCs w:val="22"/>
        </w:rPr>
        <w:t xml:space="preserve"> письма в организацию указывают ее наименование, затем почтовый адрес, </w:t>
      </w:r>
      <w:proofErr w:type="gramStart"/>
      <w:r w:rsidRPr="007652C1">
        <w:rPr>
          <w:rFonts w:ascii="Times New Roman" w:hAnsi="Times New Roman" w:cs="Times New Roman"/>
          <w:szCs w:val="22"/>
        </w:rPr>
        <w:t>например</w:t>
      </w:r>
      <w:proofErr w:type="gramEnd"/>
      <w:r w:rsidRPr="007652C1">
        <w:rPr>
          <w:rFonts w:ascii="Times New Roman" w:hAnsi="Times New Roman" w:cs="Times New Roman"/>
          <w:szCs w:val="22"/>
        </w:rPr>
        <w:t>:</w:t>
      </w:r>
    </w:p>
    <w:p w:rsidR="00965107" w:rsidRPr="007652C1" w:rsidRDefault="00965107" w:rsidP="008351BA">
      <w:pPr>
        <w:pStyle w:val="ConsPlusNonformat"/>
        <w:ind w:left="-1134" w:right="-1277" w:firstLine="4536"/>
        <w:jc w:val="both"/>
        <w:rPr>
          <w:rFonts w:ascii="Times New Roman" w:hAnsi="Times New Roman" w:cs="Times New Roman"/>
          <w:sz w:val="22"/>
          <w:szCs w:val="22"/>
        </w:rPr>
      </w:pPr>
      <w:r w:rsidRPr="007652C1">
        <w:rPr>
          <w:rFonts w:ascii="Times New Roman" w:hAnsi="Times New Roman" w:cs="Times New Roman"/>
          <w:sz w:val="22"/>
          <w:szCs w:val="22"/>
        </w:rPr>
        <w:t xml:space="preserve">                                  Государственное учреждение</w:t>
      </w:r>
    </w:p>
    <w:p w:rsidR="00965107" w:rsidRPr="007652C1" w:rsidRDefault="00965107" w:rsidP="008351BA">
      <w:pPr>
        <w:pStyle w:val="ConsPlusNonformat"/>
        <w:ind w:left="-1134" w:right="-1277" w:firstLine="4536"/>
        <w:jc w:val="both"/>
        <w:rPr>
          <w:rFonts w:ascii="Times New Roman" w:hAnsi="Times New Roman" w:cs="Times New Roman"/>
          <w:sz w:val="22"/>
          <w:szCs w:val="22"/>
        </w:rPr>
      </w:pPr>
      <w:r w:rsidRPr="007652C1">
        <w:rPr>
          <w:rFonts w:ascii="Times New Roman" w:hAnsi="Times New Roman" w:cs="Times New Roman"/>
          <w:sz w:val="22"/>
          <w:szCs w:val="22"/>
        </w:rPr>
        <w:t xml:space="preserve">                                  Всероссийский научно-</w:t>
      </w:r>
    </w:p>
    <w:p w:rsidR="00965107" w:rsidRPr="007652C1" w:rsidRDefault="00965107" w:rsidP="008351BA">
      <w:pPr>
        <w:pStyle w:val="ConsPlusNonformat"/>
        <w:ind w:left="-1134" w:right="-1277" w:firstLine="4536"/>
        <w:jc w:val="both"/>
        <w:rPr>
          <w:rFonts w:ascii="Times New Roman" w:hAnsi="Times New Roman" w:cs="Times New Roman"/>
          <w:sz w:val="22"/>
          <w:szCs w:val="22"/>
        </w:rPr>
      </w:pPr>
      <w:r w:rsidRPr="007652C1">
        <w:rPr>
          <w:rFonts w:ascii="Times New Roman" w:hAnsi="Times New Roman" w:cs="Times New Roman"/>
          <w:sz w:val="22"/>
          <w:szCs w:val="22"/>
        </w:rPr>
        <w:t xml:space="preserve">                                  исследовательский институт</w:t>
      </w:r>
    </w:p>
    <w:p w:rsidR="00965107" w:rsidRPr="007652C1" w:rsidRDefault="00965107" w:rsidP="008351BA">
      <w:pPr>
        <w:pStyle w:val="ConsPlusNonformat"/>
        <w:ind w:left="-1134" w:right="-1277" w:firstLine="4536"/>
        <w:jc w:val="both"/>
        <w:rPr>
          <w:rFonts w:ascii="Times New Roman" w:hAnsi="Times New Roman" w:cs="Times New Roman"/>
          <w:sz w:val="22"/>
          <w:szCs w:val="22"/>
        </w:rPr>
      </w:pPr>
      <w:r w:rsidRPr="007652C1">
        <w:rPr>
          <w:rFonts w:ascii="Times New Roman" w:hAnsi="Times New Roman" w:cs="Times New Roman"/>
          <w:sz w:val="22"/>
          <w:szCs w:val="22"/>
        </w:rPr>
        <w:t xml:space="preserve">                                  документоведения и архивного</w:t>
      </w:r>
    </w:p>
    <w:p w:rsidR="00965107" w:rsidRPr="007652C1" w:rsidRDefault="00965107" w:rsidP="008351BA">
      <w:pPr>
        <w:pStyle w:val="ConsPlusNonformat"/>
        <w:ind w:left="-1134" w:right="-1277" w:firstLine="4536"/>
        <w:jc w:val="both"/>
        <w:rPr>
          <w:rFonts w:ascii="Times New Roman" w:hAnsi="Times New Roman" w:cs="Times New Roman"/>
          <w:sz w:val="22"/>
          <w:szCs w:val="22"/>
        </w:rPr>
      </w:pPr>
      <w:r w:rsidRPr="007652C1">
        <w:rPr>
          <w:rFonts w:ascii="Times New Roman" w:hAnsi="Times New Roman" w:cs="Times New Roman"/>
          <w:sz w:val="22"/>
          <w:szCs w:val="22"/>
        </w:rPr>
        <w:t xml:space="preserve">                                  дела (ВНИИДАД)</w:t>
      </w:r>
    </w:p>
    <w:p w:rsidR="00965107" w:rsidRPr="007652C1" w:rsidRDefault="00965107" w:rsidP="008351BA">
      <w:pPr>
        <w:pStyle w:val="ConsPlusNonformat"/>
        <w:ind w:left="-1134" w:right="-1277" w:firstLine="4536"/>
        <w:jc w:val="both"/>
        <w:rPr>
          <w:rFonts w:ascii="Times New Roman" w:hAnsi="Times New Roman" w:cs="Times New Roman"/>
          <w:sz w:val="22"/>
          <w:szCs w:val="22"/>
        </w:rPr>
      </w:pPr>
      <w:r w:rsidRPr="007652C1">
        <w:rPr>
          <w:rFonts w:ascii="Times New Roman" w:hAnsi="Times New Roman" w:cs="Times New Roman"/>
          <w:sz w:val="22"/>
          <w:szCs w:val="22"/>
        </w:rPr>
        <w:t xml:space="preserve">                                  Профсоюзная ул., д. 82,</w:t>
      </w:r>
    </w:p>
    <w:p w:rsidR="00965107" w:rsidRPr="00B33D0D" w:rsidRDefault="00965107" w:rsidP="008351BA">
      <w:pPr>
        <w:pStyle w:val="ConsPlusNonformat"/>
        <w:ind w:left="-1134" w:right="-1277" w:firstLine="4536"/>
        <w:jc w:val="both"/>
        <w:rPr>
          <w:rFonts w:ascii="Times New Roman" w:hAnsi="Times New Roman" w:cs="Times New Roman"/>
          <w:sz w:val="24"/>
          <w:szCs w:val="24"/>
        </w:rPr>
      </w:pPr>
      <w:r w:rsidRPr="007652C1">
        <w:rPr>
          <w:rFonts w:ascii="Times New Roman" w:hAnsi="Times New Roman" w:cs="Times New Roman"/>
          <w:sz w:val="22"/>
          <w:szCs w:val="22"/>
        </w:rPr>
        <w:lastRenderedPageBreak/>
        <w:t xml:space="preserve">                                  Москва, 117393</w:t>
      </w:r>
    </w:p>
    <w:p w:rsidR="00965107" w:rsidRPr="00B33D0D" w:rsidRDefault="00965107" w:rsidP="008351BA">
      <w:pPr>
        <w:pStyle w:val="ConsPlusNormal"/>
        <w:ind w:left="-1134" w:right="-1277" w:firstLine="1276"/>
        <w:jc w:val="both"/>
        <w:rPr>
          <w:rFonts w:ascii="Times New Roman" w:hAnsi="Times New Roman" w:cs="Times New Roman"/>
          <w:sz w:val="24"/>
          <w:szCs w:val="24"/>
        </w:rPr>
      </w:pPr>
    </w:p>
    <w:p w:rsidR="00965107" w:rsidRPr="007652C1" w:rsidRDefault="00965107" w:rsidP="007652C1">
      <w:pPr>
        <w:pStyle w:val="ConsPlusNormal"/>
        <w:ind w:left="-567" w:right="-426" w:firstLine="851"/>
        <w:jc w:val="both"/>
        <w:rPr>
          <w:rFonts w:ascii="Times New Roman" w:hAnsi="Times New Roman" w:cs="Times New Roman"/>
          <w:szCs w:val="22"/>
        </w:rPr>
      </w:pPr>
      <w:r w:rsidRPr="007652C1">
        <w:rPr>
          <w:rFonts w:ascii="Times New Roman" w:hAnsi="Times New Roman" w:cs="Times New Roman"/>
          <w:szCs w:val="22"/>
        </w:rPr>
        <w:t xml:space="preserve">При </w:t>
      </w:r>
      <w:proofErr w:type="spellStart"/>
      <w:r w:rsidRPr="007652C1">
        <w:rPr>
          <w:rFonts w:ascii="Times New Roman" w:hAnsi="Times New Roman" w:cs="Times New Roman"/>
          <w:szCs w:val="22"/>
        </w:rPr>
        <w:t>адресовании</w:t>
      </w:r>
      <w:proofErr w:type="spellEnd"/>
      <w:r w:rsidRPr="007652C1">
        <w:rPr>
          <w:rFonts w:ascii="Times New Roman" w:hAnsi="Times New Roman" w:cs="Times New Roman"/>
          <w:szCs w:val="22"/>
        </w:rPr>
        <w:t xml:space="preserve"> документа физическому лицу указывают фамилию и инициалы получателя, затем почтовый адрес, </w:t>
      </w:r>
      <w:proofErr w:type="gramStart"/>
      <w:r w:rsidRPr="007652C1">
        <w:rPr>
          <w:rFonts w:ascii="Times New Roman" w:hAnsi="Times New Roman" w:cs="Times New Roman"/>
          <w:szCs w:val="22"/>
        </w:rPr>
        <w:t>например</w:t>
      </w:r>
      <w:proofErr w:type="gramEnd"/>
      <w:r w:rsidRPr="007652C1">
        <w:rPr>
          <w:rFonts w:ascii="Times New Roman" w:hAnsi="Times New Roman" w:cs="Times New Roman"/>
          <w:szCs w:val="22"/>
        </w:rPr>
        <w:t>:</w:t>
      </w:r>
    </w:p>
    <w:p w:rsidR="00965107" w:rsidRPr="00B33D0D" w:rsidRDefault="00965107" w:rsidP="008351BA">
      <w:pPr>
        <w:pStyle w:val="ConsPlusNormal"/>
        <w:ind w:left="-1134" w:right="-1277" w:firstLine="1276"/>
        <w:jc w:val="both"/>
        <w:rPr>
          <w:rFonts w:ascii="Times New Roman" w:hAnsi="Times New Roman" w:cs="Times New Roman"/>
          <w:sz w:val="24"/>
          <w:szCs w:val="24"/>
        </w:rPr>
      </w:pPr>
    </w:p>
    <w:p w:rsidR="00965107" w:rsidRPr="007652C1" w:rsidRDefault="00965107" w:rsidP="008351BA">
      <w:pPr>
        <w:pStyle w:val="ConsPlusNonformat"/>
        <w:spacing w:line="360" w:lineRule="auto"/>
        <w:ind w:left="-1134" w:right="-1277" w:firstLine="4111"/>
        <w:jc w:val="both"/>
        <w:rPr>
          <w:rFonts w:ascii="Times New Roman" w:hAnsi="Times New Roman" w:cs="Times New Roman"/>
          <w:sz w:val="22"/>
          <w:szCs w:val="22"/>
        </w:rPr>
      </w:pPr>
      <w:r w:rsidRPr="00B33D0D">
        <w:rPr>
          <w:rFonts w:ascii="Times New Roman" w:hAnsi="Times New Roman" w:cs="Times New Roman"/>
          <w:sz w:val="24"/>
          <w:szCs w:val="24"/>
        </w:rPr>
        <w:t xml:space="preserve">                                 </w:t>
      </w:r>
      <w:r w:rsidR="00762A7D">
        <w:rPr>
          <w:rFonts w:ascii="Times New Roman" w:hAnsi="Times New Roman" w:cs="Times New Roman"/>
          <w:sz w:val="24"/>
          <w:szCs w:val="24"/>
        </w:rPr>
        <w:t xml:space="preserve">  </w:t>
      </w:r>
      <w:r w:rsidRPr="00B33D0D">
        <w:rPr>
          <w:rFonts w:ascii="Times New Roman" w:hAnsi="Times New Roman" w:cs="Times New Roman"/>
          <w:sz w:val="24"/>
          <w:szCs w:val="24"/>
        </w:rPr>
        <w:tab/>
      </w:r>
      <w:proofErr w:type="spellStart"/>
      <w:r w:rsidRPr="007652C1">
        <w:rPr>
          <w:rFonts w:ascii="Times New Roman" w:hAnsi="Times New Roman" w:cs="Times New Roman"/>
          <w:sz w:val="22"/>
          <w:szCs w:val="22"/>
        </w:rPr>
        <w:t>Образцову</w:t>
      </w:r>
      <w:proofErr w:type="spellEnd"/>
      <w:r w:rsidRPr="007652C1">
        <w:rPr>
          <w:rFonts w:ascii="Times New Roman" w:hAnsi="Times New Roman" w:cs="Times New Roman"/>
          <w:sz w:val="22"/>
          <w:szCs w:val="22"/>
        </w:rPr>
        <w:t xml:space="preserve"> О.П.</w:t>
      </w:r>
    </w:p>
    <w:p w:rsidR="00965107" w:rsidRPr="007652C1" w:rsidRDefault="00762A7D" w:rsidP="008351BA">
      <w:pPr>
        <w:pStyle w:val="ConsPlusNonformat"/>
        <w:ind w:left="-1134" w:right="-1277" w:firstLine="4111"/>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00965107" w:rsidRPr="007652C1">
        <w:rPr>
          <w:rFonts w:ascii="Times New Roman" w:hAnsi="Times New Roman" w:cs="Times New Roman"/>
          <w:sz w:val="22"/>
          <w:szCs w:val="22"/>
        </w:rPr>
        <w:t>ул. Садовая, д. 5, кв. 12,</w:t>
      </w:r>
    </w:p>
    <w:p w:rsidR="00965107" w:rsidRPr="007652C1" w:rsidRDefault="00965107" w:rsidP="008351BA">
      <w:pPr>
        <w:pStyle w:val="ConsPlusNonformat"/>
        <w:ind w:left="-1134" w:right="-1277" w:firstLine="4111"/>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Pr="007652C1">
        <w:rPr>
          <w:rFonts w:ascii="Times New Roman" w:hAnsi="Times New Roman" w:cs="Times New Roman"/>
          <w:sz w:val="22"/>
          <w:szCs w:val="22"/>
        </w:rPr>
        <w:tab/>
        <w:t>г. Липки, Киреевский р-н,</w:t>
      </w:r>
    </w:p>
    <w:p w:rsidR="00965107" w:rsidRPr="007652C1" w:rsidRDefault="00965107" w:rsidP="008351BA">
      <w:pPr>
        <w:pStyle w:val="ConsPlusNonformat"/>
        <w:ind w:left="-1134" w:right="-1277" w:firstLine="4111"/>
        <w:jc w:val="both"/>
        <w:rPr>
          <w:rFonts w:ascii="Times New Roman" w:hAnsi="Times New Roman" w:cs="Times New Roman"/>
          <w:sz w:val="22"/>
          <w:szCs w:val="22"/>
        </w:rPr>
      </w:pPr>
      <w:r w:rsidRPr="007652C1">
        <w:rPr>
          <w:rFonts w:ascii="Times New Roman" w:hAnsi="Times New Roman" w:cs="Times New Roman"/>
          <w:sz w:val="22"/>
          <w:szCs w:val="22"/>
        </w:rPr>
        <w:t xml:space="preserve">                                       </w:t>
      </w:r>
      <w:r w:rsidR="00762A7D" w:rsidRPr="007652C1">
        <w:rPr>
          <w:rFonts w:ascii="Times New Roman" w:hAnsi="Times New Roman" w:cs="Times New Roman"/>
          <w:sz w:val="22"/>
          <w:szCs w:val="22"/>
        </w:rPr>
        <w:t xml:space="preserve">     </w:t>
      </w:r>
      <w:r w:rsidRPr="007652C1">
        <w:rPr>
          <w:rFonts w:ascii="Times New Roman" w:hAnsi="Times New Roman" w:cs="Times New Roman"/>
          <w:sz w:val="22"/>
          <w:szCs w:val="22"/>
        </w:rPr>
        <w:t>Тульская обл., 301264</w:t>
      </w:r>
    </w:p>
    <w:p w:rsidR="00965107" w:rsidRPr="00B33D0D" w:rsidRDefault="00965107" w:rsidP="008351BA">
      <w:pPr>
        <w:ind w:left="-1134" w:right="-1277" w:firstLine="1276"/>
        <w:jc w:val="both"/>
        <w:rPr>
          <w:rFonts w:ascii="Times New Roman" w:hAnsi="Times New Roman" w:cs="Times New Roman"/>
        </w:rPr>
      </w:pPr>
    </w:p>
    <w:p w:rsidR="00965107" w:rsidRPr="007652C1" w:rsidRDefault="00965107" w:rsidP="007652C1">
      <w:pPr>
        <w:ind w:left="-567" w:right="-426" w:firstLine="851"/>
        <w:jc w:val="both"/>
        <w:rPr>
          <w:rFonts w:ascii="Times New Roman" w:hAnsi="Times New Roman" w:cs="Times New Roman"/>
          <w:sz w:val="22"/>
          <w:szCs w:val="22"/>
        </w:rPr>
      </w:pPr>
      <w:r w:rsidRPr="007652C1">
        <w:rPr>
          <w:rFonts w:ascii="Times New Roman" w:hAnsi="Times New Roman" w:cs="Times New Roman"/>
          <w:b/>
          <w:spacing w:val="-6"/>
          <w:sz w:val="22"/>
          <w:szCs w:val="22"/>
        </w:rPr>
        <w:t xml:space="preserve">5. </w:t>
      </w:r>
      <w:r w:rsidRPr="007652C1">
        <w:rPr>
          <w:rFonts w:ascii="Times New Roman" w:hAnsi="Times New Roman" w:cs="Times New Roman"/>
          <w:b/>
          <w:bCs/>
          <w:sz w:val="22"/>
          <w:szCs w:val="22"/>
        </w:rPr>
        <w:t xml:space="preserve">Реквизит «Заголовок к </w:t>
      </w:r>
      <w:r w:rsidR="00762A7D" w:rsidRPr="007652C1">
        <w:rPr>
          <w:rFonts w:ascii="Times New Roman" w:hAnsi="Times New Roman" w:cs="Times New Roman"/>
          <w:b/>
          <w:bCs/>
          <w:sz w:val="22"/>
          <w:szCs w:val="22"/>
        </w:rPr>
        <w:t>тексту» означает</w:t>
      </w:r>
      <w:r w:rsidR="00762A7D" w:rsidRPr="007652C1">
        <w:rPr>
          <w:rFonts w:ascii="Times New Roman" w:hAnsi="Times New Roman" w:cs="Times New Roman"/>
          <w:sz w:val="22"/>
          <w:szCs w:val="22"/>
        </w:rPr>
        <w:t xml:space="preserve"> краткое</w:t>
      </w:r>
      <w:r w:rsidRPr="007652C1">
        <w:rPr>
          <w:rFonts w:ascii="Times New Roman" w:hAnsi="Times New Roman" w:cs="Times New Roman"/>
          <w:sz w:val="22"/>
          <w:szCs w:val="22"/>
        </w:rPr>
        <w:t xml:space="preserve"> содержание текста документа. </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6"/>
          <w:sz w:val="22"/>
          <w:szCs w:val="22"/>
        </w:rPr>
        <w:t xml:space="preserve">Вся служебные документы формата А4 должны иметь заголовок к </w:t>
      </w:r>
      <w:r w:rsidRPr="007652C1">
        <w:rPr>
          <w:rFonts w:ascii="Times New Roman" w:hAnsi="Times New Roman" w:cs="Times New Roman"/>
          <w:spacing w:val="-4"/>
          <w:sz w:val="22"/>
          <w:szCs w:val="22"/>
        </w:rPr>
        <w:t xml:space="preserve">тексту независимо от их вида, содержания и назначения. Без заголовка составляются лишь документы на бумаге формата </w:t>
      </w:r>
      <w:r w:rsidRPr="007652C1">
        <w:rPr>
          <w:rFonts w:ascii="Times New Roman" w:hAnsi="Times New Roman" w:cs="Times New Roman"/>
          <w:spacing w:val="-4"/>
          <w:sz w:val="22"/>
          <w:szCs w:val="22"/>
          <w:lang w:val="en-US"/>
        </w:rPr>
        <w:t>A</w:t>
      </w:r>
      <w:r w:rsidRPr="007652C1">
        <w:rPr>
          <w:rFonts w:ascii="Times New Roman" w:hAnsi="Times New Roman" w:cs="Times New Roman"/>
          <w:spacing w:val="-4"/>
          <w:sz w:val="22"/>
          <w:szCs w:val="22"/>
        </w:rPr>
        <w:t>5, извещения, теле</w:t>
      </w:r>
      <w:r w:rsidRPr="007652C1">
        <w:rPr>
          <w:rFonts w:ascii="Times New Roman" w:hAnsi="Times New Roman" w:cs="Times New Roman"/>
          <w:spacing w:val="-5"/>
          <w:sz w:val="22"/>
          <w:szCs w:val="22"/>
        </w:rPr>
        <w:t>граммы и телефонограммы.</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6"/>
          <w:sz w:val="22"/>
          <w:szCs w:val="22"/>
        </w:rPr>
        <w:t xml:space="preserve">Заголовок должен быть лаконичным, точным, с необходимой полнотой </w:t>
      </w:r>
      <w:r w:rsidRPr="007652C1">
        <w:rPr>
          <w:rFonts w:ascii="Times New Roman" w:hAnsi="Times New Roman" w:cs="Times New Roman"/>
          <w:spacing w:val="-5"/>
          <w:sz w:val="22"/>
          <w:szCs w:val="22"/>
        </w:rPr>
        <w:t xml:space="preserve">раскрывать содержание документа. Для заголовка рекомендуется </w:t>
      </w:r>
      <w:r w:rsidRPr="007652C1">
        <w:rPr>
          <w:rFonts w:ascii="Times New Roman" w:hAnsi="Times New Roman" w:cs="Times New Roman"/>
          <w:bCs/>
          <w:spacing w:val="-5"/>
          <w:sz w:val="22"/>
          <w:szCs w:val="22"/>
        </w:rPr>
        <w:t>исполь</w:t>
      </w:r>
      <w:r w:rsidRPr="007652C1">
        <w:rPr>
          <w:rFonts w:ascii="Times New Roman" w:hAnsi="Times New Roman" w:cs="Times New Roman"/>
          <w:bCs/>
          <w:spacing w:val="-7"/>
          <w:sz w:val="22"/>
          <w:szCs w:val="22"/>
        </w:rPr>
        <w:t xml:space="preserve">зовать </w:t>
      </w:r>
      <w:r w:rsidR="00762A7D" w:rsidRPr="007652C1">
        <w:rPr>
          <w:rFonts w:ascii="Times New Roman" w:hAnsi="Times New Roman" w:cs="Times New Roman"/>
          <w:spacing w:val="-7"/>
          <w:sz w:val="22"/>
          <w:szCs w:val="22"/>
        </w:rPr>
        <w:t>конструкции с предлогом «О» («об»</w:t>
      </w:r>
      <w:r w:rsidRPr="007652C1">
        <w:rPr>
          <w:rFonts w:ascii="Times New Roman" w:hAnsi="Times New Roman" w:cs="Times New Roman"/>
          <w:spacing w:val="-7"/>
          <w:sz w:val="22"/>
          <w:szCs w:val="22"/>
        </w:rPr>
        <w:t>) и отглагольным существитель</w:t>
      </w:r>
      <w:r w:rsidRPr="007652C1">
        <w:rPr>
          <w:rFonts w:ascii="Times New Roman" w:hAnsi="Times New Roman" w:cs="Times New Roman"/>
          <w:spacing w:val="-4"/>
          <w:sz w:val="22"/>
          <w:szCs w:val="22"/>
        </w:rPr>
        <w:t>ным, отвечающ</w:t>
      </w:r>
      <w:r w:rsidR="00762A7D" w:rsidRPr="007652C1">
        <w:rPr>
          <w:rFonts w:ascii="Times New Roman" w:hAnsi="Times New Roman" w:cs="Times New Roman"/>
          <w:spacing w:val="-4"/>
          <w:sz w:val="22"/>
          <w:szCs w:val="22"/>
        </w:rPr>
        <w:t>им на вопрос «о чем», например, «Об изменении</w:t>
      </w:r>
      <w:r w:rsidR="00281876" w:rsidRPr="007652C1">
        <w:rPr>
          <w:rFonts w:ascii="Times New Roman" w:hAnsi="Times New Roman" w:cs="Times New Roman"/>
          <w:spacing w:val="-4"/>
          <w:sz w:val="22"/>
          <w:szCs w:val="22"/>
        </w:rPr>
        <w:t xml:space="preserve"> …</w:t>
      </w:r>
      <w:r w:rsidR="00762A7D" w:rsidRPr="007652C1">
        <w:rPr>
          <w:rFonts w:ascii="Times New Roman" w:hAnsi="Times New Roman" w:cs="Times New Roman"/>
          <w:spacing w:val="-4"/>
          <w:sz w:val="22"/>
          <w:szCs w:val="22"/>
        </w:rPr>
        <w:t>», «О выполнении...»</w:t>
      </w:r>
      <w:r w:rsidRPr="007652C1">
        <w:rPr>
          <w:rFonts w:ascii="Times New Roman" w:hAnsi="Times New Roman" w:cs="Times New Roman"/>
          <w:spacing w:val="-4"/>
          <w:sz w:val="22"/>
          <w:szCs w:val="22"/>
        </w:rPr>
        <w:t>.</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Заголовок формулируется составителем документа, печатается строчными буквами через один межстрочный интервал. Объем заголовки не </w:t>
      </w:r>
      <w:r w:rsidRPr="007652C1">
        <w:rPr>
          <w:rFonts w:ascii="Times New Roman" w:hAnsi="Times New Roman" w:cs="Times New Roman"/>
          <w:spacing w:val="-3"/>
          <w:sz w:val="22"/>
          <w:szCs w:val="22"/>
        </w:rPr>
        <w:t>должен превышать 5 строк машинописного текста с длиной строки в 28 печатных знаков. В конце заголовка точка не ставится.</w:t>
      </w:r>
    </w:p>
    <w:p w:rsidR="00965107" w:rsidRPr="007652C1" w:rsidRDefault="00965107" w:rsidP="007652C1">
      <w:pPr>
        <w:shd w:val="clear" w:color="auto" w:fill="FFFFFF"/>
        <w:tabs>
          <w:tab w:val="left" w:pos="6411"/>
        </w:tabs>
        <w:ind w:left="-567" w:right="-426" w:firstLine="851"/>
        <w:jc w:val="both"/>
        <w:rPr>
          <w:rFonts w:ascii="Times New Roman" w:hAnsi="Times New Roman" w:cs="Times New Roman"/>
          <w:spacing w:val="-5"/>
          <w:sz w:val="22"/>
          <w:szCs w:val="22"/>
        </w:rPr>
      </w:pPr>
      <w:r w:rsidRPr="007652C1">
        <w:rPr>
          <w:rFonts w:ascii="Times New Roman" w:hAnsi="Times New Roman" w:cs="Times New Roman"/>
          <w:b/>
          <w:spacing w:val="-5"/>
          <w:sz w:val="22"/>
          <w:szCs w:val="22"/>
        </w:rPr>
        <w:t xml:space="preserve">6. </w:t>
      </w:r>
      <w:r w:rsidRPr="007652C1">
        <w:rPr>
          <w:rFonts w:ascii="Times New Roman" w:hAnsi="Times New Roman" w:cs="Times New Roman"/>
          <w:b/>
          <w:bCs/>
          <w:sz w:val="22"/>
          <w:szCs w:val="22"/>
        </w:rPr>
        <w:t>Реквизит «Текст документа»</w:t>
      </w:r>
      <w:r w:rsidRPr="007652C1">
        <w:rPr>
          <w:rFonts w:ascii="Times New Roman" w:hAnsi="Times New Roman" w:cs="Times New Roman"/>
          <w:b/>
          <w:bCs/>
          <w:sz w:val="22"/>
          <w:szCs w:val="22"/>
        </w:rPr>
        <w:tab/>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При подготовке текстов документов целесообразно использовать следующее:</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заменять сложные предложения простыми;</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 применить устойчивые слова и словосочетания (стандартизированные </w:t>
      </w:r>
      <w:r w:rsidRPr="007652C1">
        <w:rPr>
          <w:rFonts w:ascii="Times New Roman" w:hAnsi="Times New Roman" w:cs="Times New Roman"/>
          <w:spacing w:val="-6"/>
          <w:sz w:val="22"/>
          <w:szCs w:val="22"/>
        </w:rPr>
        <w:t>обороты);</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использовать трафаретные тексты документов;</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избегать личных оценок явлений и мотивировок принимаемых реше</w:t>
      </w:r>
      <w:r w:rsidRPr="007652C1">
        <w:rPr>
          <w:rFonts w:ascii="Times New Roman" w:hAnsi="Times New Roman" w:cs="Times New Roman"/>
          <w:spacing w:val="-8"/>
          <w:sz w:val="22"/>
          <w:szCs w:val="22"/>
        </w:rPr>
        <w:t>ний:</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6"/>
          <w:sz w:val="22"/>
          <w:szCs w:val="22"/>
        </w:rPr>
        <w:t xml:space="preserve">- избегать использования архаичных </w:t>
      </w:r>
      <w:r w:rsidRPr="007652C1">
        <w:rPr>
          <w:rFonts w:ascii="Times New Roman" w:hAnsi="Times New Roman" w:cs="Times New Roman"/>
          <w:bCs/>
          <w:spacing w:val="-6"/>
          <w:sz w:val="22"/>
          <w:szCs w:val="22"/>
        </w:rPr>
        <w:t>терминов</w:t>
      </w:r>
      <w:r w:rsidRPr="007652C1">
        <w:rPr>
          <w:rFonts w:ascii="Times New Roman" w:hAnsi="Times New Roman" w:cs="Times New Roman"/>
          <w:b/>
          <w:bCs/>
          <w:spacing w:val="-6"/>
          <w:sz w:val="22"/>
          <w:szCs w:val="22"/>
        </w:rPr>
        <w:t xml:space="preserve"> </w:t>
      </w:r>
      <w:r w:rsidRPr="007652C1">
        <w:rPr>
          <w:rFonts w:ascii="Times New Roman" w:hAnsi="Times New Roman" w:cs="Times New Roman"/>
          <w:spacing w:val="-6"/>
          <w:sz w:val="22"/>
          <w:szCs w:val="22"/>
        </w:rPr>
        <w:t>и оборотов;</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использовать только общепринятые сокращения, правильно использовать аббревиатуры, прописные буквы и т. п.</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6"/>
          <w:sz w:val="22"/>
          <w:szCs w:val="22"/>
        </w:rPr>
        <w:t xml:space="preserve">Текст документа должен быть точным и кратким, не </w:t>
      </w:r>
      <w:r w:rsidRPr="007652C1">
        <w:rPr>
          <w:rFonts w:ascii="Times New Roman" w:hAnsi="Times New Roman" w:cs="Times New Roman"/>
          <w:bCs/>
          <w:spacing w:val="-6"/>
          <w:sz w:val="22"/>
          <w:szCs w:val="22"/>
        </w:rPr>
        <w:t xml:space="preserve">допускающим </w:t>
      </w:r>
      <w:r w:rsidRPr="007652C1">
        <w:rPr>
          <w:rFonts w:ascii="Times New Roman" w:hAnsi="Times New Roman" w:cs="Times New Roman"/>
          <w:spacing w:val="-6"/>
          <w:sz w:val="22"/>
          <w:szCs w:val="22"/>
        </w:rPr>
        <w:t xml:space="preserve">различных </w:t>
      </w:r>
      <w:r w:rsidRPr="007652C1">
        <w:rPr>
          <w:rFonts w:ascii="Times New Roman" w:hAnsi="Times New Roman" w:cs="Times New Roman"/>
          <w:bCs/>
          <w:spacing w:val="-6"/>
          <w:sz w:val="22"/>
          <w:szCs w:val="22"/>
        </w:rPr>
        <w:t xml:space="preserve">толкований. </w:t>
      </w:r>
      <w:r w:rsidRPr="007652C1">
        <w:rPr>
          <w:rFonts w:ascii="Times New Roman" w:hAnsi="Times New Roman" w:cs="Times New Roman"/>
          <w:spacing w:val="-6"/>
          <w:sz w:val="22"/>
          <w:szCs w:val="22"/>
        </w:rPr>
        <w:t>Рекомендуется разделять его на две основные час</w:t>
      </w:r>
      <w:r w:rsidRPr="007652C1">
        <w:rPr>
          <w:rFonts w:ascii="Times New Roman" w:hAnsi="Times New Roman" w:cs="Times New Roman"/>
          <w:spacing w:val="-5"/>
          <w:sz w:val="22"/>
          <w:szCs w:val="22"/>
        </w:rPr>
        <w:t xml:space="preserve">ти. В первой части следует излагать </w:t>
      </w:r>
      <w:r w:rsidRPr="007652C1">
        <w:rPr>
          <w:rFonts w:ascii="Times New Roman" w:hAnsi="Times New Roman" w:cs="Times New Roman"/>
          <w:bCs/>
          <w:spacing w:val="-5"/>
          <w:sz w:val="22"/>
          <w:szCs w:val="22"/>
        </w:rPr>
        <w:t>задачи</w:t>
      </w:r>
      <w:r w:rsidRPr="007652C1">
        <w:rPr>
          <w:rFonts w:ascii="Times New Roman" w:hAnsi="Times New Roman" w:cs="Times New Roman"/>
          <w:b/>
          <w:bCs/>
          <w:spacing w:val="-5"/>
          <w:sz w:val="22"/>
          <w:szCs w:val="22"/>
        </w:rPr>
        <w:t xml:space="preserve">, </w:t>
      </w:r>
      <w:r w:rsidRPr="007652C1">
        <w:rPr>
          <w:rFonts w:ascii="Times New Roman" w:hAnsi="Times New Roman" w:cs="Times New Roman"/>
          <w:spacing w:val="-5"/>
          <w:sz w:val="22"/>
          <w:szCs w:val="22"/>
        </w:rPr>
        <w:t>причины, цели создания до</w:t>
      </w:r>
      <w:r w:rsidRPr="007652C1">
        <w:rPr>
          <w:rFonts w:ascii="Times New Roman" w:hAnsi="Times New Roman" w:cs="Times New Roman"/>
          <w:spacing w:val="-6"/>
          <w:sz w:val="22"/>
          <w:szCs w:val="22"/>
        </w:rPr>
        <w:t xml:space="preserve">кумента, во второй - выводы, предложения, просьбы. Эту рекомендацию необходимо использовать </w:t>
      </w:r>
      <w:r w:rsidRPr="007652C1">
        <w:rPr>
          <w:rFonts w:ascii="Times New Roman" w:hAnsi="Times New Roman" w:cs="Times New Roman"/>
          <w:bCs/>
          <w:spacing w:val="-6"/>
          <w:sz w:val="22"/>
          <w:szCs w:val="22"/>
        </w:rPr>
        <w:t xml:space="preserve">и </w:t>
      </w:r>
      <w:r w:rsidRPr="007652C1">
        <w:rPr>
          <w:rFonts w:ascii="Times New Roman" w:hAnsi="Times New Roman" w:cs="Times New Roman"/>
          <w:spacing w:val="-6"/>
          <w:sz w:val="22"/>
          <w:szCs w:val="22"/>
        </w:rPr>
        <w:t xml:space="preserve">в том </w:t>
      </w:r>
      <w:r w:rsidRPr="007652C1">
        <w:rPr>
          <w:rFonts w:ascii="Times New Roman" w:hAnsi="Times New Roman" w:cs="Times New Roman"/>
          <w:bCs/>
          <w:spacing w:val="-6"/>
          <w:sz w:val="22"/>
          <w:szCs w:val="22"/>
        </w:rPr>
        <w:t xml:space="preserve">случае, </w:t>
      </w:r>
      <w:r w:rsidRPr="007652C1">
        <w:rPr>
          <w:rFonts w:ascii="Times New Roman" w:hAnsi="Times New Roman" w:cs="Times New Roman"/>
          <w:spacing w:val="-6"/>
          <w:sz w:val="22"/>
          <w:szCs w:val="22"/>
        </w:rPr>
        <w:t xml:space="preserve">если документ состоит из одной </w:t>
      </w:r>
      <w:r w:rsidRPr="007652C1">
        <w:rPr>
          <w:rFonts w:ascii="Times New Roman" w:hAnsi="Times New Roman" w:cs="Times New Roman"/>
          <w:spacing w:val="-3"/>
          <w:sz w:val="22"/>
          <w:szCs w:val="22"/>
        </w:rPr>
        <w:t>фразы.</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Текст документа может состоять из одной заключительной части.</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Тексты сложных документов (справки, отчеты, обзоры, доклады, поло</w:t>
      </w:r>
      <w:r w:rsidRPr="007652C1">
        <w:rPr>
          <w:rFonts w:ascii="Times New Roman" w:hAnsi="Times New Roman" w:cs="Times New Roman"/>
          <w:spacing w:val="-4"/>
          <w:sz w:val="22"/>
          <w:szCs w:val="22"/>
        </w:rPr>
        <w:t xml:space="preserve">жения и т. д.) делятся на разделы, пункты, подпункты. Разделы текста </w:t>
      </w:r>
      <w:r w:rsidRPr="007652C1">
        <w:rPr>
          <w:rFonts w:ascii="Times New Roman" w:hAnsi="Times New Roman" w:cs="Times New Roman"/>
          <w:spacing w:val="-5"/>
          <w:sz w:val="22"/>
          <w:szCs w:val="22"/>
        </w:rPr>
        <w:t>снабжаются заголовками, которые располагаются в левой части или посередине листа. От текста заголовки отделяются двумя-четырьмя межстроч</w:t>
      </w:r>
      <w:r w:rsidRPr="007652C1">
        <w:rPr>
          <w:rFonts w:ascii="Times New Roman" w:hAnsi="Times New Roman" w:cs="Times New Roman"/>
          <w:spacing w:val="-4"/>
          <w:sz w:val="22"/>
          <w:szCs w:val="22"/>
        </w:rPr>
        <w:t xml:space="preserve">ными интервалами. Нумеруют разделы, пункты </w:t>
      </w:r>
      <w:r w:rsidRPr="007652C1">
        <w:rPr>
          <w:rFonts w:ascii="Times New Roman" w:hAnsi="Times New Roman" w:cs="Times New Roman"/>
          <w:bCs/>
          <w:spacing w:val="-4"/>
          <w:sz w:val="22"/>
          <w:szCs w:val="22"/>
        </w:rPr>
        <w:t xml:space="preserve">и </w:t>
      </w:r>
      <w:r w:rsidRPr="007652C1">
        <w:rPr>
          <w:rFonts w:ascii="Times New Roman" w:hAnsi="Times New Roman" w:cs="Times New Roman"/>
          <w:spacing w:val="-4"/>
          <w:sz w:val="22"/>
          <w:szCs w:val="22"/>
        </w:rPr>
        <w:t xml:space="preserve">подпункты арабскими цифрами. Порядковые номера частей текста отделяются точками, </w:t>
      </w:r>
      <w:proofErr w:type="gramStart"/>
      <w:r w:rsidRPr="007652C1">
        <w:rPr>
          <w:rFonts w:ascii="Times New Roman" w:hAnsi="Times New Roman" w:cs="Times New Roman"/>
          <w:spacing w:val="-4"/>
          <w:sz w:val="22"/>
          <w:szCs w:val="22"/>
        </w:rPr>
        <w:t>напри</w:t>
      </w:r>
      <w:r w:rsidRPr="007652C1">
        <w:rPr>
          <w:rFonts w:ascii="Times New Roman" w:hAnsi="Times New Roman" w:cs="Times New Roman"/>
          <w:spacing w:val="-1"/>
          <w:sz w:val="22"/>
          <w:szCs w:val="22"/>
        </w:rPr>
        <w:t>мер</w:t>
      </w:r>
      <w:proofErr w:type="gramEnd"/>
      <w:r w:rsidRPr="007652C1">
        <w:rPr>
          <w:rFonts w:ascii="Times New Roman" w:hAnsi="Times New Roman" w:cs="Times New Roman"/>
          <w:spacing w:val="-1"/>
          <w:sz w:val="22"/>
          <w:szCs w:val="22"/>
        </w:rPr>
        <w:t xml:space="preserve">: обозначение 5.12.7 соответствует разделу 5, пункту 12, подпункту </w:t>
      </w:r>
      <w:r w:rsidRPr="007652C1">
        <w:rPr>
          <w:rFonts w:ascii="Times New Roman" w:hAnsi="Times New Roman" w:cs="Times New Roman"/>
          <w:spacing w:val="-6"/>
          <w:sz w:val="22"/>
          <w:szCs w:val="22"/>
        </w:rPr>
        <w:t xml:space="preserve">7. Обозначения номеров </w:t>
      </w:r>
      <w:r w:rsidRPr="007652C1">
        <w:rPr>
          <w:rFonts w:ascii="Times New Roman" w:hAnsi="Times New Roman" w:cs="Times New Roman"/>
          <w:bCs/>
          <w:spacing w:val="-6"/>
          <w:sz w:val="22"/>
          <w:szCs w:val="22"/>
        </w:rPr>
        <w:t>печатают</w:t>
      </w:r>
      <w:r w:rsidRPr="007652C1">
        <w:rPr>
          <w:rFonts w:ascii="Times New Roman" w:hAnsi="Times New Roman" w:cs="Times New Roman"/>
          <w:b/>
          <w:bCs/>
          <w:spacing w:val="-6"/>
          <w:sz w:val="22"/>
          <w:szCs w:val="22"/>
        </w:rPr>
        <w:t xml:space="preserve"> </w:t>
      </w:r>
      <w:r w:rsidRPr="007652C1">
        <w:rPr>
          <w:rFonts w:ascii="Times New Roman" w:hAnsi="Times New Roman" w:cs="Times New Roman"/>
          <w:spacing w:val="-6"/>
          <w:sz w:val="22"/>
          <w:szCs w:val="22"/>
        </w:rPr>
        <w:t>с красной строки.</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В таких документах, как объяснительные записки, докладные записки </w:t>
      </w:r>
      <w:r w:rsidRPr="007652C1">
        <w:rPr>
          <w:rFonts w:ascii="Times New Roman" w:hAnsi="Times New Roman" w:cs="Times New Roman"/>
          <w:spacing w:val="-2"/>
          <w:sz w:val="22"/>
          <w:szCs w:val="22"/>
        </w:rPr>
        <w:t xml:space="preserve">используется форма изложения от первого лица единственного числа </w:t>
      </w:r>
      <w:r w:rsidR="00762A7D" w:rsidRPr="007652C1">
        <w:rPr>
          <w:rFonts w:ascii="Times New Roman" w:hAnsi="Times New Roman" w:cs="Times New Roman"/>
          <w:spacing w:val="-4"/>
          <w:sz w:val="22"/>
          <w:szCs w:val="22"/>
        </w:rPr>
        <w:t xml:space="preserve">(«прошу направить», «считаю </w:t>
      </w:r>
      <w:r w:rsidR="00281876" w:rsidRPr="007652C1">
        <w:rPr>
          <w:rFonts w:ascii="Times New Roman" w:hAnsi="Times New Roman" w:cs="Times New Roman"/>
          <w:spacing w:val="-4"/>
          <w:sz w:val="22"/>
          <w:szCs w:val="22"/>
        </w:rPr>
        <w:t>необходимым…</w:t>
      </w:r>
      <w:r w:rsidR="00762A7D" w:rsidRPr="007652C1">
        <w:rPr>
          <w:rFonts w:ascii="Times New Roman" w:hAnsi="Times New Roman" w:cs="Times New Roman"/>
          <w:spacing w:val="-4"/>
          <w:sz w:val="22"/>
          <w:szCs w:val="22"/>
        </w:rPr>
        <w:t>»</w:t>
      </w:r>
      <w:r w:rsidRPr="007652C1">
        <w:rPr>
          <w:rFonts w:ascii="Times New Roman" w:hAnsi="Times New Roman" w:cs="Times New Roman"/>
          <w:spacing w:val="-4"/>
          <w:sz w:val="22"/>
          <w:szCs w:val="22"/>
        </w:rPr>
        <w:t>).</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 xml:space="preserve">В других видах документов используется форма изложения от третьего </w:t>
      </w:r>
      <w:r w:rsidR="00762A7D" w:rsidRPr="007652C1">
        <w:rPr>
          <w:rFonts w:ascii="Times New Roman" w:hAnsi="Times New Roman" w:cs="Times New Roman"/>
          <w:sz w:val="22"/>
          <w:szCs w:val="22"/>
        </w:rPr>
        <w:t>лица единственного числа (</w:t>
      </w:r>
      <w:r w:rsidR="00281876" w:rsidRPr="007652C1">
        <w:rPr>
          <w:rFonts w:ascii="Times New Roman" w:hAnsi="Times New Roman" w:cs="Times New Roman"/>
          <w:sz w:val="22"/>
          <w:szCs w:val="22"/>
        </w:rPr>
        <w:t>«…</w:t>
      </w:r>
      <w:r w:rsidRPr="007652C1">
        <w:rPr>
          <w:rFonts w:ascii="Times New Roman" w:hAnsi="Times New Roman" w:cs="Times New Roman"/>
          <w:sz w:val="22"/>
          <w:szCs w:val="22"/>
        </w:rPr>
        <w:t xml:space="preserve"> считает возможным.</w:t>
      </w:r>
      <w:r w:rsidR="00762A7D" w:rsidRPr="007652C1">
        <w:rPr>
          <w:rFonts w:ascii="Times New Roman" w:hAnsi="Times New Roman" w:cs="Times New Roman"/>
          <w:sz w:val="22"/>
          <w:szCs w:val="22"/>
        </w:rPr>
        <w:t>..», «</w:t>
      </w:r>
      <w:r w:rsidRPr="007652C1">
        <w:rPr>
          <w:rFonts w:ascii="Times New Roman" w:hAnsi="Times New Roman" w:cs="Times New Roman"/>
          <w:sz w:val="22"/>
          <w:szCs w:val="22"/>
        </w:rPr>
        <w:t>...не возража</w:t>
      </w:r>
      <w:r w:rsidR="00762A7D" w:rsidRPr="007652C1">
        <w:rPr>
          <w:rFonts w:ascii="Times New Roman" w:hAnsi="Times New Roman" w:cs="Times New Roman"/>
          <w:spacing w:val="-5"/>
          <w:sz w:val="22"/>
          <w:szCs w:val="22"/>
        </w:rPr>
        <w:t>ет...», «комиссия провела проверку</w:t>
      </w:r>
      <w:r w:rsidR="00281876" w:rsidRPr="007652C1">
        <w:rPr>
          <w:rFonts w:ascii="Times New Roman" w:hAnsi="Times New Roman" w:cs="Times New Roman"/>
          <w:spacing w:val="-5"/>
          <w:sz w:val="22"/>
          <w:szCs w:val="22"/>
        </w:rPr>
        <w:t xml:space="preserve"> …</w:t>
      </w:r>
      <w:r w:rsidR="00762A7D" w:rsidRPr="007652C1">
        <w:rPr>
          <w:rFonts w:ascii="Times New Roman" w:hAnsi="Times New Roman" w:cs="Times New Roman"/>
          <w:spacing w:val="-5"/>
          <w:sz w:val="22"/>
          <w:szCs w:val="22"/>
        </w:rPr>
        <w:t>»</w:t>
      </w:r>
      <w:r w:rsidRPr="007652C1">
        <w:rPr>
          <w:rFonts w:ascii="Times New Roman" w:hAnsi="Times New Roman" w:cs="Times New Roman"/>
          <w:spacing w:val="-5"/>
          <w:sz w:val="22"/>
          <w:szCs w:val="22"/>
        </w:rPr>
        <w:t xml:space="preserve">) или первого лица множественного </w:t>
      </w:r>
      <w:r w:rsidRPr="007652C1">
        <w:rPr>
          <w:rFonts w:ascii="Times New Roman" w:hAnsi="Times New Roman" w:cs="Times New Roman"/>
          <w:bCs/>
          <w:spacing w:val="-5"/>
          <w:sz w:val="22"/>
          <w:szCs w:val="22"/>
        </w:rPr>
        <w:t>числа</w:t>
      </w:r>
      <w:r w:rsidRPr="007652C1">
        <w:rPr>
          <w:rFonts w:ascii="Times New Roman" w:hAnsi="Times New Roman" w:cs="Times New Roman"/>
          <w:b/>
          <w:bCs/>
          <w:spacing w:val="-5"/>
          <w:sz w:val="22"/>
          <w:szCs w:val="22"/>
        </w:rPr>
        <w:t xml:space="preserve"> </w:t>
      </w:r>
      <w:r w:rsidR="00762A7D" w:rsidRPr="007652C1">
        <w:rPr>
          <w:rFonts w:ascii="Times New Roman" w:hAnsi="Times New Roman" w:cs="Times New Roman"/>
          <w:spacing w:val="-5"/>
          <w:sz w:val="22"/>
          <w:szCs w:val="22"/>
        </w:rPr>
        <w:t>(«направляем», «просим»</w:t>
      </w:r>
      <w:r w:rsidRPr="007652C1">
        <w:rPr>
          <w:rFonts w:ascii="Times New Roman" w:hAnsi="Times New Roman" w:cs="Times New Roman"/>
          <w:spacing w:val="-5"/>
          <w:sz w:val="22"/>
          <w:szCs w:val="22"/>
        </w:rPr>
        <w:t>). В данном случае руководитель, подпи</w:t>
      </w:r>
      <w:r w:rsidRPr="007652C1">
        <w:rPr>
          <w:rFonts w:ascii="Times New Roman" w:hAnsi="Times New Roman" w:cs="Times New Roman"/>
          <w:spacing w:val="-4"/>
          <w:sz w:val="22"/>
          <w:szCs w:val="22"/>
        </w:rPr>
        <w:t>савший документ, выступает от имени учреждения.</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Документы, подготовленные для подписи руководством</w:t>
      </w:r>
      <w:r w:rsidRPr="007652C1">
        <w:rPr>
          <w:rFonts w:ascii="Times New Roman" w:hAnsi="Times New Roman" w:cs="Times New Roman"/>
          <w:spacing w:val="-6"/>
          <w:sz w:val="22"/>
          <w:szCs w:val="22"/>
        </w:rPr>
        <w:t xml:space="preserve">, должны быть всесторонне обоснованы, тщательно отредактированы и </w:t>
      </w:r>
      <w:r w:rsidRPr="007652C1">
        <w:rPr>
          <w:rFonts w:ascii="Times New Roman" w:hAnsi="Times New Roman" w:cs="Times New Roman"/>
          <w:spacing w:val="-3"/>
          <w:sz w:val="22"/>
          <w:szCs w:val="22"/>
        </w:rPr>
        <w:t>завизированы руководителем структурного подразделения или работни</w:t>
      </w:r>
      <w:r w:rsidRPr="007652C1">
        <w:rPr>
          <w:rFonts w:ascii="Times New Roman" w:hAnsi="Times New Roman" w:cs="Times New Roman"/>
          <w:spacing w:val="-4"/>
          <w:sz w:val="22"/>
          <w:szCs w:val="22"/>
        </w:rPr>
        <w:t>ком Аппарата, подготовившего документ.</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 xml:space="preserve">Проекты служебных писем должны быть тщательно </w:t>
      </w:r>
      <w:r w:rsidRPr="007652C1">
        <w:rPr>
          <w:rFonts w:ascii="Times New Roman" w:hAnsi="Times New Roman" w:cs="Times New Roman"/>
          <w:bCs/>
          <w:spacing w:val="-5"/>
          <w:sz w:val="22"/>
          <w:szCs w:val="22"/>
        </w:rPr>
        <w:t>отредакти</w:t>
      </w:r>
      <w:r w:rsidRPr="007652C1">
        <w:rPr>
          <w:rFonts w:ascii="Times New Roman" w:hAnsi="Times New Roman" w:cs="Times New Roman"/>
          <w:bCs/>
          <w:spacing w:val="-6"/>
          <w:sz w:val="22"/>
          <w:szCs w:val="22"/>
        </w:rPr>
        <w:t xml:space="preserve">рованы, </w:t>
      </w:r>
      <w:r w:rsidRPr="007652C1">
        <w:rPr>
          <w:rFonts w:ascii="Times New Roman" w:hAnsi="Times New Roman" w:cs="Times New Roman"/>
          <w:spacing w:val="-6"/>
          <w:sz w:val="22"/>
          <w:szCs w:val="22"/>
        </w:rPr>
        <w:t xml:space="preserve">с конкретным изложением затрагиваемого вопроса. Копия письма </w:t>
      </w:r>
      <w:r w:rsidRPr="007652C1">
        <w:rPr>
          <w:rFonts w:ascii="Times New Roman" w:hAnsi="Times New Roman" w:cs="Times New Roman"/>
          <w:spacing w:val="-5"/>
          <w:sz w:val="22"/>
          <w:szCs w:val="22"/>
        </w:rPr>
        <w:t>визируется исполнителем и другими работниками, с которыми согласован проект письма.</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 xml:space="preserve"> Проекты писем за подписью руководства печатают по количеству адресатов плюс одна копия. После подписания документа ко</w:t>
      </w:r>
      <w:r w:rsidRPr="007652C1">
        <w:rPr>
          <w:rFonts w:ascii="Times New Roman" w:hAnsi="Times New Roman" w:cs="Times New Roman"/>
          <w:spacing w:val="-3"/>
          <w:sz w:val="22"/>
          <w:szCs w:val="22"/>
        </w:rPr>
        <w:t xml:space="preserve">пия с </w:t>
      </w:r>
      <w:r w:rsidR="00762A7D" w:rsidRPr="007652C1">
        <w:rPr>
          <w:rFonts w:ascii="Times New Roman" w:hAnsi="Times New Roman" w:cs="Times New Roman"/>
          <w:spacing w:val="-3"/>
          <w:sz w:val="22"/>
          <w:szCs w:val="22"/>
        </w:rPr>
        <w:t>визами остается в делах организации</w:t>
      </w:r>
      <w:r w:rsidRPr="007652C1">
        <w:rPr>
          <w:rFonts w:ascii="Times New Roman" w:hAnsi="Times New Roman" w:cs="Times New Roman"/>
          <w:spacing w:val="-3"/>
          <w:sz w:val="22"/>
          <w:szCs w:val="22"/>
        </w:rPr>
        <w:t xml:space="preserve"> ВОИ.</w:t>
      </w:r>
    </w:p>
    <w:p w:rsidR="00965107" w:rsidRPr="007652C1" w:rsidRDefault="00965107" w:rsidP="007652C1">
      <w:pPr>
        <w:ind w:left="-567" w:right="-426" w:firstLine="851"/>
        <w:jc w:val="both"/>
        <w:rPr>
          <w:rFonts w:ascii="Times New Roman" w:hAnsi="Times New Roman" w:cs="Times New Roman"/>
          <w:b/>
          <w:bCs/>
          <w:sz w:val="22"/>
          <w:szCs w:val="22"/>
        </w:rPr>
      </w:pPr>
      <w:r w:rsidRPr="007652C1">
        <w:rPr>
          <w:rFonts w:ascii="Times New Roman" w:hAnsi="Times New Roman" w:cs="Times New Roman"/>
          <w:b/>
          <w:spacing w:val="-4"/>
          <w:sz w:val="22"/>
          <w:szCs w:val="22"/>
        </w:rPr>
        <w:t xml:space="preserve">7. </w:t>
      </w:r>
      <w:r w:rsidRPr="007652C1">
        <w:rPr>
          <w:rFonts w:ascii="Times New Roman" w:hAnsi="Times New Roman" w:cs="Times New Roman"/>
          <w:b/>
          <w:bCs/>
          <w:sz w:val="22"/>
          <w:szCs w:val="22"/>
        </w:rPr>
        <w:t>Реквизит</w:t>
      </w:r>
      <w:r w:rsidR="00762A7D" w:rsidRPr="007652C1">
        <w:rPr>
          <w:rFonts w:ascii="Times New Roman" w:hAnsi="Times New Roman" w:cs="Times New Roman"/>
          <w:b/>
          <w:bCs/>
          <w:sz w:val="22"/>
          <w:szCs w:val="22"/>
        </w:rPr>
        <w:t xml:space="preserve"> «Отметка о наличии приложений»</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Приложения дополняют, разъясняют отдельные вопросы документа или документ в целом. </w:t>
      </w:r>
      <w:r w:rsidRPr="007652C1">
        <w:rPr>
          <w:rFonts w:ascii="Times New Roman" w:hAnsi="Times New Roman" w:cs="Times New Roman"/>
          <w:spacing w:val="-4"/>
          <w:sz w:val="22"/>
          <w:szCs w:val="22"/>
        </w:rPr>
        <w:lastRenderedPageBreak/>
        <w:t xml:space="preserve">Отметка о наличии приложения, упоминаемого в тексте или поясняющего содержание документа, оформляется по </w:t>
      </w:r>
      <w:r w:rsidRPr="007652C1">
        <w:rPr>
          <w:rFonts w:ascii="Times New Roman" w:hAnsi="Times New Roman" w:cs="Times New Roman"/>
          <w:spacing w:val="-6"/>
          <w:sz w:val="22"/>
          <w:szCs w:val="22"/>
        </w:rPr>
        <w:t>форме:</w:t>
      </w:r>
    </w:p>
    <w:p w:rsidR="00965107" w:rsidRPr="007652C1" w:rsidRDefault="00965107" w:rsidP="007652C1">
      <w:pPr>
        <w:shd w:val="clear" w:color="auto" w:fill="FFFFFF"/>
        <w:tabs>
          <w:tab w:val="left" w:leader="underscore" w:pos="3082"/>
          <w:tab w:val="left" w:leader="underscore" w:pos="4752"/>
        </w:tabs>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Приложение: на</w:t>
      </w:r>
      <w:r w:rsidRPr="007652C1">
        <w:rPr>
          <w:rFonts w:ascii="Times New Roman" w:hAnsi="Times New Roman" w:cs="Times New Roman"/>
          <w:sz w:val="22"/>
          <w:szCs w:val="22"/>
        </w:rPr>
        <w:tab/>
      </w:r>
      <w:r w:rsidRPr="007652C1">
        <w:rPr>
          <w:rFonts w:ascii="Times New Roman" w:hAnsi="Times New Roman" w:cs="Times New Roman"/>
          <w:spacing w:val="-4"/>
          <w:sz w:val="22"/>
          <w:szCs w:val="22"/>
        </w:rPr>
        <w:t>л. в</w:t>
      </w:r>
      <w:r w:rsidRPr="007652C1">
        <w:rPr>
          <w:rFonts w:ascii="Times New Roman" w:hAnsi="Times New Roman" w:cs="Times New Roman"/>
          <w:sz w:val="22"/>
          <w:szCs w:val="22"/>
        </w:rPr>
        <w:tab/>
      </w:r>
      <w:r w:rsidRPr="007652C1">
        <w:rPr>
          <w:rFonts w:ascii="Times New Roman" w:hAnsi="Times New Roman" w:cs="Times New Roman"/>
          <w:spacing w:val="-2"/>
          <w:sz w:val="22"/>
          <w:szCs w:val="22"/>
        </w:rPr>
        <w:t>экз.</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Если документ имеет приложения, не названные в тексте, то их наиме</w:t>
      </w:r>
      <w:r w:rsidRPr="007652C1">
        <w:rPr>
          <w:rFonts w:ascii="Times New Roman" w:hAnsi="Times New Roman" w:cs="Times New Roman"/>
          <w:spacing w:val="-3"/>
          <w:sz w:val="22"/>
          <w:szCs w:val="22"/>
        </w:rPr>
        <w:t>нования необходимо перечислять с указанием количества листов в каж</w:t>
      </w:r>
      <w:r w:rsidRPr="007652C1">
        <w:rPr>
          <w:rFonts w:ascii="Times New Roman" w:hAnsi="Times New Roman" w:cs="Times New Roman"/>
          <w:spacing w:val="-4"/>
          <w:sz w:val="22"/>
          <w:szCs w:val="22"/>
        </w:rPr>
        <w:t>дом приложении и числа их экземпляров:</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Приложение: 1. Положение об Аппарате ВОИ на 10 л. в 5 экз.</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    2. Смета расходов на </w:t>
      </w:r>
      <w:smartTag w:uri="urn:schemas-microsoft-com:office:smarttags" w:element="metricconverter">
        <w:smartTagPr>
          <w:attr w:name="ProductID" w:val="3 л"/>
        </w:smartTagPr>
        <w:r w:rsidRPr="007652C1">
          <w:rPr>
            <w:rFonts w:ascii="Times New Roman" w:hAnsi="Times New Roman" w:cs="Times New Roman"/>
            <w:spacing w:val="-4"/>
            <w:sz w:val="22"/>
            <w:szCs w:val="22"/>
          </w:rPr>
          <w:t>3 л</w:t>
        </w:r>
      </w:smartTag>
      <w:r w:rsidRPr="007652C1">
        <w:rPr>
          <w:rFonts w:ascii="Times New Roman" w:hAnsi="Times New Roman" w:cs="Times New Roman"/>
          <w:spacing w:val="-4"/>
          <w:sz w:val="22"/>
          <w:szCs w:val="22"/>
        </w:rPr>
        <w:t>. в 5 экз.</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Если к документу прилагается документ с приложением, то отметку о </w:t>
      </w:r>
      <w:r w:rsidRPr="007652C1">
        <w:rPr>
          <w:rFonts w:ascii="Times New Roman" w:hAnsi="Times New Roman" w:cs="Times New Roman"/>
          <w:spacing w:val="-5"/>
          <w:sz w:val="22"/>
          <w:szCs w:val="22"/>
        </w:rPr>
        <w:t>приложении оформляют по следующей форме:</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Приложение: (наименование документа с указанием даты и номера) </w:t>
      </w:r>
      <w:r w:rsidRPr="007652C1">
        <w:rPr>
          <w:rFonts w:ascii="Times New Roman" w:hAnsi="Times New Roman" w:cs="Times New Roman"/>
          <w:spacing w:val="-5"/>
          <w:sz w:val="22"/>
          <w:szCs w:val="22"/>
        </w:rPr>
        <w:t>и приложение к нему, всего на___ л.</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 xml:space="preserve">При этом если приложения сброшюрованы, то количество листов не </w:t>
      </w:r>
      <w:r w:rsidRPr="007652C1">
        <w:rPr>
          <w:rFonts w:ascii="Times New Roman" w:hAnsi="Times New Roman" w:cs="Times New Roman"/>
          <w:spacing w:val="-1"/>
          <w:sz w:val="22"/>
          <w:szCs w:val="22"/>
        </w:rPr>
        <w:t>указывается.</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Приложения подписываются руководителем соответствующего струк</w:t>
      </w:r>
      <w:r w:rsidRPr="007652C1">
        <w:rPr>
          <w:rFonts w:ascii="Times New Roman" w:hAnsi="Times New Roman" w:cs="Times New Roman"/>
          <w:spacing w:val="-4"/>
          <w:sz w:val="22"/>
          <w:szCs w:val="22"/>
        </w:rPr>
        <w:t>турного подразделения или работником аппарата.</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 xml:space="preserve">На приложениях в верхнем правом углу делается отметка, указывающая на связь приложения с основным документом, </w:t>
      </w:r>
      <w:proofErr w:type="gramStart"/>
      <w:r w:rsidRPr="007652C1">
        <w:rPr>
          <w:rFonts w:ascii="Times New Roman" w:hAnsi="Times New Roman" w:cs="Times New Roman"/>
          <w:spacing w:val="-4"/>
          <w:sz w:val="22"/>
          <w:szCs w:val="22"/>
        </w:rPr>
        <w:t>например</w:t>
      </w:r>
      <w:proofErr w:type="gramEnd"/>
      <w:r w:rsidRPr="007652C1">
        <w:rPr>
          <w:rFonts w:ascii="Times New Roman" w:hAnsi="Times New Roman" w:cs="Times New Roman"/>
          <w:spacing w:val="-4"/>
          <w:sz w:val="22"/>
          <w:szCs w:val="22"/>
        </w:rPr>
        <w:t>:</w:t>
      </w:r>
    </w:p>
    <w:p w:rsidR="00965107" w:rsidRPr="007652C1" w:rsidRDefault="00965107" w:rsidP="008351BA">
      <w:pPr>
        <w:shd w:val="clear" w:color="auto" w:fill="FFFFFF"/>
        <w:ind w:left="-1134" w:right="-1277" w:firstLine="5245"/>
        <w:jc w:val="both"/>
        <w:rPr>
          <w:rFonts w:ascii="Times New Roman" w:hAnsi="Times New Roman" w:cs="Times New Roman"/>
          <w:sz w:val="22"/>
          <w:szCs w:val="22"/>
        </w:rPr>
      </w:pPr>
      <w:r w:rsidRPr="007652C1">
        <w:rPr>
          <w:rFonts w:ascii="Times New Roman" w:hAnsi="Times New Roman" w:cs="Times New Roman"/>
          <w:spacing w:val="-5"/>
          <w:sz w:val="22"/>
          <w:szCs w:val="22"/>
        </w:rPr>
        <w:t>Приложение</w:t>
      </w:r>
    </w:p>
    <w:p w:rsidR="00965107" w:rsidRPr="007652C1" w:rsidRDefault="00965107" w:rsidP="008351BA">
      <w:pPr>
        <w:shd w:val="clear" w:color="auto" w:fill="FFFFFF"/>
        <w:ind w:left="-1134" w:right="-1277" w:firstLine="5245"/>
        <w:jc w:val="both"/>
        <w:rPr>
          <w:rFonts w:ascii="Times New Roman" w:hAnsi="Times New Roman" w:cs="Times New Roman"/>
          <w:spacing w:val="4"/>
          <w:sz w:val="22"/>
          <w:szCs w:val="22"/>
        </w:rPr>
      </w:pPr>
      <w:r w:rsidRPr="007652C1">
        <w:rPr>
          <w:rFonts w:ascii="Times New Roman" w:hAnsi="Times New Roman" w:cs="Times New Roman"/>
          <w:spacing w:val="-6"/>
          <w:sz w:val="22"/>
          <w:szCs w:val="22"/>
        </w:rPr>
        <w:t xml:space="preserve">к распоряжению Аппарата ВОИ </w:t>
      </w:r>
      <w:r w:rsidRPr="007652C1">
        <w:rPr>
          <w:rFonts w:ascii="Times New Roman" w:hAnsi="Times New Roman" w:cs="Times New Roman"/>
          <w:spacing w:val="4"/>
          <w:sz w:val="22"/>
          <w:szCs w:val="22"/>
        </w:rPr>
        <w:t>10.06.17 г. №17</w:t>
      </w:r>
    </w:p>
    <w:p w:rsidR="00762A7D" w:rsidRPr="007652C1" w:rsidRDefault="00762A7D" w:rsidP="008351BA">
      <w:pPr>
        <w:shd w:val="clear" w:color="auto" w:fill="FFFFFF"/>
        <w:ind w:left="-1134" w:right="-1277" w:firstLine="5245"/>
        <w:jc w:val="both"/>
        <w:rPr>
          <w:rFonts w:ascii="Times New Roman" w:hAnsi="Times New Roman" w:cs="Times New Roman"/>
          <w:sz w:val="22"/>
          <w:szCs w:val="22"/>
        </w:rPr>
      </w:pP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B33D0D">
        <w:rPr>
          <w:rFonts w:ascii="Times New Roman" w:hAnsi="Times New Roman" w:cs="Times New Roman"/>
          <w:spacing w:val="-4"/>
        </w:rPr>
        <w:t>При наличии нескольких приложений в документе на них проставля</w:t>
      </w:r>
      <w:r w:rsidRPr="00B33D0D">
        <w:rPr>
          <w:rFonts w:ascii="Times New Roman" w:hAnsi="Times New Roman" w:cs="Times New Roman"/>
          <w:spacing w:val="-5"/>
        </w:rPr>
        <w:t xml:space="preserve">ются порядковые номера в </w:t>
      </w:r>
      <w:r w:rsidRPr="007652C1">
        <w:rPr>
          <w:rFonts w:ascii="Times New Roman" w:hAnsi="Times New Roman" w:cs="Times New Roman"/>
          <w:spacing w:val="-5"/>
          <w:sz w:val="22"/>
          <w:szCs w:val="22"/>
        </w:rPr>
        <w:t xml:space="preserve">соответствии с очередностью их упоминания в </w:t>
      </w:r>
      <w:r w:rsidR="00762A7D" w:rsidRPr="007652C1">
        <w:rPr>
          <w:rFonts w:ascii="Times New Roman" w:hAnsi="Times New Roman" w:cs="Times New Roman"/>
          <w:spacing w:val="-3"/>
          <w:sz w:val="22"/>
          <w:szCs w:val="22"/>
        </w:rPr>
        <w:t>тексте «</w:t>
      </w:r>
      <w:r w:rsidRPr="007652C1">
        <w:rPr>
          <w:rFonts w:ascii="Times New Roman" w:hAnsi="Times New Roman" w:cs="Times New Roman"/>
          <w:spacing w:val="-3"/>
          <w:sz w:val="22"/>
          <w:szCs w:val="22"/>
        </w:rPr>
        <w:t>При</w:t>
      </w:r>
      <w:r w:rsidR="00762A7D" w:rsidRPr="007652C1">
        <w:rPr>
          <w:rFonts w:ascii="Times New Roman" w:hAnsi="Times New Roman" w:cs="Times New Roman"/>
          <w:spacing w:val="-3"/>
          <w:sz w:val="22"/>
          <w:szCs w:val="22"/>
        </w:rPr>
        <w:t>ложение 1», «Приложение 2»</w:t>
      </w:r>
      <w:r w:rsidRPr="007652C1">
        <w:rPr>
          <w:rFonts w:ascii="Times New Roman" w:hAnsi="Times New Roman" w:cs="Times New Roman"/>
          <w:spacing w:val="-3"/>
          <w:sz w:val="22"/>
          <w:szCs w:val="22"/>
        </w:rPr>
        <w:t xml:space="preserve"> и </w:t>
      </w:r>
      <w:r w:rsidR="00762A7D" w:rsidRPr="007652C1">
        <w:rPr>
          <w:rFonts w:ascii="Times New Roman" w:hAnsi="Times New Roman" w:cs="Times New Roman"/>
          <w:spacing w:val="-3"/>
          <w:sz w:val="22"/>
          <w:szCs w:val="22"/>
        </w:rPr>
        <w:t xml:space="preserve">     т.</w:t>
      </w:r>
      <w:r w:rsidRPr="007652C1">
        <w:rPr>
          <w:rFonts w:ascii="Times New Roman" w:hAnsi="Times New Roman" w:cs="Times New Roman"/>
          <w:spacing w:val="-3"/>
          <w:sz w:val="22"/>
          <w:szCs w:val="22"/>
        </w:rPr>
        <w:t xml:space="preserve">д. При большем количестве </w:t>
      </w:r>
      <w:r w:rsidRPr="007652C1">
        <w:rPr>
          <w:rFonts w:ascii="Times New Roman" w:hAnsi="Times New Roman" w:cs="Times New Roman"/>
          <w:spacing w:val="-4"/>
          <w:sz w:val="22"/>
          <w:szCs w:val="22"/>
        </w:rPr>
        <w:t xml:space="preserve">приложений на них составляется опись, в самом документе после текста </w:t>
      </w:r>
      <w:r w:rsidRPr="007652C1">
        <w:rPr>
          <w:rFonts w:ascii="Times New Roman" w:hAnsi="Times New Roman" w:cs="Times New Roman"/>
          <w:spacing w:val="-2"/>
          <w:sz w:val="22"/>
          <w:szCs w:val="22"/>
        </w:rPr>
        <w:t>указывается:</w:t>
      </w:r>
    </w:p>
    <w:p w:rsidR="00965107" w:rsidRPr="007652C1" w:rsidRDefault="00965107" w:rsidP="007652C1">
      <w:pPr>
        <w:shd w:val="clear" w:color="auto" w:fill="FFFFFF"/>
        <w:tabs>
          <w:tab w:val="left" w:leader="underscore" w:pos="4205"/>
        </w:tabs>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Приложение: согласно описи на ______</w:t>
      </w:r>
      <w:r w:rsidRPr="007652C1">
        <w:rPr>
          <w:rFonts w:ascii="Times New Roman" w:hAnsi="Times New Roman" w:cs="Times New Roman"/>
          <w:spacing w:val="-6"/>
          <w:sz w:val="22"/>
          <w:szCs w:val="22"/>
        </w:rPr>
        <w:t>л.</w:t>
      </w:r>
    </w:p>
    <w:p w:rsidR="00965107" w:rsidRPr="007652C1" w:rsidRDefault="00965107" w:rsidP="007652C1">
      <w:pPr>
        <w:ind w:left="-567" w:right="-426" w:firstLine="851"/>
        <w:jc w:val="both"/>
        <w:rPr>
          <w:rFonts w:ascii="Times New Roman" w:hAnsi="Times New Roman" w:cs="Times New Roman"/>
          <w:b/>
          <w:bCs/>
          <w:sz w:val="22"/>
          <w:szCs w:val="22"/>
        </w:rPr>
      </w:pPr>
      <w:r w:rsidRPr="007652C1">
        <w:rPr>
          <w:rFonts w:ascii="Times New Roman" w:hAnsi="Times New Roman" w:cs="Times New Roman"/>
          <w:b/>
          <w:spacing w:val="-4"/>
          <w:sz w:val="22"/>
          <w:szCs w:val="22"/>
        </w:rPr>
        <w:t>8.</w:t>
      </w:r>
      <w:r w:rsidRPr="007652C1">
        <w:rPr>
          <w:rFonts w:ascii="Times New Roman" w:hAnsi="Times New Roman" w:cs="Times New Roman"/>
          <w:spacing w:val="-4"/>
          <w:sz w:val="22"/>
          <w:szCs w:val="22"/>
        </w:rPr>
        <w:t xml:space="preserve"> </w:t>
      </w:r>
      <w:r w:rsidR="00762A7D" w:rsidRPr="007652C1">
        <w:rPr>
          <w:rFonts w:ascii="Times New Roman" w:hAnsi="Times New Roman" w:cs="Times New Roman"/>
          <w:b/>
          <w:bCs/>
          <w:sz w:val="22"/>
          <w:szCs w:val="22"/>
        </w:rPr>
        <w:t>Реквизит «Подпись»</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Подпись - обязательный реквизит документа. Она состоит из наименования должности лица, подписавшего документ, его личной подпи</w:t>
      </w:r>
      <w:r w:rsidRPr="007652C1">
        <w:rPr>
          <w:rFonts w:ascii="Times New Roman" w:hAnsi="Times New Roman" w:cs="Times New Roman"/>
          <w:spacing w:val="-5"/>
          <w:sz w:val="22"/>
          <w:szCs w:val="22"/>
        </w:rPr>
        <w:t>си и ее расшифровки.</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3"/>
          <w:sz w:val="22"/>
          <w:szCs w:val="22"/>
        </w:rPr>
        <w:t xml:space="preserve">Если документ составлен на бланке учреждения, то в наименовании </w:t>
      </w:r>
      <w:r w:rsidRPr="007652C1">
        <w:rPr>
          <w:rFonts w:ascii="Times New Roman" w:hAnsi="Times New Roman" w:cs="Times New Roman"/>
          <w:spacing w:val="-5"/>
          <w:sz w:val="22"/>
          <w:szCs w:val="22"/>
        </w:rPr>
        <w:t>должности лица, подписавшего документ, название учреждения не повто</w:t>
      </w:r>
      <w:r w:rsidRPr="007652C1">
        <w:rPr>
          <w:rFonts w:ascii="Times New Roman" w:hAnsi="Times New Roman" w:cs="Times New Roman"/>
          <w:spacing w:val="-4"/>
          <w:sz w:val="22"/>
          <w:szCs w:val="22"/>
        </w:rPr>
        <w:t>ряется. Например, письмо на бланке ВОИ будет иметь форму подпи</w:t>
      </w:r>
      <w:r w:rsidRPr="007652C1">
        <w:rPr>
          <w:rFonts w:ascii="Times New Roman" w:hAnsi="Times New Roman" w:cs="Times New Roman"/>
          <w:spacing w:val="-6"/>
          <w:sz w:val="22"/>
          <w:szCs w:val="22"/>
        </w:rPr>
        <w:t>си:</w:t>
      </w:r>
    </w:p>
    <w:p w:rsidR="00965107" w:rsidRPr="00B33D0D" w:rsidRDefault="00965107" w:rsidP="008351BA">
      <w:pPr>
        <w:shd w:val="clear" w:color="auto" w:fill="FFFFFF"/>
        <w:tabs>
          <w:tab w:val="left" w:pos="3043"/>
          <w:tab w:val="left" w:pos="4512"/>
        </w:tabs>
        <w:ind w:left="-1134" w:right="-1277" w:firstLine="1276"/>
        <w:jc w:val="both"/>
        <w:rPr>
          <w:rFonts w:ascii="Times New Roman" w:hAnsi="Times New Roman" w:cs="Times New Roman"/>
          <w:bCs/>
          <w:spacing w:val="-12"/>
        </w:rPr>
      </w:pPr>
    </w:p>
    <w:p w:rsidR="00965107" w:rsidRPr="007652C1" w:rsidRDefault="00965107" w:rsidP="008351BA">
      <w:pPr>
        <w:shd w:val="clear" w:color="auto" w:fill="FFFFFF"/>
        <w:tabs>
          <w:tab w:val="left" w:pos="3043"/>
          <w:tab w:val="left" w:pos="4512"/>
        </w:tabs>
        <w:ind w:left="-1134" w:right="-1277" w:firstLine="1276"/>
        <w:jc w:val="both"/>
        <w:rPr>
          <w:rFonts w:ascii="Times New Roman" w:hAnsi="Times New Roman" w:cs="Times New Roman"/>
          <w:spacing w:val="-11"/>
          <w:sz w:val="22"/>
          <w:szCs w:val="22"/>
        </w:rPr>
      </w:pPr>
      <w:r w:rsidRPr="007652C1">
        <w:rPr>
          <w:rFonts w:ascii="Times New Roman" w:hAnsi="Times New Roman" w:cs="Times New Roman"/>
          <w:bCs/>
          <w:spacing w:val="-12"/>
          <w:sz w:val="22"/>
          <w:szCs w:val="22"/>
        </w:rPr>
        <w:t>Главный бухгалтер</w:t>
      </w:r>
      <w:r w:rsidRPr="007652C1">
        <w:rPr>
          <w:rFonts w:ascii="Times New Roman" w:hAnsi="Times New Roman" w:cs="Times New Roman"/>
          <w:sz w:val="22"/>
          <w:szCs w:val="22"/>
        </w:rPr>
        <w:tab/>
      </w:r>
      <w:r w:rsidRPr="007652C1">
        <w:rPr>
          <w:rFonts w:ascii="Times New Roman" w:hAnsi="Times New Roman" w:cs="Times New Roman"/>
          <w:sz w:val="22"/>
          <w:szCs w:val="22"/>
        </w:rPr>
        <w:tab/>
        <w:t>п</w:t>
      </w:r>
      <w:r w:rsidRPr="007652C1">
        <w:rPr>
          <w:rFonts w:ascii="Times New Roman" w:hAnsi="Times New Roman" w:cs="Times New Roman"/>
          <w:spacing w:val="-11"/>
          <w:sz w:val="22"/>
          <w:szCs w:val="22"/>
        </w:rPr>
        <w:t>одпись</w:t>
      </w:r>
      <w:r w:rsidRPr="007652C1">
        <w:rPr>
          <w:rFonts w:ascii="Times New Roman" w:hAnsi="Times New Roman" w:cs="Times New Roman"/>
          <w:sz w:val="22"/>
          <w:szCs w:val="22"/>
        </w:rPr>
        <w:tab/>
      </w:r>
      <w:r w:rsidRPr="007652C1">
        <w:rPr>
          <w:rFonts w:ascii="Times New Roman" w:hAnsi="Times New Roman" w:cs="Times New Roman"/>
          <w:sz w:val="22"/>
          <w:szCs w:val="22"/>
        </w:rPr>
        <w:tab/>
      </w:r>
      <w:r w:rsidRPr="007652C1">
        <w:rPr>
          <w:rFonts w:ascii="Times New Roman" w:hAnsi="Times New Roman" w:cs="Times New Roman"/>
          <w:sz w:val="22"/>
          <w:szCs w:val="22"/>
        </w:rPr>
        <w:tab/>
        <w:t>И</w:t>
      </w:r>
      <w:r w:rsidRPr="007652C1">
        <w:rPr>
          <w:rFonts w:ascii="Times New Roman" w:hAnsi="Times New Roman" w:cs="Times New Roman"/>
          <w:spacing w:val="-11"/>
          <w:sz w:val="22"/>
          <w:szCs w:val="22"/>
        </w:rPr>
        <w:t>.И. Иванов</w:t>
      </w:r>
    </w:p>
    <w:p w:rsidR="00965107" w:rsidRPr="00B33D0D" w:rsidRDefault="00965107" w:rsidP="008351BA">
      <w:pPr>
        <w:shd w:val="clear" w:color="auto" w:fill="FFFFFF"/>
        <w:ind w:left="-1134" w:right="-1277" w:firstLine="1276"/>
        <w:jc w:val="both"/>
        <w:rPr>
          <w:rFonts w:ascii="Times New Roman" w:hAnsi="Times New Roman" w:cs="Times New Roman"/>
          <w:spacing w:val="-4"/>
        </w:rPr>
      </w:pPr>
    </w:p>
    <w:p w:rsidR="00965107" w:rsidRPr="007652C1" w:rsidRDefault="00965107" w:rsidP="007652C1">
      <w:pPr>
        <w:shd w:val="clear" w:color="auto" w:fill="FFFFFF"/>
        <w:ind w:left="-567" w:right="-426" w:firstLine="851"/>
        <w:jc w:val="both"/>
        <w:rPr>
          <w:rFonts w:ascii="Times New Roman" w:hAnsi="Times New Roman" w:cs="Times New Roman"/>
          <w:spacing w:val="-5"/>
          <w:sz w:val="22"/>
          <w:szCs w:val="22"/>
        </w:rPr>
      </w:pPr>
      <w:r w:rsidRPr="007652C1">
        <w:rPr>
          <w:rFonts w:ascii="Times New Roman" w:hAnsi="Times New Roman" w:cs="Times New Roman"/>
          <w:spacing w:val="-5"/>
          <w:sz w:val="22"/>
          <w:szCs w:val="22"/>
        </w:rPr>
        <w:t>При подписании документа несколькими лицами их подписи располагают одну под другой, в последовательности занимаемой должности, и разделяют между собой двумя-тремя межстрочными интервалами.</w:t>
      </w:r>
    </w:p>
    <w:p w:rsidR="00965107" w:rsidRPr="007652C1" w:rsidRDefault="00965107" w:rsidP="007652C1">
      <w:pPr>
        <w:shd w:val="clear" w:color="auto" w:fill="FFFFFF"/>
        <w:tabs>
          <w:tab w:val="left" w:pos="4522"/>
        </w:tabs>
        <w:ind w:left="-567" w:right="-426" w:firstLine="851"/>
        <w:jc w:val="both"/>
        <w:rPr>
          <w:rFonts w:ascii="Times New Roman" w:hAnsi="Times New Roman" w:cs="Times New Roman"/>
          <w:sz w:val="22"/>
          <w:szCs w:val="22"/>
        </w:rPr>
      </w:pPr>
      <w:r w:rsidRPr="007652C1">
        <w:rPr>
          <w:rFonts w:ascii="Times New Roman" w:hAnsi="Times New Roman" w:cs="Times New Roman"/>
          <w:spacing w:val="-2"/>
          <w:sz w:val="22"/>
          <w:szCs w:val="22"/>
        </w:rPr>
        <w:t>Если должностное лицо, подпись которого заготовлена на проекте до</w:t>
      </w:r>
      <w:r w:rsidRPr="007652C1">
        <w:rPr>
          <w:rFonts w:ascii="Times New Roman" w:hAnsi="Times New Roman" w:cs="Times New Roman"/>
          <w:spacing w:val="-1"/>
          <w:sz w:val="22"/>
          <w:szCs w:val="22"/>
        </w:rPr>
        <w:t xml:space="preserve">кумента, отсутствует, то документ подписывает лицо, исполняющее его </w:t>
      </w:r>
      <w:r w:rsidRPr="007652C1">
        <w:rPr>
          <w:rFonts w:ascii="Times New Roman" w:hAnsi="Times New Roman" w:cs="Times New Roman"/>
          <w:sz w:val="22"/>
          <w:szCs w:val="22"/>
        </w:rPr>
        <w:t xml:space="preserve">обязанности. В данном случае не допускается подписывать документ с </w:t>
      </w:r>
      <w:r w:rsidR="0074422C" w:rsidRPr="007652C1">
        <w:rPr>
          <w:rFonts w:ascii="Times New Roman" w:hAnsi="Times New Roman" w:cs="Times New Roman"/>
          <w:spacing w:val="-3"/>
          <w:sz w:val="22"/>
          <w:szCs w:val="22"/>
        </w:rPr>
        <w:t>предлогом «за»</w:t>
      </w:r>
      <w:r w:rsidRPr="007652C1">
        <w:rPr>
          <w:rFonts w:ascii="Times New Roman" w:hAnsi="Times New Roman" w:cs="Times New Roman"/>
          <w:spacing w:val="-3"/>
          <w:sz w:val="22"/>
          <w:szCs w:val="22"/>
        </w:rPr>
        <w:t xml:space="preserve"> или проставлением косой черты (/) перед наименованием </w:t>
      </w:r>
      <w:r w:rsidRPr="007652C1">
        <w:rPr>
          <w:rFonts w:ascii="Times New Roman" w:hAnsi="Times New Roman" w:cs="Times New Roman"/>
          <w:spacing w:val="-4"/>
          <w:sz w:val="22"/>
          <w:szCs w:val="22"/>
        </w:rPr>
        <w:t xml:space="preserve">должности. Необходимо обязательно указывать фактическую должность </w:t>
      </w:r>
      <w:r w:rsidRPr="007652C1">
        <w:rPr>
          <w:rFonts w:ascii="Times New Roman" w:hAnsi="Times New Roman" w:cs="Times New Roman"/>
          <w:spacing w:val="-5"/>
          <w:sz w:val="22"/>
          <w:szCs w:val="22"/>
        </w:rPr>
        <w:t>лица, подписывающего документ, его инициалы и фамилию</w:t>
      </w:r>
      <w:r w:rsidRPr="007652C1">
        <w:rPr>
          <w:rFonts w:ascii="Times New Roman" w:hAnsi="Times New Roman" w:cs="Times New Roman"/>
          <w:spacing w:val="-4"/>
          <w:sz w:val="22"/>
          <w:szCs w:val="22"/>
        </w:rPr>
        <w:t>.</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4"/>
          <w:sz w:val="22"/>
          <w:szCs w:val="22"/>
        </w:rPr>
        <w:t>Расшифровку личной подписи печатают без скобок строчными буква</w:t>
      </w:r>
      <w:r w:rsidRPr="007652C1">
        <w:rPr>
          <w:rFonts w:ascii="Times New Roman" w:hAnsi="Times New Roman" w:cs="Times New Roman"/>
          <w:spacing w:val="-5"/>
          <w:sz w:val="22"/>
          <w:szCs w:val="22"/>
        </w:rPr>
        <w:t>ми на уровне последней строки наименования должности. Инициалы пе</w:t>
      </w:r>
      <w:r w:rsidRPr="007652C1">
        <w:rPr>
          <w:rFonts w:ascii="Times New Roman" w:hAnsi="Times New Roman" w:cs="Times New Roman"/>
          <w:spacing w:val="-4"/>
          <w:sz w:val="22"/>
          <w:szCs w:val="22"/>
        </w:rPr>
        <w:t>чатают перед фамилией, пробелы между инициалами.</w:t>
      </w:r>
    </w:p>
    <w:p w:rsidR="00762A7D" w:rsidRPr="007652C1" w:rsidRDefault="00965107" w:rsidP="007652C1">
      <w:pPr>
        <w:shd w:val="clear" w:color="auto" w:fill="FFFFFF"/>
        <w:ind w:left="-567" w:right="-426" w:firstLine="851"/>
        <w:jc w:val="both"/>
        <w:rPr>
          <w:rFonts w:ascii="Times New Roman" w:hAnsi="Times New Roman" w:cs="Times New Roman"/>
          <w:spacing w:val="-5"/>
          <w:sz w:val="22"/>
          <w:szCs w:val="22"/>
        </w:rPr>
      </w:pPr>
      <w:r w:rsidRPr="007652C1">
        <w:rPr>
          <w:rFonts w:ascii="Times New Roman" w:hAnsi="Times New Roman" w:cs="Times New Roman"/>
          <w:b/>
          <w:spacing w:val="-5"/>
          <w:sz w:val="22"/>
          <w:szCs w:val="22"/>
        </w:rPr>
        <w:t>9.</w:t>
      </w:r>
      <w:r w:rsidRPr="007652C1">
        <w:rPr>
          <w:rFonts w:ascii="Times New Roman" w:hAnsi="Times New Roman" w:cs="Times New Roman"/>
          <w:spacing w:val="-5"/>
          <w:sz w:val="22"/>
          <w:szCs w:val="22"/>
        </w:rPr>
        <w:t xml:space="preserve"> </w:t>
      </w:r>
      <w:r w:rsidR="00762A7D" w:rsidRPr="007652C1">
        <w:rPr>
          <w:rFonts w:ascii="Times New Roman" w:hAnsi="Times New Roman" w:cs="Times New Roman"/>
          <w:b/>
          <w:spacing w:val="-5"/>
          <w:sz w:val="22"/>
          <w:szCs w:val="22"/>
        </w:rPr>
        <w:t>Реквизит «Печать»</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На документах, требующих особого удостоверения их подлинно</w:t>
      </w:r>
      <w:r w:rsidRPr="007652C1">
        <w:rPr>
          <w:rFonts w:ascii="Times New Roman" w:hAnsi="Times New Roman" w:cs="Times New Roman"/>
          <w:spacing w:val="-2"/>
          <w:sz w:val="22"/>
          <w:szCs w:val="22"/>
        </w:rPr>
        <w:t>сти, ставится печать. Печать ставится на документах, где воспроизведе</w:t>
      </w:r>
      <w:r w:rsidRPr="007652C1">
        <w:rPr>
          <w:rFonts w:ascii="Times New Roman" w:hAnsi="Times New Roman" w:cs="Times New Roman"/>
          <w:spacing w:val="-3"/>
          <w:sz w:val="22"/>
          <w:szCs w:val="22"/>
        </w:rPr>
        <w:t>ние оттиска печати специально предусматривается нормативными акта</w:t>
      </w:r>
      <w:r w:rsidRPr="007652C1">
        <w:rPr>
          <w:rFonts w:ascii="Times New Roman" w:hAnsi="Times New Roman" w:cs="Times New Roman"/>
          <w:spacing w:val="-8"/>
          <w:sz w:val="22"/>
          <w:szCs w:val="22"/>
        </w:rPr>
        <w:t>ми.</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5"/>
          <w:sz w:val="22"/>
          <w:szCs w:val="22"/>
        </w:rPr>
        <w:t>Кроме того, применение печати необходимо во всех случаях удостове</w:t>
      </w:r>
      <w:r w:rsidRPr="007652C1">
        <w:rPr>
          <w:rFonts w:ascii="Times New Roman" w:hAnsi="Times New Roman" w:cs="Times New Roman"/>
          <w:spacing w:val="-3"/>
          <w:sz w:val="22"/>
          <w:szCs w:val="22"/>
        </w:rPr>
        <w:t>рения физических и юридических прав лиц, установления фактов, вызывающих расходование денежных средств и материальных ценностей.</w:t>
      </w:r>
    </w:p>
    <w:p w:rsidR="00965107" w:rsidRPr="007652C1" w:rsidRDefault="00965107"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3"/>
          <w:sz w:val="22"/>
          <w:szCs w:val="22"/>
        </w:rPr>
        <w:t xml:space="preserve">Печать проставляется перед личной подписью таким образом, чтобы </w:t>
      </w:r>
      <w:r w:rsidRPr="007652C1">
        <w:rPr>
          <w:rFonts w:ascii="Times New Roman" w:hAnsi="Times New Roman" w:cs="Times New Roman"/>
          <w:spacing w:val="-4"/>
          <w:sz w:val="22"/>
          <w:szCs w:val="22"/>
        </w:rPr>
        <w:t>она захватила часть слов наименования должности лица, подписавшего документ.</w:t>
      </w:r>
    </w:p>
    <w:p w:rsidR="00762A7D" w:rsidRPr="007652C1" w:rsidRDefault="00965107" w:rsidP="007652C1">
      <w:pPr>
        <w:shd w:val="clear" w:color="auto" w:fill="FFFFFF"/>
        <w:ind w:left="-567" w:right="-426" w:firstLine="851"/>
        <w:jc w:val="both"/>
        <w:rPr>
          <w:rFonts w:ascii="Times New Roman" w:hAnsi="Times New Roman" w:cs="Times New Roman"/>
          <w:b/>
          <w:bCs/>
          <w:spacing w:val="-6"/>
          <w:sz w:val="22"/>
          <w:szCs w:val="22"/>
        </w:rPr>
      </w:pPr>
      <w:r w:rsidRPr="007652C1">
        <w:rPr>
          <w:rFonts w:ascii="Times New Roman" w:hAnsi="Times New Roman" w:cs="Times New Roman"/>
          <w:b/>
          <w:spacing w:val="-6"/>
          <w:sz w:val="22"/>
          <w:szCs w:val="22"/>
        </w:rPr>
        <w:t xml:space="preserve">10. Реквизит «Отметка об </w:t>
      </w:r>
      <w:r w:rsidRPr="007652C1">
        <w:rPr>
          <w:rFonts w:ascii="Times New Roman" w:hAnsi="Times New Roman" w:cs="Times New Roman"/>
          <w:b/>
          <w:bCs/>
          <w:spacing w:val="-6"/>
          <w:sz w:val="22"/>
          <w:szCs w:val="22"/>
        </w:rPr>
        <w:t xml:space="preserve">исполнителе» </w:t>
      </w:r>
    </w:p>
    <w:p w:rsidR="00965107" w:rsidRPr="007652C1" w:rsidRDefault="00762A7D" w:rsidP="007652C1">
      <w:pPr>
        <w:shd w:val="clear" w:color="auto" w:fill="FFFFFF"/>
        <w:ind w:left="-567" w:right="-426" w:firstLine="851"/>
        <w:jc w:val="both"/>
        <w:rPr>
          <w:rFonts w:ascii="Times New Roman" w:hAnsi="Times New Roman" w:cs="Times New Roman"/>
          <w:sz w:val="22"/>
          <w:szCs w:val="22"/>
        </w:rPr>
      </w:pPr>
      <w:r w:rsidRPr="007652C1">
        <w:rPr>
          <w:rFonts w:ascii="Times New Roman" w:hAnsi="Times New Roman" w:cs="Times New Roman"/>
          <w:spacing w:val="-6"/>
          <w:sz w:val="22"/>
          <w:szCs w:val="22"/>
        </w:rPr>
        <w:t>Н</w:t>
      </w:r>
      <w:r w:rsidR="00965107" w:rsidRPr="007652C1">
        <w:rPr>
          <w:rFonts w:ascii="Times New Roman" w:hAnsi="Times New Roman" w:cs="Times New Roman"/>
          <w:spacing w:val="-6"/>
          <w:sz w:val="22"/>
          <w:szCs w:val="22"/>
        </w:rPr>
        <w:t>а исходящих доку</w:t>
      </w:r>
      <w:r w:rsidR="00965107" w:rsidRPr="007652C1">
        <w:rPr>
          <w:rFonts w:ascii="Times New Roman" w:hAnsi="Times New Roman" w:cs="Times New Roman"/>
          <w:spacing w:val="-3"/>
          <w:sz w:val="22"/>
          <w:szCs w:val="22"/>
        </w:rPr>
        <w:t xml:space="preserve">ментах обязательна. Она состоит из фамилии </w:t>
      </w:r>
      <w:r w:rsidR="00965107" w:rsidRPr="007652C1">
        <w:rPr>
          <w:rFonts w:ascii="Times New Roman" w:hAnsi="Times New Roman" w:cs="Times New Roman"/>
          <w:spacing w:val="-5"/>
          <w:sz w:val="22"/>
          <w:szCs w:val="22"/>
        </w:rPr>
        <w:t xml:space="preserve">исполнителя и номера его телефона. Отметка об исполнителе располагается в </w:t>
      </w:r>
      <w:r w:rsidR="00965107" w:rsidRPr="007652C1">
        <w:rPr>
          <w:rFonts w:ascii="Times New Roman" w:hAnsi="Times New Roman" w:cs="Times New Roman"/>
          <w:spacing w:val="-1"/>
          <w:sz w:val="22"/>
          <w:szCs w:val="22"/>
        </w:rPr>
        <w:t>левом нижнем углу последнего листа документа</w:t>
      </w:r>
      <w:r w:rsidR="00965107" w:rsidRPr="007652C1">
        <w:rPr>
          <w:rFonts w:ascii="Times New Roman" w:hAnsi="Times New Roman" w:cs="Times New Roman"/>
          <w:spacing w:val="-6"/>
          <w:sz w:val="22"/>
          <w:szCs w:val="22"/>
        </w:rPr>
        <w:t xml:space="preserve"> на всех экземплярах документа. На копии докум</w:t>
      </w:r>
      <w:r w:rsidRPr="007652C1">
        <w:rPr>
          <w:rFonts w:ascii="Times New Roman" w:hAnsi="Times New Roman" w:cs="Times New Roman"/>
          <w:spacing w:val="-6"/>
          <w:sz w:val="22"/>
          <w:szCs w:val="22"/>
        </w:rPr>
        <w:t>ента, остающейся в деле организации</w:t>
      </w:r>
      <w:r w:rsidR="00965107" w:rsidRPr="007652C1">
        <w:rPr>
          <w:rFonts w:ascii="Times New Roman" w:hAnsi="Times New Roman" w:cs="Times New Roman"/>
          <w:spacing w:val="-6"/>
          <w:sz w:val="22"/>
          <w:szCs w:val="22"/>
        </w:rPr>
        <w:t xml:space="preserve"> ВОИ, рядом с фамилией</w:t>
      </w:r>
      <w:r w:rsidRPr="007652C1">
        <w:rPr>
          <w:rFonts w:ascii="Times New Roman" w:hAnsi="Times New Roman" w:cs="Times New Roman"/>
          <w:spacing w:val="-6"/>
          <w:sz w:val="22"/>
          <w:szCs w:val="22"/>
        </w:rPr>
        <w:t xml:space="preserve"> и телефоном исполнителя ставит</w:t>
      </w:r>
      <w:r w:rsidR="00965107" w:rsidRPr="007652C1">
        <w:rPr>
          <w:rFonts w:ascii="Times New Roman" w:hAnsi="Times New Roman" w:cs="Times New Roman"/>
          <w:spacing w:val="-6"/>
          <w:sz w:val="22"/>
          <w:szCs w:val="22"/>
        </w:rPr>
        <w:t xml:space="preserve">ся виза исполнителя. </w:t>
      </w:r>
    </w:p>
    <w:p w:rsidR="00965107" w:rsidRPr="007652C1" w:rsidRDefault="00965107" w:rsidP="007652C1">
      <w:pPr>
        <w:ind w:left="-567" w:right="-426" w:firstLine="851"/>
        <w:jc w:val="both"/>
        <w:rPr>
          <w:rFonts w:ascii="Times New Roman" w:hAnsi="Times New Roman" w:cs="Times New Roman"/>
          <w:sz w:val="22"/>
          <w:szCs w:val="22"/>
        </w:rPr>
      </w:pPr>
      <w:r w:rsidRPr="007652C1">
        <w:rPr>
          <w:rFonts w:ascii="Times New Roman" w:hAnsi="Times New Roman" w:cs="Times New Roman"/>
          <w:sz w:val="22"/>
          <w:szCs w:val="22"/>
        </w:rPr>
        <w:lastRenderedPageBreak/>
        <w:t>При необходимости документ визируется и заинтересованными в документе должностными лицами финансовых и иных служб, заместителем руководителя организации, курирующим данный вопрос, юристом.</w:t>
      </w:r>
    </w:p>
    <w:p w:rsidR="00965107" w:rsidRPr="007652C1" w:rsidRDefault="00965107" w:rsidP="007652C1">
      <w:pPr>
        <w:ind w:left="-567" w:right="-426" w:firstLine="851"/>
        <w:jc w:val="both"/>
        <w:rPr>
          <w:rFonts w:ascii="Times New Roman" w:hAnsi="Times New Roman" w:cs="Times New Roman"/>
          <w:sz w:val="22"/>
          <w:szCs w:val="22"/>
        </w:rPr>
      </w:pPr>
      <w:r w:rsidRPr="007652C1">
        <w:rPr>
          <w:rFonts w:ascii="Times New Roman" w:hAnsi="Times New Roman" w:cs="Times New Roman"/>
          <w:sz w:val="22"/>
          <w:szCs w:val="22"/>
        </w:rPr>
        <w:t>Замечания могут быть представлены на отдельном листе, который подписывают, датируют и прилагают к документу.</w:t>
      </w:r>
    </w:p>
    <w:p w:rsidR="00965107" w:rsidRPr="007652C1" w:rsidRDefault="00965107" w:rsidP="007652C1">
      <w:pPr>
        <w:ind w:left="-567" w:right="-426" w:firstLine="851"/>
        <w:jc w:val="both"/>
        <w:rPr>
          <w:rFonts w:ascii="Times New Roman" w:hAnsi="Times New Roman" w:cs="Times New Roman"/>
          <w:sz w:val="22"/>
          <w:szCs w:val="22"/>
        </w:rPr>
      </w:pPr>
      <w:r w:rsidRPr="007652C1">
        <w:rPr>
          <w:rFonts w:ascii="Times New Roman" w:hAnsi="Times New Roman" w:cs="Times New Roman"/>
          <w:sz w:val="22"/>
          <w:szCs w:val="22"/>
        </w:rPr>
        <w:t>На документе, подлинник которого остается в организации, визы проставляют в нижней части последнего листа подлинника документа.</w:t>
      </w:r>
    </w:p>
    <w:p w:rsidR="00965107" w:rsidRPr="007652C1" w:rsidRDefault="00965107" w:rsidP="007652C1">
      <w:pPr>
        <w:ind w:left="-567" w:right="-426" w:firstLine="851"/>
        <w:jc w:val="both"/>
        <w:rPr>
          <w:rFonts w:ascii="Times New Roman" w:hAnsi="Times New Roman" w:cs="Times New Roman"/>
          <w:sz w:val="22"/>
          <w:szCs w:val="22"/>
        </w:rPr>
      </w:pPr>
      <w:r w:rsidRPr="007652C1">
        <w:rPr>
          <w:rFonts w:ascii="Times New Roman" w:hAnsi="Times New Roman" w:cs="Times New Roman"/>
          <w:sz w:val="22"/>
          <w:szCs w:val="22"/>
        </w:rPr>
        <w:t>На документе, подлинник которого отправляют из организации, визы проставляют в нижней части лицевой стороны второго экземпляра отправляемого документа.</w:t>
      </w:r>
    </w:p>
    <w:p w:rsidR="00965107" w:rsidRPr="007652C1" w:rsidRDefault="00965107" w:rsidP="007652C1">
      <w:pPr>
        <w:ind w:left="-567" w:right="-426" w:firstLine="851"/>
        <w:jc w:val="both"/>
        <w:rPr>
          <w:rFonts w:ascii="Times New Roman" w:hAnsi="Times New Roman" w:cs="Times New Roman"/>
          <w:sz w:val="22"/>
          <w:szCs w:val="22"/>
        </w:rPr>
      </w:pPr>
      <w:r w:rsidRPr="007652C1">
        <w:rPr>
          <w:rFonts w:ascii="Times New Roman" w:hAnsi="Times New Roman" w:cs="Times New Roman"/>
          <w:sz w:val="22"/>
          <w:szCs w:val="22"/>
        </w:rPr>
        <w:t>Возможно оформление виз документа на отдельном листе согласования.</w:t>
      </w:r>
    </w:p>
    <w:p w:rsidR="00965107" w:rsidRPr="007652C1" w:rsidRDefault="00965107" w:rsidP="007652C1">
      <w:pPr>
        <w:ind w:left="-567" w:right="-426" w:firstLine="851"/>
        <w:jc w:val="both"/>
        <w:rPr>
          <w:rFonts w:ascii="Times New Roman" w:hAnsi="Times New Roman" w:cs="Times New Roman"/>
          <w:sz w:val="22"/>
          <w:szCs w:val="22"/>
        </w:rPr>
      </w:pPr>
      <w:r w:rsidRPr="007652C1">
        <w:rPr>
          <w:rFonts w:ascii="Times New Roman" w:hAnsi="Times New Roman" w:cs="Times New Roman"/>
          <w:sz w:val="22"/>
          <w:szCs w:val="22"/>
        </w:rPr>
        <w:t xml:space="preserve">Допускается, по усмотрению организации, полистное визирование нормативных правовых актов, приложений для защиты </w:t>
      </w:r>
      <w:proofErr w:type="gramStart"/>
      <w:r w:rsidRPr="007652C1">
        <w:rPr>
          <w:rFonts w:ascii="Times New Roman" w:hAnsi="Times New Roman" w:cs="Times New Roman"/>
          <w:sz w:val="22"/>
          <w:szCs w:val="22"/>
        </w:rPr>
        <w:t>от возможной замены листов</w:t>
      </w:r>
      <w:proofErr w:type="gramEnd"/>
      <w:r w:rsidRPr="007652C1">
        <w:rPr>
          <w:rFonts w:ascii="Times New Roman" w:hAnsi="Times New Roman" w:cs="Times New Roman"/>
          <w:sz w:val="22"/>
          <w:szCs w:val="22"/>
        </w:rPr>
        <w:t>.</w:t>
      </w:r>
    </w:p>
    <w:p w:rsidR="00965107" w:rsidRPr="007652C1" w:rsidRDefault="00965107" w:rsidP="007652C1">
      <w:pPr>
        <w:ind w:left="-567" w:right="-426" w:firstLine="851"/>
        <w:jc w:val="both"/>
        <w:rPr>
          <w:rFonts w:ascii="Times New Roman" w:hAnsi="Times New Roman" w:cs="Times New Roman"/>
          <w:sz w:val="22"/>
          <w:szCs w:val="22"/>
        </w:rPr>
      </w:pPr>
    </w:p>
    <w:p w:rsidR="00965107" w:rsidRPr="00B33D0D" w:rsidRDefault="00965107" w:rsidP="008351BA">
      <w:pPr>
        <w:ind w:right="-1277"/>
        <w:rPr>
          <w:rFonts w:ascii="Times New Roman" w:hAnsi="Times New Roman" w:cs="Times New Roman"/>
        </w:rPr>
      </w:pPr>
      <w:r w:rsidRPr="00B33D0D">
        <w:rPr>
          <w:rFonts w:ascii="Times New Roman" w:hAnsi="Times New Roman" w:cs="Times New Roman"/>
        </w:rPr>
        <w:tab/>
      </w:r>
    </w:p>
    <w:p w:rsidR="00965107" w:rsidRDefault="00965107" w:rsidP="008351BA">
      <w:pPr>
        <w:ind w:right="-1277"/>
        <w:rPr>
          <w:rFonts w:ascii="Times New Roman" w:hAnsi="Times New Roman"/>
          <w:szCs w:val="28"/>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8351BA">
      <w:pPr>
        <w:ind w:right="-1277"/>
        <w:jc w:val="center"/>
        <w:rPr>
          <w:rFonts w:ascii="Times New Roman" w:eastAsia="Times New Roman" w:hAnsi="Times New Roman" w:cs="Times New Roman"/>
          <w:b/>
          <w:bCs/>
          <w:color w:val="auto"/>
        </w:rPr>
      </w:pPr>
    </w:p>
    <w:p w:rsidR="003A433B" w:rsidRDefault="003A433B"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7652C1" w:rsidRDefault="007652C1" w:rsidP="00202660">
      <w:pPr>
        <w:jc w:val="center"/>
        <w:rPr>
          <w:rFonts w:ascii="Times New Roman" w:eastAsia="Times New Roman" w:hAnsi="Times New Roman" w:cs="Times New Roman"/>
          <w:b/>
          <w:bCs/>
          <w:color w:val="auto"/>
        </w:rPr>
      </w:pPr>
    </w:p>
    <w:p w:rsidR="00263F04" w:rsidRDefault="00263F04" w:rsidP="00832368">
      <w:pPr>
        <w:ind w:hanging="284"/>
        <w:rPr>
          <w:rFonts w:ascii="Times New Roman" w:eastAsia="Times New Roman" w:hAnsi="Times New Roman" w:cs="Times New Roman"/>
          <w:b/>
          <w:bCs/>
          <w:color w:val="auto"/>
        </w:rPr>
      </w:pPr>
    </w:p>
    <w:p w:rsidR="00715091" w:rsidRDefault="00715091" w:rsidP="00965107">
      <w:pPr>
        <w:rPr>
          <w:rFonts w:ascii="Times New Roman" w:eastAsia="Times New Roman" w:hAnsi="Times New Roman" w:cs="Times New Roman"/>
          <w:b/>
          <w:bCs/>
          <w:color w:val="auto"/>
        </w:rPr>
      </w:pPr>
    </w:p>
    <w:p w:rsidR="00715091" w:rsidRPr="00832368" w:rsidRDefault="007652C1" w:rsidP="00965107">
      <w:pPr>
        <w:rPr>
          <w:rFonts w:ascii="Times New Roman" w:eastAsia="Times New Roman" w:hAnsi="Times New Roman" w:cs="Times New Roman"/>
          <w:b/>
          <w:bCs/>
          <w:color w:val="auto"/>
        </w:rPr>
      </w:pPr>
      <w:r>
        <w:rPr>
          <w:rFonts w:ascii="Times New Roman" w:eastAsia="Times New Roman" w:hAnsi="Times New Roman" w:cs="Times New Roman"/>
          <w:bCs/>
          <w:color w:val="auto"/>
        </w:rPr>
        <w:t xml:space="preserve">Образец                                                                                </w:t>
      </w:r>
      <w:r w:rsidRPr="00832368">
        <w:rPr>
          <w:rFonts w:ascii="Times New Roman" w:eastAsia="Times New Roman" w:hAnsi="Times New Roman" w:cs="Times New Roman"/>
          <w:b/>
          <w:bCs/>
          <w:color w:val="auto"/>
        </w:rPr>
        <w:t>Приложение</w:t>
      </w:r>
      <w:r w:rsidR="00832368" w:rsidRPr="00832368">
        <w:rPr>
          <w:rFonts w:ascii="Times New Roman" w:eastAsia="Times New Roman" w:hAnsi="Times New Roman" w:cs="Times New Roman"/>
          <w:b/>
          <w:bCs/>
          <w:color w:val="auto"/>
        </w:rPr>
        <w:t xml:space="preserve"> </w:t>
      </w:r>
      <w:r w:rsidR="00832368">
        <w:rPr>
          <w:rFonts w:ascii="Times New Roman" w:eastAsia="Times New Roman" w:hAnsi="Times New Roman" w:cs="Times New Roman"/>
          <w:b/>
          <w:bCs/>
          <w:color w:val="auto"/>
        </w:rPr>
        <w:t xml:space="preserve">№ </w:t>
      </w:r>
      <w:r w:rsidR="007A460E">
        <w:rPr>
          <w:rFonts w:ascii="Times New Roman" w:eastAsia="Times New Roman" w:hAnsi="Times New Roman" w:cs="Times New Roman"/>
          <w:b/>
          <w:bCs/>
          <w:color w:val="auto"/>
        </w:rPr>
        <w:t>21</w:t>
      </w:r>
    </w:p>
    <w:p w:rsidR="00715091" w:rsidRPr="00832368" w:rsidRDefault="00715091" w:rsidP="00965107">
      <w:pPr>
        <w:rPr>
          <w:rFonts w:ascii="Times New Roman" w:eastAsia="Times New Roman" w:hAnsi="Times New Roman" w:cs="Times New Roman"/>
          <w:b/>
          <w:bCs/>
          <w:color w:val="auto"/>
        </w:rPr>
      </w:pPr>
    </w:p>
    <w:tbl>
      <w:tblPr>
        <w:tblW w:w="9390" w:type="dxa"/>
        <w:tblInd w:w="-176" w:type="dxa"/>
        <w:tblLayout w:type="fixed"/>
        <w:tblLook w:val="01E0" w:firstRow="1" w:lastRow="1" w:firstColumn="1" w:lastColumn="1" w:noHBand="0" w:noVBand="0"/>
      </w:tblPr>
      <w:tblGrid>
        <w:gridCol w:w="5529"/>
        <w:gridCol w:w="284"/>
        <w:gridCol w:w="236"/>
        <w:gridCol w:w="657"/>
        <w:gridCol w:w="236"/>
        <w:gridCol w:w="486"/>
        <w:gridCol w:w="236"/>
        <w:gridCol w:w="800"/>
        <w:gridCol w:w="926"/>
      </w:tblGrid>
      <w:tr w:rsidR="00EA5BDF" w:rsidRPr="00EA5BDF" w:rsidTr="007652C1">
        <w:tc>
          <w:tcPr>
            <w:tcW w:w="5529" w:type="dxa"/>
            <w:tcBorders>
              <w:bottom w:val="single" w:sz="4" w:space="0" w:color="auto"/>
            </w:tcBorders>
            <w:shd w:val="clear" w:color="auto" w:fill="auto"/>
          </w:tcPr>
          <w:p w:rsidR="00EA5BDF" w:rsidRDefault="00EA5BDF" w:rsidP="00832368">
            <w:pPr>
              <w:widowControl/>
              <w:spacing w:before="240" w:after="120"/>
              <w:ind w:left="-73" w:right="989"/>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Общероссийская общественная организация «Всероссийское общество инвалидов»</w:t>
            </w:r>
          </w:p>
          <w:p w:rsidR="00832368" w:rsidRPr="00832368" w:rsidRDefault="00832368" w:rsidP="00832368">
            <w:pPr>
              <w:widowControl/>
              <w:spacing w:before="240" w:after="120"/>
              <w:ind w:left="-73" w:right="989"/>
              <w:jc w:val="center"/>
              <w:rPr>
                <w:rFonts w:ascii="Times New Roman" w:eastAsia="Times New Roman" w:hAnsi="Times New Roman" w:cs="Times New Roman"/>
                <w:color w:val="auto"/>
                <w:sz w:val="20"/>
                <w:szCs w:val="20"/>
                <w:lang w:bidi="ar-SA"/>
              </w:rPr>
            </w:pPr>
          </w:p>
        </w:tc>
        <w:tc>
          <w:tcPr>
            <w:tcW w:w="284" w:type="dxa"/>
            <w:vMerge w:val="restart"/>
            <w:shd w:val="clear" w:color="auto" w:fill="auto"/>
          </w:tcPr>
          <w:p w:rsidR="00EA5BDF" w:rsidRPr="00EA5BDF" w:rsidRDefault="00EA5BDF" w:rsidP="007652C1">
            <w:pPr>
              <w:widowControl/>
              <w:spacing w:before="240" w:after="120"/>
              <w:ind w:left="-641" w:right="-2693" w:hanging="641"/>
              <w:rPr>
                <w:rFonts w:ascii="Times New Roman" w:eastAsia="Times New Roman" w:hAnsi="Times New Roman" w:cs="Times New Roman"/>
                <w:color w:val="auto"/>
                <w:sz w:val="20"/>
                <w:szCs w:val="20"/>
                <w:lang w:bidi="ar-SA"/>
              </w:rPr>
            </w:pPr>
          </w:p>
        </w:tc>
        <w:tc>
          <w:tcPr>
            <w:tcW w:w="3577" w:type="dxa"/>
            <w:gridSpan w:val="7"/>
            <w:shd w:val="clear" w:color="auto" w:fill="auto"/>
          </w:tcPr>
          <w:p w:rsidR="00EA5BDF" w:rsidRPr="00EA5BDF" w:rsidRDefault="00EA5BDF" w:rsidP="00EA5BDF">
            <w:pPr>
              <w:widowControl/>
              <w:spacing w:before="240" w:after="120"/>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УТВЕРЖДАЮ</w:t>
            </w:r>
          </w:p>
        </w:tc>
      </w:tr>
      <w:tr w:rsidR="00EA5BDF" w:rsidRPr="00EA5BDF" w:rsidTr="007652C1">
        <w:tc>
          <w:tcPr>
            <w:tcW w:w="5529" w:type="dxa"/>
            <w:tcBorders>
              <w:top w:val="single" w:sz="4" w:space="0" w:color="auto"/>
            </w:tcBorders>
            <w:shd w:val="clear" w:color="auto" w:fill="auto"/>
          </w:tcPr>
          <w:p w:rsidR="00EA5BDF" w:rsidRPr="00EA5BDF" w:rsidRDefault="00EA5BDF" w:rsidP="00832368">
            <w:pPr>
              <w:widowControl/>
              <w:ind w:left="-73" w:right="989"/>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наименование организации</w:t>
            </w:r>
          </w:p>
        </w:tc>
        <w:tc>
          <w:tcPr>
            <w:tcW w:w="284" w:type="dxa"/>
            <w:vMerge/>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c>
          <w:tcPr>
            <w:tcW w:w="3577" w:type="dxa"/>
            <w:gridSpan w:val="7"/>
            <w:vMerge w:val="restart"/>
            <w:shd w:val="clear" w:color="auto" w:fill="auto"/>
            <w:vAlign w:val="center"/>
          </w:tcPr>
          <w:p w:rsidR="00EA5BDF" w:rsidRPr="00EA5BDF" w:rsidRDefault="00EA5BDF" w:rsidP="00EA5BDF">
            <w:pPr>
              <w:widowControl/>
              <w:jc w:val="center"/>
              <w:rPr>
                <w:rFonts w:ascii="Times New Roman" w:eastAsia="Times New Roman" w:hAnsi="Times New Roman" w:cs="Times New Roman"/>
                <w:color w:val="auto"/>
                <w:sz w:val="20"/>
                <w:szCs w:val="20"/>
                <w:lang w:bidi="ar-SA"/>
              </w:rPr>
            </w:pPr>
          </w:p>
        </w:tc>
      </w:tr>
      <w:tr w:rsidR="00EA5BDF" w:rsidRPr="00EA5BDF" w:rsidTr="007652C1">
        <w:trPr>
          <w:trHeight w:val="285"/>
        </w:trPr>
        <w:tc>
          <w:tcPr>
            <w:tcW w:w="5529" w:type="dxa"/>
            <w:vMerge w:val="restart"/>
            <w:shd w:val="clear" w:color="auto" w:fill="auto"/>
            <w:vAlign w:val="center"/>
          </w:tcPr>
          <w:p w:rsidR="00EA5BDF" w:rsidRPr="00EA5BDF" w:rsidRDefault="00EA5BDF" w:rsidP="00832368">
            <w:pPr>
              <w:widowControl/>
              <w:ind w:left="-73" w:right="989"/>
              <w:rPr>
                <w:rFonts w:ascii="Times New Roman" w:eastAsia="Times New Roman" w:hAnsi="Times New Roman" w:cs="Times New Roman"/>
                <w:b/>
                <w:color w:val="auto"/>
                <w:sz w:val="20"/>
                <w:szCs w:val="20"/>
                <w:lang w:bidi="ar-SA"/>
              </w:rPr>
            </w:pPr>
          </w:p>
        </w:tc>
        <w:tc>
          <w:tcPr>
            <w:tcW w:w="284" w:type="dxa"/>
            <w:vMerge/>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c>
          <w:tcPr>
            <w:tcW w:w="3577" w:type="dxa"/>
            <w:gridSpan w:val="7"/>
            <w:vMerge/>
            <w:tcBorders>
              <w:bottom w:val="single" w:sz="4" w:space="0" w:color="auto"/>
            </w:tcBorders>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r>
      <w:tr w:rsidR="00EA5BDF" w:rsidRPr="00EA5BDF" w:rsidTr="007652C1">
        <w:tc>
          <w:tcPr>
            <w:tcW w:w="5529" w:type="dxa"/>
            <w:vMerge/>
            <w:shd w:val="clear" w:color="auto" w:fill="auto"/>
            <w:vAlign w:val="center"/>
          </w:tcPr>
          <w:p w:rsidR="00EA5BDF" w:rsidRPr="00EA5BDF" w:rsidRDefault="00EA5BDF" w:rsidP="00832368">
            <w:pPr>
              <w:widowControl/>
              <w:ind w:left="-73" w:right="989"/>
              <w:rPr>
                <w:rFonts w:ascii="Times New Roman" w:eastAsia="Times New Roman" w:hAnsi="Times New Roman" w:cs="Times New Roman"/>
                <w:b/>
                <w:color w:val="auto"/>
                <w:sz w:val="20"/>
                <w:szCs w:val="20"/>
                <w:lang w:bidi="ar-SA"/>
              </w:rPr>
            </w:pPr>
          </w:p>
        </w:tc>
        <w:tc>
          <w:tcPr>
            <w:tcW w:w="284" w:type="dxa"/>
            <w:vMerge/>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c>
          <w:tcPr>
            <w:tcW w:w="3577" w:type="dxa"/>
            <w:gridSpan w:val="7"/>
            <w:tcBorders>
              <w:top w:val="single" w:sz="4" w:space="0" w:color="auto"/>
            </w:tcBorders>
            <w:shd w:val="clear" w:color="auto" w:fill="auto"/>
          </w:tcPr>
          <w:p w:rsidR="00EA5BDF" w:rsidRPr="00EA5BDF" w:rsidRDefault="00EA5BDF" w:rsidP="00EA5BDF">
            <w:pPr>
              <w:widowControl/>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наименование должности руководителя организации</w:t>
            </w:r>
          </w:p>
        </w:tc>
      </w:tr>
      <w:tr w:rsidR="00EA5BDF" w:rsidRPr="00EA5BDF" w:rsidTr="007652C1">
        <w:tc>
          <w:tcPr>
            <w:tcW w:w="5529" w:type="dxa"/>
            <w:shd w:val="clear" w:color="auto" w:fill="auto"/>
            <w:vAlign w:val="bottom"/>
          </w:tcPr>
          <w:p w:rsidR="00EA5BDF" w:rsidRPr="00EA5BDF" w:rsidRDefault="00EA5BDF" w:rsidP="00832368">
            <w:pPr>
              <w:widowControl/>
              <w:spacing w:before="120"/>
              <w:ind w:left="-73" w:right="989"/>
              <w:rPr>
                <w:rFonts w:ascii="Times New Roman" w:eastAsia="Times New Roman" w:hAnsi="Times New Roman" w:cs="Times New Roman"/>
                <w:caps/>
                <w:color w:val="auto"/>
                <w:sz w:val="20"/>
                <w:szCs w:val="20"/>
                <w:lang w:bidi="ar-SA"/>
              </w:rPr>
            </w:pPr>
            <w:r w:rsidRPr="00EA5BDF">
              <w:rPr>
                <w:rFonts w:ascii="Times New Roman" w:eastAsia="Times New Roman" w:hAnsi="Times New Roman" w:cs="Times New Roman"/>
                <w:b/>
                <w:caps/>
                <w:color w:val="auto"/>
                <w:sz w:val="20"/>
                <w:szCs w:val="20"/>
                <w:lang w:bidi="ar-SA"/>
              </w:rPr>
              <w:t>Положение</w:t>
            </w:r>
          </w:p>
        </w:tc>
        <w:tc>
          <w:tcPr>
            <w:tcW w:w="284" w:type="dxa"/>
            <w:vMerge/>
            <w:shd w:val="clear" w:color="auto" w:fill="auto"/>
            <w:vAlign w:val="bottom"/>
          </w:tcPr>
          <w:p w:rsidR="00EA5BDF" w:rsidRPr="00EA5BDF" w:rsidRDefault="00EA5BDF" w:rsidP="00EA5BDF">
            <w:pPr>
              <w:widowControl/>
              <w:spacing w:before="120"/>
              <w:rPr>
                <w:rFonts w:ascii="Times New Roman" w:eastAsia="Times New Roman" w:hAnsi="Times New Roman" w:cs="Times New Roman"/>
                <w:color w:val="auto"/>
                <w:sz w:val="20"/>
                <w:szCs w:val="20"/>
                <w:lang w:bidi="ar-SA"/>
              </w:rPr>
            </w:pPr>
          </w:p>
        </w:tc>
        <w:tc>
          <w:tcPr>
            <w:tcW w:w="1615" w:type="dxa"/>
            <w:gridSpan w:val="4"/>
            <w:tcBorders>
              <w:bottom w:val="single" w:sz="4" w:space="0" w:color="auto"/>
            </w:tcBorders>
            <w:shd w:val="clear" w:color="auto" w:fill="auto"/>
            <w:vAlign w:val="bottom"/>
          </w:tcPr>
          <w:p w:rsidR="00EA5BDF" w:rsidRPr="00EA5BDF" w:rsidRDefault="00EA5BDF" w:rsidP="00EA5BDF">
            <w:pPr>
              <w:widowControl/>
              <w:spacing w:before="120"/>
              <w:jc w:val="center"/>
              <w:rPr>
                <w:rFonts w:ascii="Times New Roman" w:eastAsia="Times New Roman" w:hAnsi="Times New Roman" w:cs="Times New Roman"/>
                <w:color w:val="auto"/>
                <w:sz w:val="20"/>
                <w:szCs w:val="20"/>
                <w:lang w:bidi="ar-SA"/>
              </w:rPr>
            </w:pPr>
          </w:p>
        </w:tc>
        <w:tc>
          <w:tcPr>
            <w:tcW w:w="236" w:type="dxa"/>
            <w:vMerge w:val="restart"/>
            <w:shd w:val="clear" w:color="auto" w:fill="auto"/>
            <w:vAlign w:val="bottom"/>
          </w:tcPr>
          <w:p w:rsidR="00EA5BDF" w:rsidRPr="00EA5BDF" w:rsidRDefault="00EA5BDF" w:rsidP="00EA5BDF">
            <w:pPr>
              <w:widowControl/>
              <w:spacing w:before="120"/>
              <w:rPr>
                <w:rFonts w:ascii="Times New Roman" w:eastAsia="Times New Roman" w:hAnsi="Times New Roman" w:cs="Times New Roman"/>
                <w:color w:val="auto"/>
                <w:sz w:val="20"/>
                <w:szCs w:val="20"/>
                <w:lang w:bidi="ar-SA"/>
              </w:rPr>
            </w:pPr>
          </w:p>
        </w:tc>
        <w:tc>
          <w:tcPr>
            <w:tcW w:w="1726" w:type="dxa"/>
            <w:gridSpan w:val="2"/>
            <w:tcBorders>
              <w:bottom w:val="single" w:sz="4" w:space="0" w:color="auto"/>
            </w:tcBorders>
            <w:shd w:val="clear" w:color="auto" w:fill="auto"/>
            <w:vAlign w:val="bottom"/>
          </w:tcPr>
          <w:p w:rsidR="00EA5BDF" w:rsidRPr="00EA5BDF" w:rsidRDefault="00EA5BDF" w:rsidP="00EA5BDF">
            <w:pPr>
              <w:widowControl/>
              <w:spacing w:before="120"/>
              <w:jc w:val="center"/>
              <w:rPr>
                <w:rFonts w:ascii="Times New Roman" w:eastAsia="Times New Roman" w:hAnsi="Times New Roman" w:cs="Times New Roman"/>
                <w:color w:val="auto"/>
                <w:sz w:val="20"/>
                <w:szCs w:val="20"/>
                <w:lang w:bidi="ar-SA"/>
              </w:rPr>
            </w:pPr>
          </w:p>
        </w:tc>
      </w:tr>
      <w:tr w:rsidR="00EA5BDF" w:rsidRPr="00EA5BDF" w:rsidTr="007652C1">
        <w:tc>
          <w:tcPr>
            <w:tcW w:w="5529" w:type="dxa"/>
            <w:vMerge w:val="restart"/>
            <w:tcBorders>
              <w:bottom w:val="single" w:sz="4" w:space="0" w:color="auto"/>
            </w:tcBorders>
            <w:shd w:val="clear" w:color="auto" w:fill="auto"/>
            <w:vAlign w:val="center"/>
          </w:tcPr>
          <w:p w:rsidR="00EA5BDF" w:rsidRPr="00EA5BDF" w:rsidRDefault="00EA5BDF" w:rsidP="00832368">
            <w:pPr>
              <w:widowControl/>
              <w:spacing w:before="120"/>
              <w:ind w:left="-73" w:right="989"/>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 xml:space="preserve">о персональных данных работников </w:t>
            </w:r>
          </w:p>
          <w:p w:rsidR="00EA5BDF" w:rsidRPr="00EA5BDF" w:rsidRDefault="00EA5BDF" w:rsidP="00832368">
            <w:pPr>
              <w:widowControl/>
              <w:spacing w:before="120"/>
              <w:ind w:left="-73" w:right="989"/>
              <w:rPr>
                <w:rFonts w:ascii="Times New Roman" w:eastAsia="Times New Roman" w:hAnsi="Times New Roman" w:cs="Times New Roman"/>
                <w:b/>
                <w:color w:val="auto"/>
                <w:sz w:val="20"/>
                <w:szCs w:val="20"/>
                <w:lang w:bidi="ar-SA"/>
              </w:rPr>
            </w:pPr>
          </w:p>
        </w:tc>
        <w:tc>
          <w:tcPr>
            <w:tcW w:w="284" w:type="dxa"/>
            <w:vMerge/>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c>
          <w:tcPr>
            <w:tcW w:w="1615" w:type="dxa"/>
            <w:gridSpan w:val="4"/>
            <w:tcBorders>
              <w:top w:val="single" w:sz="4" w:space="0" w:color="auto"/>
            </w:tcBorders>
            <w:shd w:val="clear" w:color="auto" w:fill="auto"/>
          </w:tcPr>
          <w:p w:rsidR="00EA5BDF" w:rsidRPr="00EA5BDF" w:rsidRDefault="00EA5BDF" w:rsidP="00EA5BDF">
            <w:pPr>
              <w:widowControl/>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подпись</w:t>
            </w:r>
          </w:p>
        </w:tc>
        <w:tc>
          <w:tcPr>
            <w:tcW w:w="236" w:type="dxa"/>
            <w:vMerge/>
            <w:shd w:val="clear" w:color="auto" w:fill="auto"/>
          </w:tcPr>
          <w:p w:rsidR="00EA5BDF" w:rsidRPr="00EA5BDF" w:rsidRDefault="00EA5BDF" w:rsidP="00EA5BDF">
            <w:pPr>
              <w:widowControl/>
              <w:jc w:val="center"/>
              <w:rPr>
                <w:rFonts w:ascii="Times New Roman" w:eastAsia="Times New Roman" w:hAnsi="Times New Roman" w:cs="Times New Roman"/>
                <w:color w:val="auto"/>
                <w:sz w:val="20"/>
                <w:szCs w:val="20"/>
                <w:lang w:bidi="ar-SA"/>
              </w:rPr>
            </w:pPr>
          </w:p>
        </w:tc>
        <w:tc>
          <w:tcPr>
            <w:tcW w:w="1726" w:type="dxa"/>
            <w:gridSpan w:val="2"/>
            <w:shd w:val="clear" w:color="auto" w:fill="auto"/>
          </w:tcPr>
          <w:p w:rsidR="00EA5BDF" w:rsidRPr="00EA5BDF" w:rsidRDefault="00EA5BDF" w:rsidP="00EA5BDF">
            <w:pPr>
              <w:widowControl/>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расшифровка подписи</w:t>
            </w:r>
          </w:p>
        </w:tc>
      </w:tr>
      <w:tr w:rsidR="00EA5BDF" w:rsidRPr="00EA5BDF" w:rsidTr="007652C1">
        <w:tc>
          <w:tcPr>
            <w:tcW w:w="5529" w:type="dxa"/>
            <w:vMerge/>
            <w:tcBorders>
              <w:bottom w:val="single" w:sz="4" w:space="0" w:color="auto"/>
            </w:tcBorders>
            <w:shd w:val="clear" w:color="auto" w:fill="auto"/>
          </w:tcPr>
          <w:p w:rsidR="00EA5BDF" w:rsidRPr="00EA5BDF" w:rsidRDefault="00EA5BDF" w:rsidP="00832368">
            <w:pPr>
              <w:widowControl/>
              <w:spacing w:before="120"/>
              <w:ind w:left="-73" w:right="989"/>
              <w:rPr>
                <w:rFonts w:ascii="Times New Roman" w:eastAsia="Times New Roman" w:hAnsi="Times New Roman" w:cs="Times New Roman"/>
                <w:bCs/>
                <w:color w:val="auto"/>
                <w:sz w:val="20"/>
                <w:szCs w:val="20"/>
                <w:lang w:bidi="ar-SA"/>
              </w:rPr>
            </w:pPr>
          </w:p>
        </w:tc>
        <w:tc>
          <w:tcPr>
            <w:tcW w:w="284" w:type="dxa"/>
            <w:vMerge/>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c>
          <w:tcPr>
            <w:tcW w:w="3577" w:type="dxa"/>
            <w:gridSpan w:val="7"/>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r>
      <w:tr w:rsidR="00EA5BDF" w:rsidRPr="00EA5BDF" w:rsidTr="007652C1">
        <w:tc>
          <w:tcPr>
            <w:tcW w:w="5529" w:type="dxa"/>
            <w:vMerge/>
            <w:tcBorders>
              <w:bottom w:val="single" w:sz="4" w:space="0" w:color="auto"/>
            </w:tcBorders>
            <w:shd w:val="clear" w:color="auto" w:fill="auto"/>
          </w:tcPr>
          <w:p w:rsidR="00EA5BDF" w:rsidRPr="00EA5BDF" w:rsidRDefault="00EA5BDF" w:rsidP="00832368">
            <w:pPr>
              <w:widowControl/>
              <w:ind w:left="-73" w:right="989"/>
              <w:rPr>
                <w:rFonts w:ascii="Times New Roman" w:eastAsia="Times New Roman" w:hAnsi="Times New Roman" w:cs="Times New Roman"/>
                <w:b/>
                <w:color w:val="auto"/>
                <w:sz w:val="20"/>
                <w:szCs w:val="20"/>
                <w:lang w:bidi="ar-SA"/>
              </w:rPr>
            </w:pPr>
          </w:p>
        </w:tc>
        <w:tc>
          <w:tcPr>
            <w:tcW w:w="284" w:type="dxa"/>
            <w:vMerge/>
            <w:shd w:val="clear" w:color="auto" w:fill="auto"/>
          </w:tcPr>
          <w:p w:rsidR="00EA5BDF" w:rsidRPr="00EA5BDF" w:rsidRDefault="00EA5BDF" w:rsidP="00EA5BDF">
            <w:pPr>
              <w:widowControl/>
              <w:rPr>
                <w:rFonts w:ascii="Times New Roman" w:eastAsia="Times New Roman" w:hAnsi="Times New Roman" w:cs="Times New Roman"/>
                <w:color w:val="auto"/>
                <w:sz w:val="20"/>
                <w:szCs w:val="20"/>
                <w:lang w:bidi="ar-SA"/>
              </w:rPr>
            </w:pPr>
          </w:p>
        </w:tc>
        <w:tc>
          <w:tcPr>
            <w:tcW w:w="236" w:type="dxa"/>
            <w:shd w:val="clear" w:color="auto" w:fill="auto"/>
            <w:vAlign w:val="bottom"/>
          </w:tcPr>
          <w:p w:rsidR="00EA5BDF" w:rsidRPr="00EA5BDF" w:rsidRDefault="00EA5BDF" w:rsidP="00EA5BDF">
            <w:pPr>
              <w:widowControl/>
              <w:ind w:left="-57" w:right="-57"/>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w:t>
            </w:r>
          </w:p>
        </w:tc>
        <w:tc>
          <w:tcPr>
            <w:tcW w:w="657" w:type="dxa"/>
            <w:tcBorders>
              <w:bottom w:val="single" w:sz="4" w:space="0" w:color="auto"/>
            </w:tcBorders>
            <w:shd w:val="clear" w:color="auto" w:fill="auto"/>
            <w:vAlign w:val="bottom"/>
          </w:tcPr>
          <w:p w:rsidR="00EA5BDF" w:rsidRPr="00EA5BDF" w:rsidRDefault="00EA5BDF" w:rsidP="00EA5BDF">
            <w:pPr>
              <w:widowControl/>
              <w:rPr>
                <w:rFonts w:ascii="Times New Roman" w:eastAsia="Times New Roman" w:hAnsi="Times New Roman" w:cs="Times New Roman"/>
                <w:b/>
                <w:i/>
                <w:color w:val="auto"/>
                <w:sz w:val="20"/>
                <w:szCs w:val="20"/>
                <w:lang w:bidi="ar-SA"/>
              </w:rPr>
            </w:pPr>
          </w:p>
        </w:tc>
        <w:tc>
          <w:tcPr>
            <w:tcW w:w="236" w:type="dxa"/>
            <w:shd w:val="clear" w:color="auto" w:fill="auto"/>
            <w:vAlign w:val="bottom"/>
          </w:tcPr>
          <w:p w:rsidR="00EA5BDF" w:rsidRPr="00EA5BDF" w:rsidRDefault="00EA5BDF" w:rsidP="00EA5BDF">
            <w:pPr>
              <w:widowControl/>
              <w:ind w:left="-57" w:right="-57"/>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w:t>
            </w:r>
          </w:p>
        </w:tc>
        <w:tc>
          <w:tcPr>
            <w:tcW w:w="1522" w:type="dxa"/>
            <w:gridSpan w:val="3"/>
            <w:tcBorders>
              <w:bottom w:val="single" w:sz="4" w:space="0" w:color="auto"/>
            </w:tcBorders>
            <w:shd w:val="clear" w:color="auto" w:fill="auto"/>
            <w:vAlign w:val="bottom"/>
          </w:tcPr>
          <w:p w:rsidR="00EA5BDF" w:rsidRPr="00EA5BDF" w:rsidRDefault="00EA5BDF" w:rsidP="00EA5BDF">
            <w:pPr>
              <w:widowControl/>
              <w:jc w:val="center"/>
              <w:rPr>
                <w:rFonts w:ascii="Times New Roman" w:eastAsia="Times New Roman" w:hAnsi="Times New Roman" w:cs="Times New Roman"/>
                <w:b/>
                <w:i/>
                <w:color w:val="auto"/>
                <w:sz w:val="20"/>
                <w:szCs w:val="20"/>
                <w:lang w:bidi="ar-SA"/>
              </w:rPr>
            </w:pPr>
          </w:p>
        </w:tc>
        <w:tc>
          <w:tcPr>
            <w:tcW w:w="926" w:type="dxa"/>
            <w:shd w:val="clear" w:color="auto" w:fill="auto"/>
            <w:vAlign w:val="bottom"/>
          </w:tcPr>
          <w:p w:rsidR="00EA5BDF" w:rsidRPr="00EA5BDF" w:rsidRDefault="00EA5BDF" w:rsidP="00EA5BDF">
            <w:pPr>
              <w:widowControl/>
              <w:ind w:left="-57" w:right="-57"/>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201__ г.</w:t>
            </w:r>
          </w:p>
        </w:tc>
      </w:tr>
      <w:tr w:rsidR="00EA5BDF" w:rsidRPr="00EA5BDF" w:rsidTr="007652C1">
        <w:tc>
          <w:tcPr>
            <w:tcW w:w="5529" w:type="dxa"/>
            <w:tcBorders>
              <w:top w:val="single" w:sz="4" w:space="0" w:color="auto"/>
            </w:tcBorders>
            <w:shd w:val="clear" w:color="auto" w:fill="auto"/>
          </w:tcPr>
          <w:p w:rsidR="00EA5BDF" w:rsidRPr="00EA5BDF" w:rsidRDefault="00EA5BDF" w:rsidP="00832368">
            <w:pPr>
              <w:widowControl/>
              <w:ind w:left="-73" w:right="989"/>
              <w:jc w:val="center"/>
              <w:rPr>
                <w:rFonts w:ascii="Times New Roman" w:eastAsia="Times New Roman" w:hAnsi="Times New Roman" w:cs="Times New Roman"/>
                <w:color w:val="auto"/>
                <w:sz w:val="20"/>
                <w:szCs w:val="20"/>
                <w:lang w:bidi="ar-SA"/>
              </w:rPr>
            </w:pPr>
          </w:p>
        </w:tc>
        <w:tc>
          <w:tcPr>
            <w:tcW w:w="284" w:type="dxa"/>
            <w:shd w:val="clear" w:color="auto" w:fill="auto"/>
          </w:tcPr>
          <w:p w:rsidR="00EA5BDF" w:rsidRPr="00EA5BDF" w:rsidRDefault="00EA5BDF" w:rsidP="00EA5BDF">
            <w:pPr>
              <w:widowControl/>
              <w:jc w:val="center"/>
              <w:rPr>
                <w:rFonts w:ascii="Times New Roman" w:eastAsia="Times New Roman" w:hAnsi="Times New Roman" w:cs="Times New Roman"/>
                <w:bCs/>
                <w:color w:val="auto"/>
                <w:sz w:val="20"/>
                <w:szCs w:val="20"/>
                <w:lang w:bidi="ar-SA"/>
              </w:rPr>
            </w:pPr>
          </w:p>
        </w:tc>
        <w:tc>
          <w:tcPr>
            <w:tcW w:w="3577" w:type="dxa"/>
            <w:gridSpan w:val="7"/>
            <w:shd w:val="clear" w:color="auto" w:fill="auto"/>
            <w:vAlign w:val="bottom"/>
          </w:tcPr>
          <w:p w:rsidR="00EA5BDF" w:rsidRPr="00EA5BDF" w:rsidRDefault="00EA5BDF" w:rsidP="00EA5BDF">
            <w:pPr>
              <w:widowControl/>
              <w:ind w:left="-57" w:right="-57"/>
              <w:jc w:val="center"/>
              <w:rPr>
                <w:rFonts w:ascii="Times New Roman" w:eastAsia="Times New Roman" w:hAnsi="Times New Roman" w:cs="Times New Roman"/>
                <w:bCs/>
                <w:color w:val="auto"/>
                <w:sz w:val="20"/>
                <w:szCs w:val="20"/>
                <w:lang w:bidi="ar-SA"/>
              </w:rPr>
            </w:pPr>
          </w:p>
        </w:tc>
      </w:tr>
      <w:tr w:rsidR="00EA5BDF" w:rsidRPr="00EA5BDF" w:rsidTr="007652C1">
        <w:trPr>
          <w:trHeight w:val="655"/>
        </w:trPr>
        <w:tc>
          <w:tcPr>
            <w:tcW w:w="9390" w:type="dxa"/>
            <w:gridSpan w:val="9"/>
            <w:shd w:val="clear" w:color="auto" w:fill="auto"/>
          </w:tcPr>
          <w:p w:rsidR="00EA5BDF" w:rsidRPr="00EA5BDF" w:rsidRDefault="00EA5BDF" w:rsidP="007652C1">
            <w:pPr>
              <w:widowControl/>
              <w:ind w:right="1133"/>
              <w:rPr>
                <w:rFonts w:ascii="Times New Roman" w:eastAsia="Times New Roman" w:hAnsi="Times New Roman" w:cs="Times New Roman"/>
                <w:color w:val="auto"/>
                <w:sz w:val="20"/>
                <w:szCs w:val="20"/>
                <w:lang w:bidi="ar-SA"/>
              </w:rPr>
            </w:pPr>
          </w:p>
        </w:tc>
      </w:tr>
    </w:tbl>
    <w:p w:rsidR="00EA5BDF" w:rsidRPr="00EA5BDF" w:rsidRDefault="00EA5BDF" w:rsidP="00EA5BDF">
      <w:pPr>
        <w:widowControl/>
        <w:jc w:val="center"/>
        <w:rPr>
          <w:rFonts w:ascii="Times New Roman" w:eastAsia="Times New Roman" w:hAnsi="Times New Roman" w:cs="Times New Roman"/>
          <w:b/>
          <w:caps/>
          <w:color w:val="auto"/>
          <w:lang w:bidi="ar-SA"/>
        </w:rPr>
      </w:pPr>
    </w:p>
    <w:p w:rsidR="00EA5BDF" w:rsidRPr="00EA5BDF" w:rsidRDefault="00EA5BDF" w:rsidP="00EA5BDF">
      <w:pPr>
        <w:widowControl/>
        <w:ind w:firstLine="708"/>
        <w:rPr>
          <w:rFonts w:ascii="Times New Roman" w:eastAsia="Times New Roman" w:hAnsi="Times New Roman" w:cs="Times New Roman"/>
          <w:b/>
          <w:caps/>
          <w:color w:val="auto"/>
          <w:sz w:val="22"/>
          <w:szCs w:val="22"/>
          <w:lang w:bidi="ar-SA"/>
        </w:rPr>
      </w:pPr>
      <w:r w:rsidRPr="00EA5BDF">
        <w:rPr>
          <w:rFonts w:ascii="Times New Roman" w:eastAsia="Times New Roman" w:hAnsi="Times New Roman" w:cs="Times New Roman"/>
          <w:b/>
          <w:caps/>
          <w:color w:val="auto"/>
          <w:sz w:val="22"/>
          <w:szCs w:val="22"/>
          <w:lang w:bidi="ar-SA"/>
        </w:rPr>
        <w:t>1. ОБЩИЕ ПОЛОЖЕНИЯ</w:t>
      </w:r>
    </w:p>
    <w:p w:rsidR="00EA5BDF" w:rsidRPr="00EA5BDF" w:rsidRDefault="00EA5BDF" w:rsidP="00EA5BDF">
      <w:pPr>
        <w:widowControl/>
        <w:ind w:firstLine="708"/>
        <w:jc w:val="both"/>
        <w:rPr>
          <w:rFonts w:ascii="Times New Roman" w:eastAsia="Times New Roman" w:hAnsi="Times New Roman" w:cs="Times New Roman"/>
          <w:color w:val="auto"/>
          <w:sz w:val="22"/>
          <w:szCs w:val="22"/>
          <w:lang w:bidi="ar-SA"/>
        </w:rPr>
      </w:pP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1.1. Настоящее Положение о персональных данных (далее – Положение) Работников N-</w:t>
      </w:r>
      <w:proofErr w:type="spellStart"/>
      <w:r w:rsidRPr="00EA5BDF">
        <w:rPr>
          <w:rFonts w:ascii="Times New Roman" w:eastAsia="Times New Roman" w:hAnsi="Times New Roman" w:cs="Times New Roman"/>
          <w:color w:val="auto"/>
          <w:sz w:val="20"/>
          <w:szCs w:val="20"/>
          <w:lang w:bidi="ar-SA"/>
        </w:rPr>
        <w:t>ской</w:t>
      </w:r>
      <w:proofErr w:type="spellEnd"/>
      <w:r w:rsidRPr="00EA5BDF">
        <w:rPr>
          <w:rFonts w:ascii="Times New Roman" w:eastAsia="Times New Roman" w:hAnsi="Times New Roman" w:cs="Times New Roman"/>
          <w:color w:val="auto"/>
          <w:sz w:val="20"/>
          <w:szCs w:val="20"/>
          <w:lang w:bidi="ar-SA"/>
        </w:rPr>
        <w:t xml:space="preserve">  организации «Всероссийское общество инвалидов» (далее – Работник) является локальным нормативным актом </w:t>
      </w:r>
      <w:r w:rsidRPr="00EA5BDF">
        <w:rPr>
          <w:rFonts w:ascii="Times New Roman" w:eastAsia="Times New Roman" w:hAnsi="Times New Roman" w:cs="Times New Roman"/>
          <w:color w:val="auto"/>
          <w:sz w:val="20"/>
          <w:szCs w:val="20"/>
          <w:lang w:val="en-US" w:bidi="ar-SA"/>
        </w:rPr>
        <w:t>N</w:t>
      </w:r>
      <w:r w:rsidRPr="00EA5BDF">
        <w:rPr>
          <w:rFonts w:ascii="Times New Roman" w:eastAsia="Times New Roman" w:hAnsi="Times New Roman" w:cs="Times New Roman"/>
          <w:color w:val="auto"/>
          <w:sz w:val="20"/>
          <w:szCs w:val="20"/>
          <w:lang w:bidi="ar-SA"/>
        </w:rPr>
        <w:t>-</w:t>
      </w:r>
      <w:proofErr w:type="spellStart"/>
      <w:r w:rsidRPr="00EA5BDF">
        <w:rPr>
          <w:rFonts w:ascii="Times New Roman" w:eastAsia="Times New Roman" w:hAnsi="Times New Roman" w:cs="Times New Roman"/>
          <w:color w:val="auto"/>
          <w:sz w:val="20"/>
          <w:szCs w:val="20"/>
          <w:lang w:bidi="ar-SA"/>
        </w:rPr>
        <w:t>ской</w:t>
      </w:r>
      <w:proofErr w:type="spellEnd"/>
      <w:r w:rsidRPr="00EA5BDF">
        <w:rPr>
          <w:rFonts w:ascii="Times New Roman" w:eastAsia="Times New Roman" w:hAnsi="Times New Roman" w:cs="Times New Roman"/>
          <w:color w:val="auto"/>
          <w:sz w:val="20"/>
          <w:szCs w:val="20"/>
          <w:lang w:bidi="ar-SA"/>
        </w:rPr>
        <w:t xml:space="preserve"> организации «Всероссийское общество инвалидов» (далее – Работодатель), регулирующим отношения, связанные с обработкой  Работодателем персональных данных Работников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содержащихся в картотеках или иных систематизированных собраниях персональных данных, и (или) доступ к таким персональным данным.</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1.2. Упорядочение обращения с персональными данными имеет целью обеспечить соблюдение законных прав и интересов Работодателя и его Работников в связи с необходимостью получения (сбора), систематизации (комбинирования), хранения и передачи сведений, составляющих персональные данные.</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1.3. Обработка персональных данных осуществляется с соблюдением принципов и правил, предусмотренных Федеральным законом от 27.07.2006 № 152-ФЗ «О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1.4. Сведения о персональных данных Работников относятся к числу конфиденциальных.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Режим конфиденциальности в отношении персональных данных снимается: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в случае их обезличивания;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по истечении 75 лет срока их хранения;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в других случаях, предусмотренных федеральными законами.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1.5. Настоящее Положение утверждается и вводится в действие распоряжением по организации ВОИ и является обязательным для исполнения, как Работниками, так и Работодателем. </w:t>
      </w:r>
    </w:p>
    <w:p w:rsidR="00EA5BDF" w:rsidRPr="00EA5BDF" w:rsidRDefault="00EA5BDF" w:rsidP="00281876">
      <w:pPr>
        <w:widowControl/>
        <w:ind w:left="-1134" w:right="-709" w:firstLine="1701"/>
        <w:jc w:val="both"/>
        <w:rPr>
          <w:rFonts w:ascii="Times New Roman" w:eastAsia="Times New Roman" w:hAnsi="Times New Roman" w:cs="Times New Roman"/>
          <w:b/>
          <w:color w:val="auto"/>
          <w:sz w:val="20"/>
          <w:szCs w:val="20"/>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 xml:space="preserve">2. ОСНОВНЫЕ ПОНЯТИЯ. </w:t>
      </w: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СОСТАВ ПЕРСОНАЛЬНЫХ ДАННЫХ РАБОТНИКОВ</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2.1. Для целей настоящего Положения используются следующие основные понятия: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 распространение персональных данных -  действия, направленные на раскрытие персональных данных работников неопределенному кругу лиц;</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предоставление персональных данных - действия, направленные на раскрытие персональных данных работников определенному лицу или определенному кругу лиц;</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блокирование персональных данных - временное прекращение обработки персональных данных работников (за исключением случаев, если обработка необходима для уточнения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информация - сведения (сообщения, данные) независимо от формы их представления;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2.2. К персональным данным Работника, обрабатываемым Работодателем, относится в </w:t>
      </w:r>
      <w:proofErr w:type="spellStart"/>
      <w:r w:rsidRPr="00EA5BDF">
        <w:rPr>
          <w:rFonts w:ascii="Times New Roman" w:eastAsia="Times New Roman" w:hAnsi="Times New Roman" w:cs="Times New Roman"/>
          <w:color w:val="auto"/>
          <w:sz w:val="20"/>
          <w:szCs w:val="20"/>
          <w:lang w:bidi="ar-SA"/>
        </w:rPr>
        <w:t>т.ч</w:t>
      </w:r>
      <w:proofErr w:type="spellEnd"/>
      <w:r w:rsidRPr="00EA5BDF">
        <w:rPr>
          <w:rFonts w:ascii="Times New Roman" w:eastAsia="Times New Roman" w:hAnsi="Times New Roman" w:cs="Times New Roman"/>
          <w:color w:val="auto"/>
          <w:sz w:val="20"/>
          <w:szCs w:val="20"/>
          <w:lang w:bidi="ar-SA"/>
        </w:rPr>
        <w:t>. следующая информация: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фамилия, имя, отчество (в </w:t>
      </w:r>
      <w:proofErr w:type="spellStart"/>
      <w:r w:rsidRPr="00EA5BDF">
        <w:rPr>
          <w:rFonts w:ascii="Times New Roman" w:eastAsia="Times New Roman" w:hAnsi="Times New Roman" w:cs="Times New Roman"/>
          <w:color w:val="auto"/>
          <w:sz w:val="20"/>
          <w:szCs w:val="20"/>
          <w:lang w:bidi="ar-SA"/>
        </w:rPr>
        <w:t>т.ч</w:t>
      </w:r>
      <w:proofErr w:type="spellEnd"/>
      <w:r w:rsidRPr="00EA5BDF">
        <w:rPr>
          <w:rFonts w:ascii="Times New Roman" w:eastAsia="Times New Roman" w:hAnsi="Times New Roman" w:cs="Times New Roman"/>
          <w:color w:val="auto"/>
          <w:sz w:val="20"/>
          <w:szCs w:val="20"/>
          <w:lang w:bidi="ar-SA"/>
        </w:rPr>
        <w:t>. прежние), дата и место рождения;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адрес места жительства (по паспорту и фактический) и дата регистрации по месту жительства или по месту пребывания;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из разрешения на временное проживание;</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из вида на жительство;</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из разрешения на работу или патента;</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сведения, которые характеризуют физиологические особенности человека и на основе которых можно установить его личность (в том числе видеозаписи внутренних систем охранного видеонаблюдения, фотографии Работника на Личном листке по учету кадров, в общедоступных источниках ВОИ (в </w:t>
      </w:r>
      <w:proofErr w:type="spellStart"/>
      <w:r w:rsidRPr="00EA5BDF">
        <w:rPr>
          <w:rFonts w:ascii="Times New Roman" w:eastAsia="Times New Roman" w:hAnsi="Times New Roman" w:cs="Times New Roman"/>
          <w:color w:val="auto"/>
          <w:sz w:val="20"/>
          <w:szCs w:val="20"/>
          <w:lang w:bidi="ar-SA"/>
        </w:rPr>
        <w:t>т.ч</w:t>
      </w:r>
      <w:proofErr w:type="spellEnd"/>
      <w:r w:rsidRPr="00EA5BDF">
        <w:rPr>
          <w:rFonts w:ascii="Times New Roman" w:eastAsia="Times New Roman" w:hAnsi="Times New Roman" w:cs="Times New Roman"/>
          <w:color w:val="auto"/>
          <w:sz w:val="20"/>
          <w:szCs w:val="20"/>
          <w:lang w:bidi="ar-SA"/>
        </w:rPr>
        <w:t>. в электронном виде), данные в устройствах, использующих для идентификации биометрические данные человека, ксерокопии с документов, удостоверяющих личность и имеющих фотографию владельца);</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номера телефонов (мобильного и домашнего), в случае их регистрации на субъект персональных данных или по адресу его места жительства (по паспорту);</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об образовании, квалификации и о наличии специальных знаний или специальной подготовки;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повышении квалификации и переподготовке;</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трудовой деятельности (данные о трудовой занятости на текущее время с полным указанием должности, подразделения, организации наименования, ИНН, адреса и телефонов, а также реквизитов других организаций с полным наименование занимаемых ранее в них должностей и времени работы в этих организациях, а также другие сведения);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номере, серии и дате выдачи трудовой книжки (вкладыша в нее) и записях в ней;</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содержание и реквизиты трудового договора с Работником или гражданско-правового договора с гражданином;</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заработной плате (номера счетов для расчета с Работниками, данные зарплатных договоров с клиентами, данные по окладу, надбавкам, доплатам, налогам и другие сведения);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принятии\снятии на(с) учет(а) и другие сведения);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семейном положении (состояние в браке, данные свидетельства о заключении брака, фамилия, имя, отчество, дата рождения супруга(и); степень родства, фамилии, имена, отчества и даты рождения других членов семьи, иждивенцев);</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номере и серии страхового свидетельства обязательного пенсионного страхования;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об идентификационном номере налогоплательщика;</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из страховых полисов обязательного (добровольного) медицинского страхования;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указанные в оригиналах и копиях распоряжений по личному составу Аппарата ВОИ и материалах к ним;</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Аппарата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материалы по внутренним служебным расследованиям в отношении </w:t>
      </w:r>
      <w:r w:rsidRPr="00EA5BDF">
        <w:rPr>
          <w:rFonts w:ascii="Times New Roman" w:eastAsia="Times New Roman" w:hAnsi="Times New Roman" w:cs="Times New Roman"/>
          <w:caps/>
          <w:color w:val="auto"/>
          <w:sz w:val="20"/>
          <w:szCs w:val="20"/>
          <w:lang w:bidi="ar-SA"/>
        </w:rPr>
        <w:t>р</w:t>
      </w:r>
      <w:r w:rsidRPr="00EA5BDF">
        <w:rPr>
          <w:rFonts w:ascii="Times New Roman" w:eastAsia="Times New Roman" w:hAnsi="Times New Roman" w:cs="Times New Roman"/>
          <w:color w:val="auto"/>
          <w:sz w:val="20"/>
          <w:szCs w:val="20"/>
          <w:lang w:bidi="ar-SA"/>
        </w:rPr>
        <w:t>аботников Аппарата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 xml:space="preserve">- сведения о временной нетрудоспособности </w:t>
      </w:r>
      <w:r w:rsidRPr="00EA5BDF">
        <w:rPr>
          <w:rFonts w:ascii="Times New Roman" w:eastAsia="Times New Roman" w:hAnsi="Times New Roman" w:cs="Times New Roman"/>
          <w:caps/>
          <w:color w:val="auto"/>
          <w:sz w:val="20"/>
          <w:szCs w:val="20"/>
          <w:lang w:bidi="ar-SA"/>
        </w:rPr>
        <w:t>р</w:t>
      </w:r>
      <w:r w:rsidRPr="00EA5BDF">
        <w:rPr>
          <w:rFonts w:ascii="Times New Roman" w:eastAsia="Times New Roman" w:hAnsi="Times New Roman" w:cs="Times New Roman"/>
          <w:color w:val="auto"/>
          <w:sz w:val="20"/>
          <w:szCs w:val="20"/>
          <w:lang w:bidi="ar-SA"/>
        </w:rPr>
        <w:t>аботников Аппарата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табельный номер </w:t>
      </w:r>
      <w:r w:rsidRPr="00EA5BDF">
        <w:rPr>
          <w:rFonts w:ascii="Times New Roman" w:eastAsia="Times New Roman" w:hAnsi="Times New Roman" w:cs="Times New Roman"/>
          <w:caps/>
          <w:color w:val="auto"/>
          <w:sz w:val="20"/>
          <w:szCs w:val="20"/>
          <w:lang w:bidi="ar-SA"/>
        </w:rPr>
        <w:t>р</w:t>
      </w:r>
      <w:r w:rsidRPr="00EA5BDF">
        <w:rPr>
          <w:rFonts w:ascii="Times New Roman" w:eastAsia="Times New Roman" w:hAnsi="Times New Roman" w:cs="Times New Roman"/>
          <w:color w:val="auto"/>
          <w:sz w:val="20"/>
          <w:szCs w:val="20"/>
          <w:lang w:bidi="ar-SA"/>
        </w:rPr>
        <w:t>аботника Аппарата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деловых и иных личных качествах работника, носящих оценочный характер.</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2.3. Данные документы являются конфиденциальными и подлежат обязательному учету.</w:t>
      </w:r>
    </w:p>
    <w:p w:rsidR="00EA5BDF" w:rsidRPr="00EA5BDF" w:rsidRDefault="00EA5BDF" w:rsidP="00281876">
      <w:pPr>
        <w:widowControl/>
        <w:ind w:left="-1134" w:right="-709" w:firstLine="1701"/>
        <w:jc w:val="both"/>
        <w:rPr>
          <w:rFonts w:ascii="Times New Roman" w:eastAsia="Times New Roman" w:hAnsi="Times New Roman" w:cs="Times New Roman"/>
          <w:b/>
          <w:color w:val="auto"/>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3. ОБРАБОТКА ПЕРСОНАЛЬНЫХ ДАННЫХ РАБОТНИКОВ</w:t>
      </w:r>
    </w:p>
    <w:p w:rsidR="00EA5BDF" w:rsidRPr="00EA5BDF" w:rsidRDefault="00EA5BDF" w:rsidP="00281876">
      <w:pPr>
        <w:widowControl/>
        <w:ind w:left="-1134" w:right="-709" w:firstLine="1701"/>
        <w:jc w:val="both"/>
        <w:rPr>
          <w:rFonts w:ascii="Times New Roman" w:eastAsia="Times New Roman" w:hAnsi="Times New Roman" w:cs="Times New Roman"/>
          <w:color w:val="auto"/>
          <w:lang w:bidi="ar-SA"/>
        </w:rPr>
      </w:pP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3.1. При обработке персональных данных Работодатель, а также работники сторонних организаций, обрабатывающие персональные данные, обязаны соблюдать следующие требования: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В иных целях обработка указанных данных не допускается;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при определении объема и содержания, обрабатываемых персональных данных Работодатель руководствуется Конституцией Российской Федерации, Трудовым кодексом Российской Федерации и иными федеральными законами;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все персональные данные Работника следует получать у него самого. </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 сбор, систематизация, накопление, хранение, уточнение (обновление, изменение), использование, распространение (передачу), обезличивание, блокировка и уничтожение персональных данных осуществляется Работодателем с письменного согласия Работника (Приложение 1).</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обработка персональных данных Работника может осуществляться Работодателем только с согласия работника, выраженного в письменной форме (Приложение 2), за исключением случаев, предусмотренных Трудовым кодексом Российской Федерации и иными федеральными законами;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(Приложение 3).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не допускается получать и обрабатывать персональные данные Работника, касающиеся расовой, национальной принадлежности, политических взглядов, религиозных или философских убеждений, состояния здоровья, частной жизни, о членстве в организационных объединениях или его профсоюзной деятельности, за исключением случаев, предусмотренных Трудовым кодексом Российской Федерации и иными федеральными законами.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3.2. Работодатель производит обработку биометрических данных Работников в целях исполнения Работодателем своих обязанностей по:</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ведению учета рабочего времени Работников (ст. 91 ТК РФ);</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созданию условий, необходимых для соблюдения Работниками дисциплины труда (ч. 2 ст. 189 ТК РФ). </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3.3. При принятии решений, затрагивающих интересы Работника, Работодатель не вправе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3.4. Защита персональных данных Работника от неправомерного использования или утраты обеспечивается Работниками, обрабатывающими персональные данные.</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3.5. В ряде автоматизированных систем обработка персональных данных осуществляется в соответствии с утвержденными для этих автоматизированных систем правилами и инструкциями, не противоречащими настоящему Положению.</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3.6. По достижении целей обработки персональных данных, в иных случаях, когда необходимость обработки персональных данных Работника утрачивается, персональные данные (носители персональных данных) должны быть </w:t>
      </w:r>
      <w:proofErr w:type="spellStart"/>
      <w:r w:rsidRPr="00EA5BDF">
        <w:rPr>
          <w:rFonts w:ascii="Times New Roman" w:eastAsia="Times New Roman" w:hAnsi="Times New Roman" w:cs="Times New Roman"/>
          <w:color w:val="auto"/>
          <w:sz w:val="20"/>
          <w:szCs w:val="20"/>
          <w:lang w:bidi="ar-SA"/>
        </w:rPr>
        <w:t>комиссионно</w:t>
      </w:r>
      <w:proofErr w:type="spellEnd"/>
      <w:r w:rsidRPr="00EA5BDF">
        <w:rPr>
          <w:rFonts w:ascii="Times New Roman" w:eastAsia="Times New Roman" w:hAnsi="Times New Roman" w:cs="Times New Roman"/>
          <w:color w:val="auto"/>
          <w:sz w:val="20"/>
          <w:szCs w:val="20"/>
          <w:lang w:bidi="ar-SA"/>
        </w:rPr>
        <w:t xml:space="preserve"> в установленном порядке уничтожены.</w:t>
      </w:r>
    </w:p>
    <w:p w:rsidR="00EA5BDF" w:rsidRPr="00EA5BDF" w:rsidRDefault="00EA5BDF" w:rsidP="00281876">
      <w:pPr>
        <w:widowControl/>
        <w:ind w:left="-1134" w:right="-709" w:firstLine="1701"/>
        <w:jc w:val="both"/>
        <w:rPr>
          <w:rFonts w:ascii="Times New Roman" w:eastAsia="Times New Roman" w:hAnsi="Times New Roman" w:cs="Times New Roman"/>
          <w:b/>
          <w:color w:val="auto"/>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4. ДОСТУП К ПЕРСОНАЛЬНЫМ ДАННЫМ</w:t>
      </w:r>
    </w:p>
    <w:p w:rsidR="00EA5BDF" w:rsidRPr="00EA5BDF" w:rsidRDefault="00EA5BDF" w:rsidP="00281876">
      <w:pPr>
        <w:widowControl/>
        <w:ind w:left="-1134" w:right="-709" w:firstLine="1701"/>
        <w:jc w:val="both"/>
        <w:rPr>
          <w:rFonts w:ascii="Times New Roman" w:eastAsia="Times New Roman" w:hAnsi="Times New Roman" w:cs="Times New Roman"/>
          <w:color w:val="auto"/>
          <w:sz w:val="22"/>
          <w:szCs w:val="22"/>
          <w:lang w:bidi="ar-SA"/>
        </w:rPr>
      </w:pP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4.1. Персональные данные Работников хранятся, как в бумажном виде (личная карточка работника, трудовые книжки, приказы по личному составу и т.д.), так и в электронном виде.</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4.2. Право доступа к персональным данным Работников имеют (Приложение 4):</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Председатель организации;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Главный бухгалтер и его заместитель;</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 Работник отдела кадров</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сам работник, носитель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 xml:space="preserve">           - специально уполномоченные лица, при этом указанные лица должны иметь право получать только те персональные данные, которые необходимы для выполнения конкретных функций (работники налоговых органов, пенсионного фонда РФ, МВД России или прокуратуры, фонда социального страхования, федеральной инспекции труда и др.).</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4.3. Работник имеет право:</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4.3.1. Получать доступ к своим персональным данным и знакомиться с ними, включая право на безвозмездное получение копии любой записи, содержащей его персональные данные.</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4.3.2. Требовать от Работодателя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 </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4.3.3. Получать от Работодателя: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лицах, которые имеют доступ к персональным данным или которым может быть предоставлен такой доступ;</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перечень обрабатываемых персональных данных и источник их получения;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сроки обработки персональных данных, в том числе сроки их хранения;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сведения о том, какие последствия для субъекта персональных данных может повлечь за собой обработка его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4.3.4.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4.3.5.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4.3.6. На иные права, установленные законодательством Российской Федерации в сфере защиты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4.4. Передача информации третьей стороне возможна только при письменном согласии Работников (Приложение 5).</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4.5. Работники, указанные в п.4.2 настоящего Положения, имеют право получать только те персональные данные, которые необходимы им для выполнения конкретных функций, при условии подписания вышеуказанными Работниками письменного обязательства о соблюдении режима конфиденциальности персональных данных Работника и соблюдении правил их обработки (Приложение 6).</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4.6. В других случаях доступ к персональным данным Работника осуществляется на основании письменного разрешения Руководителя организации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4.7. Процедура оформления доступа к персональным данным Работников организации ВОИ или Работников сторонней организации включает в себя: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ознакомление под подпись с настоящим Положением;</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взятие с Работника или Работников сторонней организации письменного обязательства о соблюдении режима конфиденциальности персональных данных работника и соблюдении правил их обработки (Приложение 6).</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уведомление Работника или Работников сторонней организации об использовании персональных данных Работников организации ВОИ лишь в целях, для которых они были сообщены (Приложение 7).</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4.8. Сотрудник, имеющий доступ к персональным данным Работников в связи с исполнением им трудовых обязанностей:</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обеспечивает хранение документов, содержащих персональные данные Работников, в условиях, исключающих доступ к ним посторонних лиц;</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при увольнении или при уходе в отпуск сотрудник обязан передать документы и иные носители, содержащие персональные данные Работников руководителю структурного подразделения или лицу, на которое распоряжением будет возложено исполнение его трудовых обязанностей.</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4.9. Передача персональных данных Работника лицам, не имеющим надлежащим образом оформленного доступа, запрещается.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4.10. Передача персональных данных третьей стороне производится исключительно на основании подписанного «Соглашения о конфиденциальности…» (Приложение 8) и регистрируется в Журнале регистрации передачи персональных данных (Приложение 9).</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4.11. Все запросы Работников организации ВОИ по вопросам персональных данных должны регистрироваться в специальном Журнале учета обращений граждан (субъектов персональных данных) – Приложение 10.</w:t>
      </w:r>
    </w:p>
    <w:p w:rsidR="00EA5BDF" w:rsidRPr="00EA5BDF" w:rsidRDefault="00EA5BDF" w:rsidP="00281876">
      <w:pPr>
        <w:widowControl/>
        <w:ind w:left="-1134" w:right="-709" w:firstLine="1701"/>
        <w:jc w:val="both"/>
        <w:rPr>
          <w:rFonts w:ascii="Times New Roman" w:eastAsia="Times New Roman" w:hAnsi="Times New Roman" w:cs="Times New Roman"/>
          <w:b/>
          <w:color w:val="auto"/>
          <w:sz w:val="20"/>
          <w:szCs w:val="20"/>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5. ОРГАНИЗАЦИЯ ЗАЩИТЫ ПЕРСОНАЛЬНЫХ ДАННЫХ РАБОТНИКОВ</w:t>
      </w: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5.1. Защиту персональных данных Работников осуществляет Руководитель организации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5.2. В целях защиты персональных данных Работников начальник отдела кадров:</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знакомит Работников под подпись с настоящим Положением;</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 получает от сотрудников, осуществляющих обработку персональных данных, письменное обязательство о соблюдении режима конфиденциальности персональных данных Работника и соблюдении правил их обработки;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получает от субъектов персональных данных согласие на обработку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осуществляет контроль соблюдения сотрудниками мер по защите персональных данных </w:t>
      </w:r>
      <w:r w:rsidRPr="00EA5BDF">
        <w:rPr>
          <w:rFonts w:ascii="Times New Roman" w:eastAsia="Times New Roman" w:hAnsi="Times New Roman" w:cs="Times New Roman"/>
          <w:caps/>
          <w:color w:val="auto"/>
          <w:sz w:val="20"/>
          <w:szCs w:val="20"/>
          <w:lang w:bidi="ar-SA"/>
        </w:rPr>
        <w:t>р</w:t>
      </w:r>
      <w:r w:rsidRPr="00EA5BDF">
        <w:rPr>
          <w:rFonts w:ascii="Times New Roman" w:eastAsia="Times New Roman" w:hAnsi="Times New Roman" w:cs="Times New Roman"/>
          <w:color w:val="auto"/>
          <w:sz w:val="20"/>
          <w:szCs w:val="20"/>
          <w:lang w:bidi="ar-SA"/>
        </w:rPr>
        <w:t>аботника, хранящихся у Работодателя.</w:t>
      </w:r>
    </w:p>
    <w:p w:rsidR="00EA5BDF" w:rsidRPr="00EA5BDF" w:rsidRDefault="00EA5BDF" w:rsidP="00281876">
      <w:pPr>
        <w:widowControl/>
        <w:ind w:left="-1134" w:right="-709" w:firstLine="1701"/>
        <w:jc w:val="both"/>
        <w:rPr>
          <w:rFonts w:ascii="Times New Roman" w:eastAsia="Times New Roman" w:hAnsi="Times New Roman" w:cs="Times New Roman"/>
          <w:b/>
          <w:color w:val="auto"/>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6. ПОРЯДОК ПЕРЕДАЧИ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2"/>
          <w:szCs w:val="22"/>
          <w:lang w:bidi="ar-SA"/>
        </w:rPr>
      </w:pP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6.1. Порядок передачи персональных данных Работников организации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6.1.1. Персональные данные Работника могут передаваться на основании письменного распоряжения Руководителя организации ВОИ, а в его отсутствие – лица, его замещающего с соблюдением процедуры оформления в соответствии с п.4.7 настоящего Положения.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6.1.2. Переданные Работниками организации ВОИ персональные данные Работников должны быть зарегистрированы в Журнале регистрации передачи персональных данных Работников организации ВОИ (Приложение 9).</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6.2. Порядок передачи персональных данных Работников за пределы организации ВОИ (другим организациям и гражданам):</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6.2.1. Передача персональных данных Работников третьей стороне осуществляется только с письменного согласия Работника (Приложение 5),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законодательством. </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Учитывая, что Трудовой кодекс Российской Федерации не определяет критерии ситуаций, представляющих угрозу жизни или здоровью Работника, Работодатель в каждом конкретном случае определяет самостоятельно серьезность, неминуемость, степень такой угрозы. 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Лицу, обратившемуся с запросом, выдается письменное уведомление об отказе в предоставлении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6.2.2. Не допускается передача персональных данных Работника в коммерческих целях без его письменного согласия.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6.2.3. Сотрудника организации ВОИ, передающие персональные данные Работников, обязаны предупредить лиц, их получающих,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(Приложение 7). Лица, получающие персональные данные Работника, обязаны соблюдать режим конфиденциальности, за исключением случаев обмена персональными данными Работников, установленных Трудовым кодексом Российской Федерации и иными федеральными законами.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6.2.4. Информация о состоянии здоровья Работника, относящаяся к вопросу о возможности выполнения Работником трудовой функции запрашивается только с письменного согласия Работника.</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6.2.5. Представителям Работников информация передается в порядке, установленном настоящим Положением, Трудовым кодексом Российской Федерации и иными федеральными законами, и только в том объеме, в котором необходимо для выполнения указанными представителями их функций.</w:t>
      </w:r>
    </w:p>
    <w:p w:rsidR="00EA5BDF" w:rsidRPr="00EA5BDF" w:rsidRDefault="00EA5BDF" w:rsidP="00281876">
      <w:pPr>
        <w:widowControl/>
        <w:ind w:left="-1134" w:right="-709" w:firstLine="1701"/>
        <w:jc w:val="both"/>
        <w:rPr>
          <w:rFonts w:ascii="Times New Roman" w:eastAsia="Times New Roman" w:hAnsi="Times New Roman" w:cs="Times New Roman"/>
          <w:b/>
          <w:color w:val="auto"/>
          <w:sz w:val="20"/>
          <w:szCs w:val="20"/>
          <w:lang w:bidi="ar-SA"/>
        </w:rPr>
      </w:pP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7. ОТВЕТСТВЕННОСТЬ ЗА НАРУШЕНИЕ НОРМ, РЕГУЛИРУЮЩИХ</w:t>
      </w: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ПОЛУЧЕНИЕ, ОБРАБОТКУ И ЗАЩИТУ ПЕРСОНАЛЬНЫХ ДАННЫХ</w:t>
      </w:r>
    </w:p>
    <w:p w:rsidR="00EA5BDF" w:rsidRPr="00EA5BDF" w:rsidRDefault="00EA5BDF" w:rsidP="00281876">
      <w:pPr>
        <w:widowControl/>
        <w:ind w:left="-1134" w:right="-709" w:firstLine="1701"/>
        <w:jc w:val="both"/>
        <w:rPr>
          <w:rFonts w:ascii="Times New Roman" w:eastAsia="Times New Roman" w:hAnsi="Times New Roman" w:cs="Times New Roman"/>
          <w:b/>
          <w:color w:val="auto"/>
          <w:sz w:val="22"/>
          <w:szCs w:val="22"/>
          <w:lang w:bidi="ar-SA"/>
        </w:rPr>
      </w:pP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7.1. Ответственность за нарушение защиты персональных данных Работников несет Руководитель организации ВОИ.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7.3. Лицо, разрешающее доступ к персональным данным Работника, несет персональную ответственность за данное разрешение.</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7.4. Каждый сотрудник, получающий для работы персональные данные Работника, несет единоличную ответственность за сохранность носителя и конфиденциальность информации.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7.6. За неисполнение или ненадлежащее исполнение сотрудником, возложенных на него обязанностей по соблюдению установленного порядка работы с персональными данными, Работодатель вправе применять предусмотренные Трудовым Кодексом Российской Федерации дисциплинарные взыскания.</w:t>
      </w:r>
    </w:p>
    <w:p w:rsidR="00EA5BDF" w:rsidRPr="00EA5BDF"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7.7. Должностные лица, в обязанность которых входит ведение персональных данных Работника, обязаны обеспечить каждому Работнику возможность ознакомления с его персональными данными.</w:t>
      </w:r>
    </w:p>
    <w:p w:rsidR="00EA5BDF" w:rsidRPr="00EA5BDF" w:rsidRDefault="00EA5BDF" w:rsidP="00281876">
      <w:pPr>
        <w:widowControl/>
        <w:ind w:left="-1134" w:right="-709" w:firstLine="1701"/>
        <w:jc w:val="both"/>
        <w:rPr>
          <w:rFonts w:ascii="Times New Roman" w:eastAsia="Times New Roman" w:hAnsi="Times New Roman" w:cs="Times New Roman"/>
          <w:color w:val="auto"/>
          <w:lang w:bidi="ar-SA"/>
        </w:rPr>
      </w:pPr>
      <w:r w:rsidRPr="00EA5BDF">
        <w:rPr>
          <w:rFonts w:ascii="Times New Roman" w:eastAsia="Times New Roman" w:hAnsi="Times New Roman" w:cs="Times New Roman"/>
          <w:color w:val="auto"/>
          <w:lang w:bidi="ar-SA"/>
        </w:rPr>
        <w:tab/>
      </w:r>
    </w:p>
    <w:p w:rsidR="00EA5BDF" w:rsidRPr="00EA5BDF" w:rsidRDefault="00EA5BDF" w:rsidP="003A3434">
      <w:pPr>
        <w:widowControl/>
        <w:ind w:right="-1277"/>
        <w:jc w:val="both"/>
        <w:rPr>
          <w:rFonts w:ascii="Times New Roman" w:eastAsia="Times New Roman" w:hAnsi="Times New Roman" w:cs="Times New Roman"/>
          <w:color w:val="auto"/>
          <w:lang w:bidi="ar-SA"/>
        </w:rPr>
      </w:pPr>
      <w:r w:rsidRPr="00EA5BDF">
        <w:rPr>
          <w:rFonts w:ascii="Times New Roman" w:eastAsia="Times New Roman" w:hAnsi="Times New Roman" w:cs="Times New Roman"/>
          <w:color w:val="auto"/>
          <w:lang w:bidi="ar-SA"/>
        </w:rPr>
        <w:t xml:space="preserve"> </w:t>
      </w:r>
    </w:p>
    <w:p w:rsidR="00EA5BDF" w:rsidRPr="00EA5BDF" w:rsidRDefault="00EA5BDF" w:rsidP="00C90C8D">
      <w:pPr>
        <w:widowControl/>
        <w:ind w:left="3540" w:right="-426"/>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 xml:space="preserve">Приложение №1 </w:t>
      </w:r>
    </w:p>
    <w:p w:rsidR="00EA5BDF" w:rsidRPr="00EA5BDF" w:rsidRDefault="00EA5BDF" w:rsidP="00C90C8D">
      <w:pPr>
        <w:widowControl/>
        <w:ind w:left="3540" w:right="-426"/>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C90C8D">
      <w:pPr>
        <w:widowControl/>
        <w:ind w:left="3540" w:right="-426"/>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работников организации ВОИ </w:t>
      </w:r>
    </w:p>
    <w:p w:rsidR="00EA5BDF" w:rsidRPr="00EA5BDF" w:rsidRDefault="00EA5BDF" w:rsidP="00C90C8D">
      <w:pPr>
        <w:widowControl/>
        <w:ind w:left="2835" w:right="-426"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 __ _____ 201 г.</w:t>
      </w:r>
    </w:p>
    <w:p w:rsidR="00EA5BDF" w:rsidRPr="00EA5BDF" w:rsidRDefault="00EA5BDF" w:rsidP="00C90C8D">
      <w:pPr>
        <w:widowControl/>
        <w:ind w:left="5664" w:right="-426"/>
        <w:rPr>
          <w:rFonts w:ascii="Times New Roman" w:eastAsia="Times New Roman" w:hAnsi="Times New Roman" w:cs="Times New Roman"/>
          <w:color w:val="auto"/>
          <w:sz w:val="20"/>
          <w:szCs w:val="20"/>
          <w:lang w:bidi="ar-SA"/>
        </w:rPr>
      </w:pPr>
    </w:p>
    <w:p w:rsidR="00EA5BDF" w:rsidRPr="00C90C8D" w:rsidRDefault="00EA5BDF" w:rsidP="00C90C8D">
      <w:pPr>
        <w:widowControl/>
        <w:ind w:left="4956" w:right="-426"/>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Руководителю</w:t>
      </w:r>
    </w:p>
    <w:p w:rsidR="00EA5BDF" w:rsidRPr="00C90C8D" w:rsidRDefault="00EA5BDF" w:rsidP="00C90C8D">
      <w:pPr>
        <w:widowControl/>
        <w:ind w:left="4956" w:right="-426"/>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 </w:t>
      </w:r>
      <w:r w:rsidRPr="00C90C8D">
        <w:rPr>
          <w:rFonts w:ascii="Times New Roman" w:eastAsia="Times New Roman" w:hAnsi="Times New Roman" w:cs="Times New Roman"/>
          <w:color w:val="auto"/>
          <w:sz w:val="18"/>
          <w:szCs w:val="18"/>
          <w:lang w:val="en-US" w:bidi="ar-SA"/>
        </w:rPr>
        <w:t>N</w:t>
      </w:r>
      <w:r w:rsidRPr="00C90C8D">
        <w:rPr>
          <w:rFonts w:ascii="Times New Roman" w:eastAsia="Times New Roman" w:hAnsi="Times New Roman" w:cs="Times New Roman"/>
          <w:color w:val="auto"/>
          <w:sz w:val="18"/>
          <w:szCs w:val="18"/>
          <w:lang w:bidi="ar-SA"/>
        </w:rPr>
        <w:t xml:space="preserve">- </w:t>
      </w:r>
      <w:proofErr w:type="spellStart"/>
      <w:r w:rsidRPr="00C90C8D">
        <w:rPr>
          <w:rFonts w:ascii="Times New Roman" w:eastAsia="Times New Roman" w:hAnsi="Times New Roman" w:cs="Times New Roman"/>
          <w:color w:val="auto"/>
          <w:sz w:val="18"/>
          <w:szCs w:val="18"/>
          <w:lang w:bidi="ar-SA"/>
        </w:rPr>
        <w:t>ской</w:t>
      </w:r>
      <w:proofErr w:type="spellEnd"/>
      <w:r w:rsidRPr="00C90C8D">
        <w:rPr>
          <w:rFonts w:ascii="Times New Roman" w:eastAsia="Times New Roman" w:hAnsi="Times New Roman" w:cs="Times New Roman"/>
          <w:color w:val="auto"/>
          <w:sz w:val="18"/>
          <w:szCs w:val="18"/>
          <w:lang w:bidi="ar-SA"/>
        </w:rPr>
        <w:t xml:space="preserve"> организации ВОИ</w:t>
      </w:r>
    </w:p>
    <w:p w:rsidR="00EA5BDF" w:rsidRPr="00C90C8D" w:rsidRDefault="00EA5BDF" w:rsidP="00C90C8D">
      <w:pPr>
        <w:widowControl/>
        <w:ind w:left="10620" w:right="-426"/>
        <w:rPr>
          <w:rFonts w:ascii="Times New Roman" w:eastAsia="Times New Roman" w:hAnsi="Times New Roman" w:cs="Times New Roman"/>
          <w:color w:val="auto"/>
          <w:sz w:val="18"/>
          <w:szCs w:val="18"/>
          <w:lang w:bidi="ar-SA"/>
        </w:rPr>
      </w:pPr>
    </w:p>
    <w:p w:rsidR="00EA5BDF" w:rsidRPr="00C90C8D" w:rsidRDefault="00EA5BDF" w:rsidP="00C90C8D">
      <w:pPr>
        <w:widowControl/>
        <w:ind w:left="4956" w:right="-426"/>
        <w:rPr>
          <w:rFonts w:ascii="Times New Roman" w:eastAsia="Times New Roman" w:hAnsi="Times New Roman" w:cs="Times New Roman"/>
          <w:color w:val="auto"/>
          <w:sz w:val="18"/>
          <w:szCs w:val="18"/>
          <w:u w:val="single"/>
          <w:lang w:bidi="ar-SA"/>
        </w:rPr>
      </w:pPr>
      <w:r w:rsidRPr="00C90C8D">
        <w:rPr>
          <w:rFonts w:ascii="Times New Roman" w:eastAsia="Times New Roman" w:hAnsi="Times New Roman" w:cs="Times New Roman"/>
          <w:color w:val="auto"/>
          <w:sz w:val="18"/>
          <w:szCs w:val="18"/>
          <w:lang w:bidi="ar-SA"/>
        </w:rPr>
        <w:t xml:space="preserve">от   </w:t>
      </w:r>
      <w:r w:rsidRPr="00C90C8D">
        <w:rPr>
          <w:rFonts w:ascii="Times New Roman" w:eastAsia="Times New Roman" w:hAnsi="Times New Roman" w:cs="Times New Roman"/>
          <w:color w:val="auto"/>
          <w:sz w:val="18"/>
          <w:szCs w:val="18"/>
          <w:u w:val="single"/>
          <w:lang w:bidi="ar-SA"/>
        </w:rPr>
        <w:tab/>
      </w:r>
      <w:r w:rsidRPr="00C90C8D">
        <w:rPr>
          <w:rFonts w:ascii="Times New Roman" w:eastAsia="Times New Roman" w:hAnsi="Times New Roman" w:cs="Times New Roman"/>
          <w:color w:val="auto"/>
          <w:sz w:val="18"/>
          <w:szCs w:val="18"/>
          <w:u w:val="single"/>
          <w:lang w:bidi="ar-SA"/>
        </w:rPr>
        <w:tab/>
      </w:r>
      <w:r w:rsidRPr="00C90C8D">
        <w:rPr>
          <w:rFonts w:ascii="Times New Roman" w:eastAsia="Times New Roman" w:hAnsi="Times New Roman" w:cs="Times New Roman"/>
          <w:color w:val="auto"/>
          <w:sz w:val="18"/>
          <w:szCs w:val="18"/>
          <w:u w:val="single"/>
          <w:lang w:bidi="ar-SA"/>
        </w:rPr>
        <w:tab/>
      </w:r>
      <w:r w:rsidRPr="00C90C8D">
        <w:rPr>
          <w:rFonts w:ascii="Times New Roman" w:eastAsia="Times New Roman" w:hAnsi="Times New Roman" w:cs="Times New Roman"/>
          <w:color w:val="auto"/>
          <w:sz w:val="18"/>
          <w:szCs w:val="18"/>
          <w:u w:val="single"/>
          <w:lang w:bidi="ar-SA"/>
        </w:rPr>
        <w:tab/>
      </w:r>
      <w:r w:rsidRPr="00C90C8D">
        <w:rPr>
          <w:rFonts w:ascii="Times New Roman" w:eastAsia="Times New Roman" w:hAnsi="Times New Roman" w:cs="Times New Roman"/>
          <w:color w:val="auto"/>
          <w:sz w:val="18"/>
          <w:szCs w:val="18"/>
          <w:u w:val="single"/>
          <w:lang w:bidi="ar-SA"/>
        </w:rPr>
        <w:tab/>
      </w:r>
    </w:p>
    <w:p w:rsidR="00EA5BDF" w:rsidRPr="00C90C8D" w:rsidRDefault="00EA5BDF" w:rsidP="00C90C8D">
      <w:pPr>
        <w:widowControl/>
        <w:ind w:left="4956" w:right="-426" w:firstLine="708"/>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(Ф.И.О. работника) </w:t>
      </w:r>
    </w:p>
    <w:p w:rsidR="00EA5BDF" w:rsidRPr="00C90C8D" w:rsidRDefault="00EA5BDF" w:rsidP="00C90C8D">
      <w:pPr>
        <w:widowControl/>
        <w:ind w:left="4956" w:right="-426"/>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______________________________</w:t>
      </w:r>
    </w:p>
    <w:p w:rsidR="00EA5BDF" w:rsidRPr="00C90C8D" w:rsidRDefault="00EA5BDF" w:rsidP="00C90C8D">
      <w:pPr>
        <w:widowControl/>
        <w:ind w:left="4956" w:right="-426" w:firstLine="708"/>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(должность)</w:t>
      </w:r>
    </w:p>
    <w:p w:rsidR="00EA5BDF" w:rsidRPr="00C90C8D" w:rsidRDefault="00EA5BDF" w:rsidP="00C90C8D">
      <w:pPr>
        <w:widowControl/>
        <w:ind w:left="4956" w:right="-426"/>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____________________________________</w:t>
      </w:r>
    </w:p>
    <w:p w:rsidR="00EA5BDF" w:rsidRPr="00C90C8D" w:rsidRDefault="00EA5BDF" w:rsidP="00C90C8D">
      <w:pPr>
        <w:widowControl/>
        <w:ind w:left="4956" w:right="-426" w:firstLine="708"/>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(структурное подразделение)</w:t>
      </w:r>
    </w:p>
    <w:p w:rsidR="00EA5BDF" w:rsidRPr="00C90C8D" w:rsidRDefault="00EA5BDF" w:rsidP="0093518E">
      <w:pPr>
        <w:widowControl/>
        <w:ind w:left="-1134" w:right="-1277"/>
        <w:jc w:val="center"/>
        <w:rPr>
          <w:rFonts w:ascii="Times New Roman" w:eastAsia="Times New Roman" w:hAnsi="Times New Roman" w:cs="Times New Roman"/>
          <w:color w:val="auto"/>
          <w:sz w:val="18"/>
          <w:szCs w:val="18"/>
          <w:lang w:bidi="ar-SA"/>
        </w:rPr>
      </w:pPr>
    </w:p>
    <w:p w:rsidR="00EA5BDF" w:rsidRPr="00EA5BDF" w:rsidRDefault="00EA5BDF" w:rsidP="003A3434">
      <w:pPr>
        <w:widowControl/>
        <w:ind w:right="-1277"/>
        <w:jc w:val="center"/>
        <w:rPr>
          <w:rFonts w:ascii="Times New Roman" w:eastAsia="Times New Roman" w:hAnsi="Times New Roman" w:cs="Times New Roman"/>
          <w:color w:val="auto"/>
          <w:sz w:val="20"/>
          <w:szCs w:val="20"/>
          <w:lang w:bidi="ar-SA"/>
        </w:rPr>
      </w:pPr>
    </w:p>
    <w:p w:rsidR="00EA5BDF" w:rsidRPr="00EA5BDF" w:rsidRDefault="00EA5BDF" w:rsidP="003A3434">
      <w:pPr>
        <w:widowControl/>
        <w:ind w:right="-1277"/>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Заявление</w:t>
      </w:r>
    </w:p>
    <w:p w:rsidR="00EA5BDF" w:rsidRPr="00EA5BDF" w:rsidRDefault="00EA5BDF" w:rsidP="00281876">
      <w:pPr>
        <w:widowControl/>
        <w:ind w:right="-1277"/>
        <w:jc w:val="center"/>
        <w:rPr>
          <w:rFonts w:ascii="Times New Roman" w:eastAsia="Times New Roman" w:hAnsi="Times New Roman" w:cs="Times New Roman"/>
          <w:color w:val="auto"/>
          <w:sz w:val="20"/>
          <w:szCs w:val="20"/>
          <w:lang w:bidi="ar-SA"/>
        </w:rPr>
      </w:pPr>
    </w:p>
    <w:p w:rsidR="00EA5BDF" w:rsidRPr="00EA5BDF" w:rsidRDefault="0093518E" w:rsidP="0093518E">
      <w:pPr>
        <w:widowControl/>
        <w:ind w:left="-1134" w:right="-426" w:firstLine="141"/>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Я,   </w:t>
      </w:r>
      <w:bookmarkStart w:id="29" w:name="_GoBack"/>
      <w:bookmarkEnd w:id="29"/>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u w:val="single"/>
          <w:lang w:bidi="ar-SA"/>
        </w:rPr>
        <w:tab/>
      </w:r>
      <w:r w:rsidR="00EA5BDF" w:rsidRPr="00EA5BDF">
        <w:rPr>
          <w:rFonts w:ascii="Times New Roman" w:eastAsia="Times New Roman" w:hAnsi="Times New Roman" w:cs="Times New Roman"/>
          <w:color w:val="auto"/>
          <w:sz w:val="20"/>
          <w:szCs w:val="20"/>
          <w:lang w:bidi="ar-SA"/>
        </w:rPr>
        <w:t>, даю свое согласие:</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 На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(анкетных, биографических и биометрических данных, сведениях о доходах):</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фамилия, имя, отчество;</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-год, месяц, дата и место рождения;</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-адрес;</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-семейное, социальное положение;</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-образование;</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-профессия;</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-доходы, полученные мной в данном учреждении </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для передачи необходимых сведений в налоговую инспекцию по форме 2 НДФЛ, органы ПФР для индивидуальных сведений о начисленных страховых взносах на обязательное пенсионное страхование и данных о трудовом стаже.</w:t>
      </w:r>
    </w:p>
    <w:p w:rsidR="00EA5BDF" w:rsidRPr="00EA5BDF" w:rsidRDefault="00EA5BDF" w:rsidP="0093518E">
      <w:pPr>
        <w:widowControl/>
        <w:tabs>
          <w:tab w:val="left" w:pos="900"/>
        </w:tabs>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Передача персональных данных разрешается на срок действия трудового договора.</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2. На регистрацию (сканирование) отпечатков пальцев в биометрической системе учета рабочего времени, для исполнения, возложенных на работодателя обязанностей: </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по ведению учета рабочего времени работников (ст. 91 Трудового кодекса РФ);</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по созданию условий, необходимых для соблюдения работниками дисциплины труда (ч. 2 ст. 189 ТК РФ).</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Подтверждаю, что с Положением о защите персональных данных ознакомлен, права и обязанности в области защиты персональных и биометрических данных мне разъяснены.</w:t>
      </w: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426" w:firstLine="141"/>
        <w:jc w:val="both"/>
        <w:rPr>
          <w:rFonts w:ascii="Times New Roman" w:eastAsia="Times New Roman" w:hAnsi="Times New Roman" w:cs="Times New Roman"/>
          <w:color w:val="auto"/>
          <w:sz w:val="20"/>
          <w:szCs w:val="20"/>
          <w:lang w:bidi="ar-SA"/>
        </w:rPr>
      </w:pPr>
    </w:p>
    <w:p w:rsidR="00EA5BDF" w:rsidRPr="00EA5BDF" w:rsidRDefault="00EA5BDF" w:rsidP="0093518E">
      <w:pPr>
        <w:widowControl/>
        <w:tabs>
          <w:tab w:val="left" w:pos="6525"/>
        </w:tabs>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«_____» _______________ 20__ г.</w:t>
      </w:r>
    </w:p>
    <w:p w:rsidR="00EA5BDF" w:rsidRPr="00EA5BDF" w:rsidRDefault="00EA5BDF" w:rsidP="0093518E">
      <w:pPr>
        <w:widowControl/>
        <w:tabs>
          <w:tab w:val="left" w:pos="6525"/>
        </w:tabs>
        <w:ind w:left="-1134" w:right="-426" w:firstLine="141"/>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_______________________</w:t>
      </w:r>
    </w:p>
    <w:p w:rsidR="00EA5BDF" w:rsidRPr="00EA5BDF" w:rsidRDefault="00EA5BDF" w:rsidP="0093518E">
      <w:pPr>
        <w:widowControl/>
        <w:tabs>
          <w:tab w:val="left" w:pos="6525"/>
        </w:tabs>
        <w:ind w:left="-1134" w:right="-426" w:firstLine="141"/>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ab/>
      </w:r>
      <w:r w:rsidRPr="00EA5BDF">
        <w:rPr>
          <w:rFonts w:ascii="Times New Roman" w:eastAsia="Times New Roman" w:hAnsi="Times New Roman" w:cs="Times New Roman"/>
          <w:color w:val="auto"/>
          <w:sz w:val="20"/>
          <w:szCs w:val="20"/>
          <w:lang w:bidi="ar-SA"/>
        </w:rPr>
        <w:tab/>
        <w:t xml:space="preserve">          подпись</w:t>
      </w:r>
    </w:p>
    <w:p w:rsidR="00EA5BDF" w:rsidRPr="00EA5BDF" w:rsidRDefault="00EA5BDF" w:rsidP="0093518E">
      <w:pPr>
        <w:widowControl/>
        <w:ind w:left="-1134" w:firstLine="141"/>
        <w:rPr>
          <w:rFonts w:ascii="Times New Roman" w:eastAsia="Times New Roman" w:hAnsi="Times New Roman" w:cs="Times New Roman"/>
          <w:color w:val="auto"/>
          <w:lang w:bidi="ar-SA"/>
        </w:rPr>
      </w:pPr>
    </w:p>
    <w:p w:rsidR="00EA5BDF" w:rsidRPr="00EA5BDF" w:rsidRDefault="00EA5BDF" w:rsidP="00EA5BDF">
      <w:pPr>
        <w:widowControl/>
        <w:ind w:left="3540"/>
        <w:jc w:val="right"/>
        <w:rPr>
          <w:rFonts w:ascii="Times New Roman" w:eastAsia="Times New Roman" w:hAnsi="Times New Roman" w:cs="Times New Roman"/>
          <w:color w:val="auto"/>
          <w:lang w:bidi="ar-SA"/>
        </w:rPr>
      </w:pPr>
    </w:p>
    <w:p w:rsidR="00EA5BDF" w:rsidRPr="00EA5BDF" w:rsidRDefault="00EA5BDF" w:rsidP="00EA5BDF">
      <w:pPr>
        <w:widowControl/>
        <w:ind w:left="3540"/>
        <w:jc w:val="right"/>
        <w:rPr>
          <w:rFonts w:ascii="Times New Roman" w:eastAsia="Times New Roman" w:hAnsi="Times New Roman" w:cs="Times New Roman"/>
          <w:color w:val="auto"/>
          <w:lang w:bidi="ar-SA"/>
        </w:rPr>
      </w:pPr>
    </w:p>
    <w:p w:rsidR="00EA5BDF" w:rsidRPr="00EA5BDF" w:rsidRDefault="00EA5BDF" w:rsidP="00C90C8D">
      <w:pPr>
        <w:widowControl/>
        <w:ind w:left="3540" w:right="-426"/>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 xml:space="preserve">Приложение 2 </w:t>
      </w:r>
    </w:p>
    <w:p w:rsidR="00EA5BDF" w:rsidRPr="00EA5BDF" w:rsidRDefault="00EA5BDF" w:rsidP="00C90C8D">
      <w:pPr>
        <w:widowControl/>
        <w:ind w:left="3540" w:right="-426"/>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C90C8D">
      <w:pPr>
        <w:widowControl/>
        <w:ind w:left="3540" w:right="-426"/>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работников организации ВОИ </w:t>
      </w:r>
    </w:p>
    <w:p w:rsidR="00EA5BDF" w:rsidRPr="00EA5BDF" w:rsidRDefault="00EA5BDF" w:rsidP="00C90C8D">
      <w:pPr>
        <w:widowControl/>
        <w:ind w:left="2835" w:right="-426"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 __ _____ 201 г.</w:t>
      </w:r>
    </w:p>
    <w:p w:rsidR="00EA5BDF" w:rsidRPr="00EA5BDF" w:rsidRDefault="00EA5BDF" w:rsidP="00C90C8D">
      <w:pPr>
        <w:widowControl/>
        <w:ind w:right="-426"/>
        <w:jc w:val="both"/>
        <w:rPr>
          <w:rFonts w:ascii="Times New Roman" w:eastAsia="Times New Roman" w:hAnsi="Times New Roman" w:cs="Times New Roman"/>
          <w:b/>
          <w:color w:val="auto"/>
          <w:sz w:val="20"/>
          <w:szCs w:val="20"/>
          <w:lang w:bidi="ar-SA"/>
        </w:rPr>
      </w:pPr>
    </w:p>
    <w:p w:rsidR="00EA5BDF" w:rsidRPr="00EA5BDF" w:rsidRDefault="00EA5BDF" w:rsidP="003A3434">
      <w:pPr>
        <w:widowControl/>
        <w:ind w:right="-1277"/>
        <w:jc w:val="both"/>
        <w:rPr>
          <w:rFonts w:ascii="Times New Roman" w:eastAsia="Times New Roman" w:hAnsi="Times New Roman" w:cs="Times New Roman"/>
          <w:b/>
          <w:color w:val="auto"/>
          <w:lang w:bidi="ar-SA"/>
        </w:rPr>
      </w:pPr>
    </w:p>
    <w:p w:rsidR="00EA5BDF" w:rsidRPr="00C90C8D" w:rsidRDefault="00EA5BDF" w:rsidP="00C90C8D">
      <w:pPr>
        <w:widowControl/>
        <w:ind w:left="-567" w:right="-426" w:firstLine="567"/>
        <w:jc w:val="both"/>
        <w:rPr>
          <w:rFonts w:ascii="Times New Roman" w:eastAsia="Times New Roman" w:hAnsi="Times New Roman" w:cs="Times New Roman"/>
          <w:b/>
          <w:color w:val="auto"/>
          <w:sz w:val="20"/>
          <w:szCs w:val="20"/>
          <w:lang w:bidi="ar-SA"/>
        </w:rPr>
      </w:pPr>
      <w:r w:rsidRPr="00C90C8D">
        <w:rPr>
          <w:rFonts w:ascii="Times New Roman" w:eastAsia="Times New Roman" w:hAnsi="Times New Roman" w:cs="Times New Roman"/>
          <w:b/>
          <w:color w:val="auto"/>
          <w:sz w:val="20"/>
          <w:szCs w:val="20"/>
          <w:lang w:bidi="ar-SA"/>
        </w:rPr>
        <w:t>Согласие субъекта персональных данных на обработку своих персональных данных</w:t>
      </w:r>
    </w:p>
    <w:p w:rsidR="00EA5BDF" w:rsidRPr="00C90C8D" w:rsidRDefault="00EA5BDF" w:rsidP="00C90C8D">
      <w:pPr>
        <w:widowControl/>
        <w:ind w:left="-567" w:right="-426" w:firstLine="567"/>
        <w:jc w:val="both"/>
        <w:rPr>
          <w:rFonts w:ascii="Times New Roman" w:eastAsia="Times New Roman" w:hAnsi="Times New Roman" w:cs="Times New Roman"/>
          <w:b/>
          <w:color w:val="auto"/>
          <w:sz w:val="20"/>
          <w:szCs w:val="20"/>
          <w:lang w:bidi="ar-SA"/>
        </w:rPr>
      </w:pPr>
    </w:p>
    <w:p w:rsidR="00EA5BDF" w:rsidRPr="00C90C8D" w:rsidRDefault="00EA5BDF" w:rsidP="00C90C8D">
      <w:pPr>
        <w:widowControl/>
        <w:ind w:left="-567" w:right="-426" w:firstLine="567"/>
        <w:jc w:val="both"/>
        <w:rPr>
          <w:rFonts w:ascii="Times New Roman" w:eastAsia="Times New Roman" w:hAnsi="Times New Roman" w:cs="Times New Roman"/>
          <w:color w:val="auto"/>
          <w:sz w:val="20"/>
          <w:szCs w:val="20"/>
          <w:lang w:bidi="ar-SA"/>
        </w:rPr>
      </w:pPr>
    </w:p>
    <w:p w:rsidR="00EA5BDF" w:rsidRPr="00C90C8D" w:rsidRDefault="00EA5BDF" w:rsidP="00C90C8D">
      <w:pPr>
        <w:widowControl/>
        <w:ind w:left="-567" w:right="-426" w:firstLine="567"/>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Я, __________________________________________________________________________,</w:t>
      </w:r>
    </w:p>
    <w:p w:rsidR="00EA5BDF" w:rsidRPr="00C90C8D" w:rsidRDefault="00EA5BDF" w:rsidP="00C90C8D">
      <w:pPr>
        <w:widowControl/>
        <w:ind w:left="-567" w:right="-426" w:firstLine="567"/>
        <w:jc w:val="center"/>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(фамилия, имя, отчество полностью)</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lastRenderedPageBreak/>
        <w:t>в соответствии со статьей 9 Федерального закона от 27.07.2006 № 152-ФЗ «О персональных данных», в целях:</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обеспечения соблюдения законов и иных нормативных правовых актов;</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заключения и регулирования трудовых отношений и иных непосредственно связанных с ними отношений;</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отражения информации в кадровых документах;</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начисления заработной платы;</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 </w:t>
      </w:r>
      <w:r w:rsidR="00281876" w:rsidRPr="00C90C8D">
        <w:rPr>
          <w:rFonts w:ascii="Times New Roman" w:eastAsia="Times New Roman" w:hAnsi="Times New Roman" w:cs="Times New Roman"/>
          <w:color w:val="auto"/>
          <w:sz w:val="20"/>
          <w:szCs w:val="20"/>
          <w:lang w:bidi="ar-SA"/>
        </w:rPr>
        <w:t>исчисления и уплаты,</w:t>
      </w:r>
      <w:r w:rsidRPr="00C90C8D">
        <w:rPr>
          <w:rFonts w:ascii="Times New Roman" w:eastAsia="Times New Roman" w:hAnsi="Times New Roman" w:cs="Times New Roman"/>
          <w:color w:val="auto"/>
          <w:sz w:val="20"/>
          <w:szCs w:val="20"/>
          <w:lang w:bidi="ar-SA"/>
        </w:rPr>
        <w:t xml:space="preserve"> предусмотренных законодательством РФ налогов, сборов и взносов на обязательное социальное и пенсионное страхование;</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в ФНС России, сведений в ФСС РФ;</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предоставления сведений в кредитную организацию для оформления банковской карты и перечисления на нее заработной платы;</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обеспечения моей безопасности;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контроля количества и качества выполняемой мной работы;</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обеспечения сохранности имущества работодателя;</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информационного обеспечения деятельности ВОИ (размещение сведений на официальном сайте ВОИ, в интернет- и печатных изданиях СМИ)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даю согласие </w:t>
      </w:r>
      <w:bookmarkStart w:id="30" w:name="OLE_LINK15"/>
      <w:r w:rsidRPr="00C90C8D">
        <w:rPr>
          <w:rFonts w:ascii="Times New Roman" w:eastAsia="Times New Roman" w:hAnsi="Times New Roman" w:cs="Times New Roman"/>
          <w:color w:val="auto"/>
          <w:sz w:val="20"/>
          <w:szCs w:val="20"/>
          <w:lang w:bidi="ar-SA"/>
        </w:rPr>
        <w:t>Общероссийской общественной организации «Всероссийское общество инвалидов»</w:t>
      </w:r>
      <w:bookmarkEnd w:id="30"/>
      <w:r w:rsidRPr="00C90C8D">
        <w:rPr>
          <w:rFonts w:ascii="Times New Roman" w:eastAsia="Times New Roman" w:hAnsi="Times New Roman" w:cs="Times New Roman"/>
          <w:color w:val="auto"/>
          <w:sz w:val="20"/>
          <w:szCs w:val="20"/>
          <w:lang w:bidi="ar-SA"/>
        </w:rPr>
        <w:t xml:space="preserve"> на автоматизированную, а также без использования средств автоматизации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Перечень моих персональных данных, на обработку которых я даю согласие:</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сведения, которые характеризуют мои физиологические особенности человека и на основе которых можно установить мою личность (в том числе видеозаписи внутренних систем охранного наблюдения, фотографии на Личном листке по учету кадров, в общедоступных источниках ВОИ (в </w:t>
      </w:r>
      <w:proofErr w:type="spellStart"/>
      <w:r w:rsidRPr="00C90C8D">
        <w:rPr>
          <w:rFonts w:ascii="Times New Roman" w:eastAsia="Times New Roman" w:hAnsi="Times New Roman" w:cs="Times New Roman"/>
          <w:color w:val="auto"/>
          <w:sz w:val="20"/>
          <w:szCs w:val="20"/>
          <w:lang w:bidi="ar-SA"/>
        </w:rPr>
        <w:t>т.ч</w:t>
      </w:r>
      <w:proofErr w:type="spellEnd"/>
      <w:r w:rsidRPr="00C90C8D">
        <w:rPr>
          <w:rFonts w:ascii="Times New Roman" w:eastAsia="Times New Roman" w:hAnsi="Times New Roman" w:cs="Times New Roman"/>
          <w:color w:val="auto"/>
          <w:sz w:val="20"/>
          <w:szCs w:val="20"/>
          <w:lang w:bidi="ar-SA"/>
        </w:rPr>
        <w:t>. в электронном виде), данные в устройствах, использующих для идентификации биометрические данные человека, ксерокопии с документов, удостоверяющих мою личность и имеющих мою фотографию);</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фамилия, имя, отчество (в </w:t>
      </w:r>
      <w:proofErr w:type="spellStart"/>
      <w:r w:rsidRPr="00C90C8D">
        <w:rPr>
          <w:rFonts w:ascii="Times New Roman" w:eastAsia="Times New Roman" w:hAnsi="Times New Roman" w:cs="Times New Roman"/>
          <w:color w:val="auto"/>
          <w:sz w:val="20"/>
          <w:szCs w:val="20"/>
          <w:lang w:bidi="ar-SA"/>
        </w:rPr>
        <w:t>т.ч</w:t>
      </w:r>
      <w:proofErr w:type="spellEnd"/>
      <w:r w:rsidRPr="00C90C8D">
        <w:rPr>
          <w:rFonts w:ascii="Times New Roman" w:eastAsia="Times New Roman" w:hAnsi="Times New Roman" w:cs="Times New Roman"/>
          <w:color w:val="auto"/>
          <w:sz w:val="20"/>
          <w:szCs w:val="20"/>
          <w:lang w:bidi="ar-SA"/>
        </w:rPr>
        <w:t>. прежние), дата и место рождения;</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адрес места жительства (по паспорту и фактический) и дата регистрации по месту жительства или по месту пребывания; </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из разрешения на временное проживание;</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из вида на жительство;</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из разрешения на работу или патента;</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номера телефонов (мобильного и домашнего), в случае их регистрации на субъект персональных данных или по адресу его места жительства (по паспорту);</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об образовании, квалификации и о наличии специальных знаний или специальной подготовки; сведения о повышении квалификации и переподготовке;</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о трудовой деятельности (данные о трудовой занятости на текущее время с полным указанием должности, подразделения, организации и ее наименования, ИНН, адреса и телефонов, а также реквизитов других организаций с полным наименование занимаемых ранее в них должностей и времени работы в этих организациях, а также другие сведения);</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о номере, серии и дате выдачи трудовой книжки (вкладыша в нее) и записях в ней;</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содержание и реквизиты трудового договора с Работником ВОИ или гражданско-правового договора с гражданином;</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о заработной плате (данные по окладу, надбавкам, доплатам, налогам и другие сведения);</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на(с) учет(а) и другие сведения);</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сведения о семейном положении (состояние в браке, данные свидетельства о заключении брака, фамилия, имя, отчество, дата рождения супруга(и); степень родства, фамилии, имена, отчества и даты рождения других членов семьи, иждивенцев);</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сведения о номере и серии страхового свидетельства обязательного пенсионного страхования;</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сведения об идентификационном номере налогоплательщика;</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 Работников ВОИ;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материалы по аттестации и оценке Работников ВОИ;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материалы по внутренним служебным расследованиям в отношении Работников ВОИ;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lastRenderedPageBreak/>
        <w:t>-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сведения о временной нетрудоспособности Работников ВОИ;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табельный номер работника ВОИ;</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сведения о деловых и иных личных качествах, носящих оценочный характер.</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Настоящее согласие действует со дня его подписания до дня отзыва в письменной форме.</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В соответствии со ст.9 Федерального закона от 27.07.2006 № 152-ФЗ «О персональных данных», я могу отозвать согласие на обработку моих персональных данных. Отзыв может быть произведен мной в виде заявления, поданного в письменной форме </w:t>
      </w:r>
      <w:bookmarkStart w:id="31" w:name="OLE_LINK32"/>
      <w:r w:rsidRPr="00C90C8D">
        <w:rPr>
          <w:rFonts w:ascii="Times New Roman" w:eastAsia="Times New Roman" w:hAnsi="Times New Roman" w:cs="Times New Roman"/>
          <w:color w:val="auto"/>
          <w:sz w:val="20"/>
          <w:szCs w:val="20"/>
          <w:lang w:bidi="ar-SA"/>
        </w:rPr>
        <w:t xml:space="preserve">на имя Председателя ВОИ, а в его отсутствие – Первого заместителя Председателя </w:t>
      </w:r>
      <w:bookmarkEnd w:id="31"/>
      <w:r w:rsidRPr="00C90C8D">
        <w:rPr>
          <w:rFonts w:ascii="Times New Roman" w:eastAsia="Times New Roman" w:hAnsi="Times New Roman" w:cs="Times New Roman"/>
          <w:color w:val="auto"/>
          <w:sz w:val="20"/>
          <w:szCs w:val="20"/>
          <w:lang w:bidi="ar-SA"/>
        </w:rPr>
        <w:t>с указанием причины отзыва. В случае такого отзыва ВОИ обязан в течение 5-ти рабочих дней с 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bookmarkStart w:id="32" w:name="OLE_LINK19"/>
      <w:r w:rsidRPr="00C90C8D">
        <w:rPr>
          <w:rFonts w:ascii="Times New Roman" w:eastAsia="Times New Roman" w:hAnsi="Times New Roman" w:cs="Times New Roman"/>
          <w:color w:val="auto"/>
          <w:sz w:val="20"/>
          <w:szCs w:val="20"/>
          <w:lang w:bidi="ar-SA"/>
        </w:rPr>
        <w:t>_________________________________                                                    __________________</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                 (ФИО, </w:t>
      </w:r>
      <w:proofErr w:type="gramStart"/>
      <w:r w:rsidRPr="00C90C8D">
        <w:rPr>
          <w:rFonts w:ascii="Times New Roman" w:eastAsia="Times New Roman" w:hAnsi="Times New Roman" w:cs="Times New Roman"/>
          <w:color w:val="auto"/>
          <w:sz w:val="20"/>
          <w:szCs w:val="20"/>
          <w:lang w:bidi="ar-SA"/>
        </w:rPr>
        <w:t xml:space="preserve">работника)   </w:t>
      </w:r>
      <w:proofErr w:type="gramEnd"/>
      <w:r w:rsidRPr="00C90C8D">
        <w:rPr>
          <w:rFonts w:ascii="Times New Roman" w:eastAsia="Times New Roman" w:hAnsi="Times New Roman" w:cs="Times New Roman"/>
          <w:color w:val="auto"/>
          <w:sz w:val="20"/>
          <w:szCs w:val="20"/>
          <w:lang w:bidi="ar-SA"/>
        </w:rPr>
        <w:t xml:space="preserve">                                                                           (подпись)</w:t>
      </w: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«_____» ______________201___г</w:t>
      </w:r>
      <w:bookmarkEnd w:id="32"/>
    </w:p>
    <w:p w:rsidR="00EA5BDF" w:rsidRPr="00C90C8D" w:rsidRDefault="00EA5BDF" w:rsidP="00281876">
      <w:pPr>
        <w:widowControl/>
        <w:ind w:right="-426"/>
        <w:rPr>
          <w:rFonts w:ascii="Times New Roman" w:eastAsia="Times New Roman" w:hAnsi="Times New Roman" w:cs="Times New Roman"/>
          <w:color w:val="auto"/>
          <w:sz w:val="20"/>
          <w:szCs w:val="20"/>
          <w:lang w:bidi="ar-SA"/>
        </w:rPr>
      </w:pPr>
    </w:p>
    <w:p w:rsidR="00EA5BDF" w:rsidRPr="00C90C8D" w:rsidRDefault="00EA5BDF" w:rsidP="00C90C8D">
      <w:pPr>
        <w:widowControl/>
        <w:ind w:left="-567" w:right="-426" w:firstLine="567"/>
        <w:rPr>
          <w:rFonts w:ascii="Times New Roman" w:eastAsia="Times New Roman" w:hAnsi="Times New Roman" w:cs="Times New Roman"/>
          <w:color w:val="auto"/>
          <w:sz w:val="20"/>
          <w:szCs w:val="20"/>
          <w:lang w:bidi="ar-SA"/>
        </w:rPr>
      </w:pPr>
    </w:p>
    <w:p w:rsidR="00EA5BDF" w:rsidRPr="00EA5BDF" w:rsidRDefault="00EA5BDF" w:rsidP="00C90C8D">
      <w:pPr>
        <w:widowControl/>
        <w:ind w:right="-425"/>
        <w:rPr>
          <w:rFonts w:ascii="Times New Roman" w:eastAsia="Times New Roman" w:hAnsi="Times New Roman" w:cs="Times New Roman"/>
          <w:color w:val="auto"/>
          <w:lang w:bidi="ar-SA"/>
        </w:rPr>
      </w:pPr>
    </w:p>
    <w:p w:rsidR="00EA5BDF" w:rsidRPr="00C90C8D" w:rsidRDefault="00EA5BDF" w:rsidP="00C90C8D">
      <w:pPr>
        <w:widowControl/>
        <w:ind w:left="-567" w:right="-425" w:firstLine="1134"/>
        <w:jc w:val="right"/>
        <w:rPr>
          <w:rFonts w:ascii="Times New Roman" w:eastAsia="Times New Roman" w:hAnsi="Times New Roman" w:cs="Times New Roman"/>
          <w:b/>
          <w:color w:val="auto"/>
          <w:sz w:val="20"/>
          <w:szCs w:val="20"/>
          <w:lang w:bidi="ar-SA"/>
        </w:rPr>
      </w:pPr>
      <w:r w:rsidRPr="00C90C8D">
        <w:rPr>
          <w:rFonts w:ascii="Times New Roman" w:eastAsia="Times New Roman" w:hAnsi="Times New Roman" w:cs="Times New Roman"/>
          <w:b/>
          <w:color w:val="auto"/>
          <w:sz w:val="20"/>
          <w:szCs w:val="20"/>
          <w:lang w:bidi="ar-SA"/>
        </w:rPr>
        <w:t>Приложение 3</w:t>
      </w:r>
    </w:p>
    <w:p w:rsidR="00EA5BDF" w:rsidRPr="00C90C8D" w:rsidRDefault="00EA5BDF" w:rsidP="00C90C8D">
      <w:pPr>
        <w:widowControl/>
        <w:ind w:left="-567" w:right="-425" w:firstLine="1134"/>
        <w:jc w:val="right"/>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C90C8D" w:rsidRDefault="00EA5BDF" w:rsidP="00C90C8D">
      <w:pPr>
        <w:widowControl/>
        <w:ind w:left="-567" w:right="-425" w:firstLine="1134"/>
        <w:jc w:val="right"/>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работников организации ВОИ </w:t>
      </w:r>
    </w:p>
    <w:p w:rsidR="00EA5BDF" w:rsidRPr="00C90C8D" w:rsidRDefault="00EA5BDF" w:rsidP="00C90C8D">
      <w:pPr>
        <w:widowControl/>
        <w:ind w:left="-567" w:right="-425" w:firstLine="1134"/>
        <w:jc w:val="right"/>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от «____» ________________ 201 г.</w:t>
      </w:r>
    </w:p>
    <w:p w:rsidR="00EA5BDF" w:rsidRPr="00C90C8D" w:rsidRDefault="00EA5BDF" w:rsidP="00C90C8D">
      <w:pPr>
        <w:widowControl/>
        <w:ind w:left="-567" w:right="-425" w:firstLine="1134"/>
        <w:jc w:val="right"/>
        <w:rPr>
          <w:rFonts w:ascii="Times New Roman" w:eastAsia="Times New Roman" w:hAnsi="Times New Roman" w:cs="Times New Roman"/>
          <w:color w:val="auto"/>
          <w:sz w:val="20"/>
          <w:szCs w:val="20"/>
          <w:lang w:bidi="ar-SA"/>
        </w:rPr>
      </w:pPr>
    </w:p>
    <w:p w:rsidR="00EA5BDF" w:rsidRPr="00C90C8D" w:rsidRDefault="00EA5BDF" w:rsidP="00C90C8D">
      <w:pPr>
        <w:widowControl/>
        <w:ind w:left="-567" w:right="-425" w:firstLine="1134"/>
        <w:jc w:val="right"/>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 </w:t>
      </w:r>
    </w:p>
    <w:p w:rsidR="00EA5BDF" w:rsidRPr="00C90C8D" w:rsidRDefault="00EA5BDF" w:rsidP="00C90C8D">
      <w:pPr>
        <w:widowControl/>
        <w:ind w:left="-567" w:right="-425" w:firstLine="1134"/>
        <w:jc w:val="center"/>
        <w:rPr>
          <w:rFonts w:ascii="Times New Roman" w:eastAsia="Times New Roman" w:hAnsi="Times New Roman" w:cs="Times New Roman"/>
          <w:b/>
          <w:color w:val="auto"/>
          <w:sz w:val="20"/>
          <w:szCs w:val="20"/>
          <w:lang w:bidi="ar-SA"/>
        </w:rPr>
      </w:pPr>
      <w:r w:rsidRPr="00C90C8D">
        <w:rPr>
          <w:rFonts w:ascii="Times New Roman" w:eastAsia="Times New Roman" w:hAnsi="Times New Roman" w:cs="Times New Roman"/>
          <w:b/>
          <w:color w:val="auto"/>
          <w:sz w:val="20"/>
          <w:szCs w:val="20"/>
          <w:lang w:bidi="ar-SA"/>
        </w:rPr>
        <w:t>Письменное согласие работника на получение его</w:t>
      </w:r>
    </w:p>
    <w:p w:rsidR="00EA5BDF" w:rsidRPr="00C90C8D" w:rsidRDefault="00EA5BDF" w:rsidP="00C90C8D">
      <w:pPr>
        <w:widowControl/>
        <w:ind w:left="-567" w:right="-425" w:firstLine="1134"/>
        <w:jc w:val="center"/>
        <w:rPr>
          <w:rFonts w:ascii="Times New Roman" w:eastAsia="Times New Roman" w:hAnsi="Times New Roman" w:cs="Times New Roman"/>
          <w:b/>
          <w:color w:val="auto"/>
          <w:sz w:val="20"/>
          <w:szCs w:val="20"/>
          <w:lang w:bidi="ar-SA"/>
        </w:rPr>
      </w:pPr>
      <w:r w:rsidRPr="00C90C8D">
        <w:rPr>
          <w:rFonts w:ascii="Times New Roman" w:eastAsia="Times New Roman" w:hAnsi="Times New Roman" w:cs="Times New Roman"/>
          <w:b/>
          <w:color w:val="auto"/>
          <w:sz w:val="20"/>
          <w:szCs w:val="20"/>
          <w:lang w:bidi="ar-SA"/>
        </w:rPr>
        <w:t>персональных данных у третьей стороны</w:t>
      </w:r>
    </w:p>
    <w:p w:rsidR="00EA5BDF" w:rsidRPr="00C90C8D" w:rsidRDefault="00EA5BDF" w:rsidP="00C90C8D">
      <w:pPr>
        <w:widowControl/>
        <w:ind w:left="-567" w:right="-425" w:firstLine="1134"/>
        <w:rPr>
          <w:rFonts w:ascii="Times New Roman" w:eastAsia="Times New Roman" w:hAnsi="Times New Roman" w:cs="Times New Roman"/>
          <w:b/>
          <w:color w:val="auto"/>
          <w:sz w:val="20"/>
          <w:szCs w:val="20"/>
          <w:lang w:bidi="ar-SA"/>
        </w:rPr>
      </w:pPr>
    </w:p>
    <w:p w:rsidR="00EA5BDF" w:rsidRPr="00C90C8D" w:rsidRDefault="00EA5BDF" w:rsidP="00C90C8D">
      <w:pPr>
        <w:widowControl/>
        <w:ind w:left="-567" w:right="-425" w:firstLine="1134"/>
        <w:jc w:val="center"/>
        <w:rPr>
          <w:rFonts w:ascii="Times New Roman" w:eastAsia="Times New Roman" w:hAnsi="Times New Roman" w:cs="Times New Roman"/>
          <w:b/>
          <w:color w:val="auto"/>
          <w:sz w:val="20"/>
          <w:szCs w:val="20"/>
          <w:lang w:bidi="ar-SA"/>
        </w:rPr>
      </w:pP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В соответствии с п. 3 ст. 86 Трудового кодекса Российской Федерации</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proofErr w:type="gramStart"/>
      <w:r w:rsidRPr="00C90C8D">
        <w:rPr>
          <w:rFonts w:ascii="Times New Roman" w:eastAsia="Times New Roman" w:hAnsi="Times New Roman" w:cs="Times New Roman"/>
          <w:color w:val="auto"/>
          <w:sz w:val="20"/>
          <w:szCs w:val="20"/>
          <w:lang w:bidi="ar-SA"/>
        </w:rPr>
        <w:t>Я,_</w:t>
      </w:r>
      <w:proofErr w:type="gramEnd"/>
      <w:r w:rsidRPr="00C90C8D">
        <w:rPr>
          <w:rFonts w:ascii="Times New Roman" w:eastAsia="Times New Roman" w:hAnsi="Times New Roman" w:cs="Times New Roman"/>
          <w:color w:val="auto"/>
          <w:sz w:val="20"/>
          <w:szCs w:val="20"/>
          <w:lang w:bidi="ar-SA"/>
        </w:rPr>
        <w:t>_________________________________________________________________________________________________________________________________________________________________________________________________________________________________</w:t>
      </w:r>
    </w:p>
    <w:p w:rsidR="00EA5BDF" w:rsidRPr="00C90C8D" w:rsidRDefault="00EA5BDF" w:rsidP="00281876">
      <w:pPr>
        <w:widowControl/>
        <w:ind w:left="-1134" w:right="-709" w:firstLine="1701"/>
        <w:jc w:val="center"/>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(Ф.И.О., адрес, основной документ, удостоверяющий личность, сведения о дате выдачи указанного документа и выдавшем его органе)</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даю согласие Работодателю – Общероссийской общественной организации «Всероссийское общество инвалидов» (ВОИ), на получение моих персональных данных, а именно:</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_____________________________________________________________________________</w:t>
      </w:r>
    </w:p>
    <w:p w:rsidR="00EA5BDF" w:rsidRPr="00C90C8D" w:rsidRDefault="00EA5BDF" w:rsidP="00281876">
      <w:pPr>
        <w:widowControl/>
        <w:ind w:left="-1134" w:right="-709" w:firstLine="1701"/>
        <w:jc w:val="center"/>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(перечень персональных данных, на получение которых дается согласие)</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у(от) _____________________________________________________________________________</w:t>
      </w:r>
    </w:p>
    <w:p w:rsidR="00EA5BDF" w:rsidRPr="00C90C8D" w:rsidRDefault="00EA5BDF" w:rsidP="00281876">
      <w:pPr>
        <w:widowControl/>
        <w:ind w:left="-1134" w:right="-709" w:firstLine="1701"/>
        <w:jc w:val="center"/>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w:t>
      </w:r>
      <w:proofErr w:type="spellStart"/>
      <w:r w:rsidRPr="00C90C8D">
        <w:rPr>
          <w:rFonts w:ascii="Times New Roman" w:eastAsia="Times New Roman" w:hAnsi="Times New Roman" w:cs="Times New Roman"/>
          <w:i/>
          <w:color w:val="auto"/>
          <w:sz w:val="20"/>
          <w:szCs w:val="20"/>
          <w:lang w:bidi="ar-SA"/>
        </w:rPr>
        <w:t>ф.и.о.</w:t>
      </w:r>
      <w:proofErr w:type="spellEnd"/>
      <w:r w:rsidRPr="00C90C8D">
        <w:rPr>
          <w:rFonts w:ascii="Times New Roman" w:eastAsia="Times New Roman" w:hAnsi="Times New Roman" w:cs="Times New Roman"/>
          <w:i/>
          <w:color w:val="auto"/>
          <w:sz w:val="20"/>
          <w:szCs w:val="20"/>
          <w:lang w:bidi="ar-SA"/>
        </w:rPr>
        <w:t xml:space="preserve"> физического лица или наименование организации, у которых получается информация)</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в целях _____________________________________________________________________________</w:t>
      </w:r>
    </w:p>
    <w:p w:rsidR="00EA5BDF" w:rsidRPr="00C90C8D" w:rsidRDefault="00EA5BDF" w:rsidP="00281876">
      <w:pPr>
        <w:widowControl/>
        <w:ind w:left="-1134" w:right="-709" w:firstLine="1701"/>
        <w:jc w:val="center"/>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(цель получения персональных данных)</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для последующего использования __________________________________________________________________________________________________________________________________________________________</w:t>
      </w:r>
    </w:p>
    <w:p w:rsidR="00EA5BDF" w:rsidRPr="00C90C8D" w:rsidRDefault="00EA5BDF" w:rsidP="00281876">
      <w:pPr>
        <w:widowControl/>
        <w:ind w:left="-1134" w:right="-709" w:firstLine="1701"/>
        <w:jc w:val="center"/>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(перечень действий с персональными данными и способы их обработки)</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Настоящее согласие даю на период _______________________________________________</w:t>
      </w:r>
    </w:p>
    <w:p w:rsidR="00EA5BDF" w:rsidRPr="00C90C8D" w:rsidRDefault="00EA5BDF" w:rsidP="00281876">
      <w:pPr>
        <w:widowControl/>
        <w:ind w:left="-1134" w:right="-709" w:firstLine="1701"/>
        <w:jc w:val="both"/>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 xml:space="preserve">                                                                                              (срок действия согласия)</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в течение, которого я оставляю за собой право, в соответствии со ст.9 Федерального закона от 27.07.2006 № 152-ФЗ «О персональных данных», отозвать согласие на обработку моих персональных данных. Отзыв может быть произведен мной в виде заявления, поданного в письменной форме на имя </w:t>
      </w:r>
      <w:bookmarkStart w:id="33" w:name="OLE_LINK13"/>
      <w:r w:rsidRPr="00C90C8D">
        <w:rPr>
          <w:rFonts w:ascii="Times New Roman" w:eastAsia="Times New Roman" w:hAnsi="Times New Roman" w:cs="Times New Roman"/>
          <w:color w:val="auto"/>
          <w:sz w:val="20"/>
          <w:szCs w:val="20"/>
          <w:lang w:bidi="ar-SA"/>
        </w:rPr>
        <w:t xml:space="preserve">Руководителя организации ВОИ, а в его отсутствие на имя должностного лица замещающего Руководителя организации ВОИ </w:t>
      </w:r>
      <w:bookmarkEnd w:id="33"/>
      <w:r w:rsidRPr="00C90C8D">
        <w:rPr>
          <w:rFonts w:ascii="Times New Roman" w:eastAsia="Times New Roman" w:hAnsi="Times New Roman" w:cs="Times New Roman"/>
          <w:color w:val="auto"/>
          <w:sz w:val="20"/>
          <w:szCs w:val="20"/>
          <w:lang w:bidi="ar-SA"/>
        </w:rPr>
        <w:t>с указанием причины отзыва. В случае такого отзыва ВОИ обязано в течение 5-ти рабочих дней с момента его получения прекратить любую обработку указанных выше персональных данных за исключением случаев, когда обязанность по обработке этих данных предусмотрена действующим законодательством.</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lastRenderedPageBreak/>
        <w:t>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я предупрежден.</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_________________________________                                                    __________________</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                 (ФИО, </w:t>
      </w:r>
      <w:proofErr w:type="gramStart"/>
      <w:r w:rsidRPr="00C90C8D">
        <w:rPr>
          <w:rFonts w:ascii="Times New Roman" w:eastAsia="Times New Roman" w:hAnsi="Times New Roman" w:cs="Times New Roman"/>
          <w:color w:val="auto"/>
          <w:sz w:val="20"/>
          <w:szCs w:val="20"/>
          <w:lang w:bidi="ar-SA"/>
        </w:rPr>
        <w:t xml:space="preserve">работника)   </w:t>
      </w:r>
      <w:proofErr w:type="gramEnd"/>
      <w:r w:rsidRPr="00C90C8D">
        <w:rPr>
          <w:rFonts w:ascii="Times New Roman" w:eastAsia="Times New Roman" w:hAnsi="Times New Roman" w:cs="Times New Roman"/>
          <w:color w:val="auto"/>
          <w:sz w:val="20"/>
          <w:szCs w:val="20"/>
          <w:lang w:bidi="ar-SA"/>
        </w:rPr>
        <w:t xml:space="preserve">                                                                           (подпись)</w:t>
      </w: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709" w:firstLine="1701"/>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«_____» ______________201___г</w:t>
      </w:r>
    </w:p>
    <w:p w:rsidR="00EA5BDF" w:rsidRPr="00C90C8D" w:rsidRDefault="00EA5BDF" w:rsidP="00C90C8D">
      <w:pPr>
        <w:widowControl/>
        <w:ind w:left="-567" w:right="-709" w:firstLine="1134"/>
        <w:jc w:val="right"/>
        <w:rPr>
          <w:rFonts w:ascii="Times New Roman" w:eastAsia="Times New Roman" w:hAnsi="Times New Roman" w:cs="Times New Roman"/>
          <w:color w:val="auto"/>
          <w:sz w:val="20"/>
          <w:szCs w:val="20"/>
          <w:lang w:bidi="ar-SA"/>
        </w:rPr>
      </w:pPr>
    </w:p>
    <w:p w:rsidR="00EA5BDF" w:rsidRPr="00C90C8D" w:rsidRDefault="00EA5BDF" w:rsidP="00281876">
      <w:pPr>
        <w:widowControl/>
        <w:ind w:right="-709"/>
        <w:rPr>
          <w:rFonts w:ascii="Times New Roman" w:eastAsia="Times New Roman" w:hAnsi="Times New Roman" w:cs="Times New Roman"/>
          <w:color w:val="auto"/>
          <w:sz w:val="20"/>
          <w:szCs w:val="20"/>
          <w:lang w:bidi="ar-SA"/>
        </w:rPr>
      </w:pPr>
    </w:p>
    <w:p w:rsidR="00EA5BDF" w:rsidRPr="00C90C8D" w:rsidRDefault="00EA5BDF" w:rsidP="00C90C8D">
      <w:pPr>
        <w:widowControl/>
        <w:ind w:left="-567" w:right="-709" w:firstLine="1134"/>
        <w:jc w:val="right"/>
        <w:rPr>
          <w:rFonts w:ascii="Times New Roman" w:eastAsia="Times New Roman" w:hAnsi="Times New Roman" w:cs="Times New Roman"/>
          <w:color w:val="auto"/>
          <w:sz w:val="20"/>
          <w:szCs w:val="20"/>
          <w:lang w:bidi="ar-SA"/>
        </w:rPr>
      </w:pPr>
    </w:p>
    <w:p w:rsidR="00EA5BDF" w:rsidRPr="00EA5BDF" w:rsidRDefault="00EA5BDF" w:rsidP="003A3434">
      <w:pPr>
        <w:widowControl/>
        <w:ind w:left="3540" w:right="-1277"/>
        <w:jc w:val="right"/>
        <w:rPr>
          <w:rFonts w:ascii="Times New Roman" w:eastAsia="Times New Roman" w:hAnsi="Times New Roman" w:cs="Times New Roman"/>
          <w:color w:val="auto"/>
          <w:lang w:bidi="ar-SA"/>
        </w:rPr>
      </w:pPr>
    </w:p>
    <w:p w:rsidR="00EA5BDF" w:rsidRPr="00EA5BDF" w:rsidRDefault="00EA5BDF" w:rsidP="00C90C8D">
      <w:pPr>
        <w:widowControl/>
        <w:ind w:left="3540" w:right="-142"/>
        <w:jc w:val="right"/>
        <w:rPr>
          <w:rFonts w:ascii="Times New Roman" w:eastAsia="Times New Roman" w:hAnsi="Times New Roman" w:cs="Times New Roman"/>
          <w:color w:val="auto"/>
          <w:sz w:val="20"/>
          <w:szCs w:val="20"/>
          <w:lang w:bidi="ar-SA"/>
        </w:rPr>
      </w:pPr>
    </w:p>
    <w:p w:rsidR="00EA5BDF" w:rsidRPr="00EA5BDF" w:rsidRDefault="00EA5BDF" w:rsidP="00C90C8D">
      <w:pPr>
        <w:widowControl/>
        <w:ind w:left="3540" w:right="-142"/>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Приложение 4</w:t>
      </w:r>
    </w:p>
    <w:p w:rsidR="00EA5BDF" w:rsidRPr="00EA5BDF" w:rsidRDefault="00EA5BDF" w:rsidP="00C90C8D">
      <w:pPr>
        <w:widowControl/>
        <w:ind w:left="3540" w:right="-142"/>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C90C8D">
      <w:pPr>
        <w:widowControl/>
        <w:ind w:left="3540" w:right="-142"/>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работников организации ВОИ </w:t>
      </w:r>
    </w:p>
    <w:p w:rsidR="00EA5BDF" w:rsidRPr="00EA5BDF" w:rsidRDefault="00EA5BDF" w:rsidP="00C90C8D">
      <w:pPr>
        <w:widowControl/>
        <w:ind w:left="2835" w:right="-142"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«____» ________________ 201 г.</w:t>
      </w:r>
    </w:p>
    <w:p w:rsidR="00EA5BDF" w:rsidRPr="00EA5BDF" w:rsidRDefault="00EA5BDF" w:rsidP="003A3434">
      <w:pPr>
        <w:widowControl/>
        <w:ind w:left="3540" w:right="-1277"/>
        <w:jc w:val="right"/>
        <w:rPr>
          <w:rFonts w:ascii="Times New Roman" w:eastAsia="Times New Roman" w:hAnsi="Times New Roman" w:cs="Times New Roman"/>
          <w:color w:val="auto"/>
          <w:sz w:val="20"/>
          <w:szCs w:val="20"/>
          <w:lang w:bidi="ar-SA"/>
        </w:rPr>
      </w:pPr>
    </w:p>
    <w:p w:rsidR="00EA5BDF" w:rsidRPr="00EA5BDF" w:rsidRDefault="00EA5BDF" w:rsidP="003A3434">
      <w:pPr>
        <w:widowControl/>
        <w:ind w:left="3540" w:right="-1277"/>
        <w:jc w:val="right"/>
        <w:rPr>
          <w:rFonts w:ascii="Times New Roman" w:eastAsia="Times New Roman" w:hAnsi="Times New Roman" w:cs="Times New Roman"/>
          <w:color w:val="auto"/>
          <w:lang w:bidi="ar-SA"/>
        </w:rPr>
      </w:pPr>
    </w:p>
    <w:p w:rsidR="00EA5BDF" w:rsidRPr="00EA5BDF" w:rsidRDefault="00EA5BDF" w:rsidP="003A3434">
      <w:pPr>
        <w:widowControl/>
        <w:ind w:left="3540" w:right="-1277"/>
        <w:jc w:val="right"/>
        <w:rPr>
          <w:rFonts w:ascii="Times New Roman" w:eastAsia="Times New Roman" w:hAnsi="Times New Roman" w:cs="Times New Roman"/>
          <w:color w:val="auto"/>
          <w:lang w:bidi="ar-SA"/>
        </w:rPr>
      </w:pPr>
    </w:p>
    <w:p w:rsidR="00EA5BDF" w:rsidRPr="00EA5BDF" w:rsidRDefault="00EA5BDF" w:rsidP="003A3434">
      <w:pPr>
        <w:widowControl/>
        <w:ind w:left="3540" w:right="-1277"/>
        <w:jc w:val="right"/>
        <w:rPr>
          <w:rFonts w:ascii="Times New Roman" w:eastAsia="Times New Roman" w:hAnsi="Times New Roman" w:cs="Times New Roman"/>
          <w:color w:val="auto"/>
          <w:lang w:bidi="ar-SA"/>
        </w:rPr>
      </w:pPr>
      <w:r w:rsidRPr="00EA5BDF">
        <w:rPr>
          <w:rFonts w:ascii="Times New Roman" w:eastAsia="Times New Roman" w:hAnsi="Times New Roman" w:cs="Times New Roman"/>
          <w:color w:val="auto"/>
          <w:lang w:bidi="ar-SA"/>
        </w:rPr>
        <w:t xml:space="preserve"> </w:t>
      </w:r>
    </w:p>
    <w:p w:rsidR="00EA5BDF" w:rsidRPr="00EA5BDF" w:rsidRDefault="00EA5BDF" w:rsidP="00281876">
      <w:pPr>
        <w:widowControl/>
        <w:ind w:right="-1277"/>
        <w:jc w:val="center"/>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Список лиц,</w:t>
      </w:r>
    </w:p>
    <w:p w:rsidR="00EA5BDF" w:rsidRPr="00EA5BDF" w:rsidRDefault="00EA5BDF" w:rsidP="00281876">
      <w:pPr>
        <w:widowControl/>
        <w:ind w:right="-1277"/>
        <w:jc w:val="both"/>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уполномоченных на получение и доступ к персональным данным Работников ВОИ</w:t>
      </w:r>
    </w:p>
    <w:p w:rsidR="00EA5BDF" w:rsidRPr="00EA5BDF" w:rsidRDefault="00EA5BDF" w:rsidP="00281876">
      <w:pPr>
        <w:widowControl/>
        <w:ind w:right="-1277"/>
        <w:jc w:val="both"/>
        <w:rPr>
          <w:rFonts w:ascii="Times New Roman" w:eastAsia="Times New Roman" w:hAnsi="Times New Roman" w:cs="Times New Roman"/>
          <w:color w:val="auto"/>
          <w:sz w:val="22"/>
          <w:szCs w:val="22"/>
          <w:lang w:bidi="ar-SA"/>
        </w:rPr>
      </w:pPr>
    </w:p>
    <w:p w:rsidR="00EA5BDF" w:rsidRPr="00EA5BDF" w:rsidRDefault="00EA5BDF" w:rsidP="00281876">
      <w:pPr>
        <w:widowControl/>
        <w:ind w:left="-1134" w:right="-709"/>
        <w:jc w:val="both"/>
        <w:rPr>
          <w:rFonts w:ascii="Times New Roman" w:eastAsia="Times New Roman" w:hAnsi="Times New Roman" w:cs="Times New Roman"/>
          <w:color w:val="auto"/>
          <w:sz w:val="20"/>
          <w:szCs w:val="20"/>
          <w:lang w:bidi="ar-SA"/>
        </w:rPr>
      </w:pPr>
    </w:p>
    <w:p w:rsidR="00EA5BDF" w:rsidRPr="00EA5BDF"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ab/>
        <w:t>Устанавливается список должностей (в рамках п. 4.2. настоящего Положения):</w:t>
      </w:r>
    </w:p>
    <w:p w:rsidR="00EA5BDF" w:rsidRPr="00EA5BDF"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1. Имеющих право на доступ и получение персональных данных, а также на сбор, систематизацию, накопление, хранение, уточнение (обновление, изменение), использование, распространение (передачу), обезличивание, блокировку, уничтожение: </w:t>
      </w:r>
    </w:p>
    <w:p w:rsidR="00EA5BDF" w:rsidRPr="00EA5BDF"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Председатель организации ВОИ;</w:t>
      </w:r>
    </w:p>
    <w:p w:rsidR="00EA5BDF" w:rsidRPr="00EA5BDF"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Главный бухгалтер;</w:t>
      </w:r>
    </w:p>
    <w:p w:rsidR="00EA5BDF" w:rsidRPr="00EA5BDF"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Начальник отдела кадров и делопроизводства.</w:t>
      </w:r>
    </w:p>
    <w:p w:rsidR="00EA5BDF" w:rsidRPr="00EA5BDF" w:rsidRDefault="00EA5BDF" w:rsidP="00281876">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ab/>
        <w:t>2. Список должностных лиц, имеющих право на доступ и получение персональных данных, а также на сбор, систематизацию, накопление, хранение, уточнение (обновление, изменение), использование, распространение (передачу), обезличивание, блокировку, уничтожение определяется отдельным распоряжением по организации ВОИ.</w:t>
      </w:r>
    </w:p>
    <w:p w:rsidR="00EA5BDF" w:rsidRPr="00EA5BDF" w:rsidRDefault="00EA5BDF" w:rsidP="00281876">
      <w:pPr>
        <w:widowControl/>
        <w:ind w:left="-1134" w:right="-709" w:firstLine="851"/>
        <w:jc w:val="both"/>
        <w:rPr>
          <w:rFonts w:ascii="Times New Roman" w:eastAsia="Times New Roman" w:hAnsi="Times New Roman" w:cs="Times New Roman"/>
          <w:color w:val="auto"/>
          <w:lang w:bidi="ar-SA"/>
        </w:rPr>
      </w:pPr>
    </w:p>
    <w:p w:rsidR="00EA5BDF" w:rsidRPr="00EA5BDF" w:rsidRDefault="00EA5BDF" w:rsidP="00281876">
      <w:pPr>
        <w:widowControl/>
        <w:ind w:right="-709"/>
        <w:jc w:val="both"/>
        <w:rPr>
          <w:rFonts w:ascii="Times New Roman" w:eastAsia="Times New Roman" w:hAnsi="Times New Roman" w:cs="Times New Roman"/>
          <w:color w:val="auto"/>
          <w:lang w:bidi="ar-SA"/>
        </w:rPr>
      </w:pPr>
    </w:p>
    <w:p w:rsidR="00EA5BDF" w:rsidRPr="00EA5BDF" w:rsidRDefault="00EA5BDF" w:rsidP="003A3434">
      <w:pPr>
        <w:widowControl/>
        <w:ind w:left="3540" w:right="-1277"/>
        <w:jc w:val="both"/>
        <w:rPr>
          <w:rFonts w:ascii="Times New Roman" w:eastAsia="Times New Roman" w:hAnsi="Times New Roman" w:cs="Times New Roman"/>
          <w:color w:val="auto"/>
          <w:lang w:bidi="ar-SA"/>
        </w:rPr>
      </w:pPr>
    </w:p>
    <w:p w:rsidR="00EA5BDF" w:rsidRPr="00EA5BDF" w:rsidRDefault="00EA5BDF" w:rsidP="00C90C8D">
      <w:pPr>
        <w:widowControl/>
        <w:ind w:left="3540" w:right="-425"/>
        <w:jc w:val="both"/>
        <w:rPr>
          <w:rFonts w:ascii="Times New Roman" w:eastAsia="Times New Roman" w:hAnsi="Times New Roman" w:cs="Times New Roman"/>
          <w:color w:val="auto"/>
          <w:lang w:bidi="ar-SA"/>
        </w:rPr>
      </w:pPr>
    </w:p>
    <w:p w:rsidR="00EA5BDF" w:rsidRPr="00EA5BDF" w:rsidRDefault="00EA5BDF" w:rsidP="00C90C8D">
      <w:pPr>
        <w:widowControl/>
        <w:ind w:right="-425"/>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Приложение 5</w:t>
      </w:r>
    </w:p>
    <w:p w:rsidR="00EA5BDF" w:rsidRPr="00EA5BDF" w:rsidRDefault="00EA5BDF" w:rsidP="00C90C8D">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C90C8D">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работников организации ВОИ </w:t>
      </w:r>
    </w:p>
    <w:p w:rsidR="00EA5BDF" w:rsidRPr="00EA5BDF" w:rsidRDefault="00EA5BDF" w:rsidP="00C90C8D">
      <w:pPr>
        <w:widowControl/>
        <w:ind w:left="2835" w:right="-425"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«____» ________________ 201 г.</w:t>
      </w:r>
    </w:p>
    <w:p w:rsidR="00EA5BDF" w:rsidRPr="00EA5BDF" w:rsidRDefault="00EA5BDF" w:rsidP="003A3434">
      <w:pPr>
        <w:widowControl/>
        <w:ind w:right="-1277"/>
        <w:jc w:val="right"/>
        <w:rPr>
          <w:rFonts w:ascii="Times New Roman" w:eastAsia="Times New Roman" w:hAnsi="Times New Roman" w:cs="Times New Roman"/>
          <w:color w:val="auto"/>
          <w:lang w:bidi="ar-SA"/>
        </w:rPr>
      </w:pPr>
      <w:r w:rsidRPr="00EA5BDF">
        <w:rPr>
          <w:rFonts w:ascii="Times New Roman" w:eastAsia="Times New Roman" w:hAnsi="Times New Roman" w:cs="Times New Roman"/>
          <w:color w:val="auto"/>
          <w:lang w:bidi="ar-SA"/>
        </w:rPr>
        <w:t xml:space="preserve"> </w:t>
      </w:r>
    </w:p>
    <w:p w:rsidR="00EA5BDF" w:rsidRPr="00EA5BDF" w:rsidRDefault="00EA5BDF" w:rsidP="003A3434">
      <w:pPr>
        <w:widowControl/>
        <w:ind w:right="-1277"/>
        <w:jc w:val="center"/>
        <w:rPr>
          <w:rFonts w:ascii="Times New Roman" w:eastAsia="Times New Roman" w:hAnsi="Times New Roman" w:cs="Times New Roman"/>
          <w:b/>
          <w:color w:val="auto"/>
          <w:lang w:bidi="ar-SA"/>
        </w:rPr>
      </w:pP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Письменное согласие работника на передачу его персональных данных</w:t>
      </w: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третьей стороне</w:t>
      </w: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p>
    <w:p w:rsidR="00EA5BDF" w:rsidRPr="00C90C8D" w:rsidRDefault="00EA5BDF" w:rsidP="00281876">
      <w:pPr>
        <w:widowControl/>
        <w:ind w:left="-1134" w:right="-567"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В соответствии со ст. 88 Трудовым кодексом Российской Федерации </w:t>
      </w:r>
    </w:p>
    <w:p w:rsidR="00EA5BDF" w:rsidRPr="00C90C8D" w:rsidRDefault="00EA5BDF" w:rsidP="00281876">
      <w:pPr>
        <w:widowControl/>
        <w:ind w:left="-1134" w:right="-567"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Я_______________________________________________________________________________________________________________________________________________________</w:t>
      </w:r>
    </w:p>
    <w:p w:rsidR="00EA5BDF" w:rsidRPr="00C90C8D" w:rsidRDefault="00EA5BDF" w:rsidP="00281876">
      <w:pPr>
        <w:widowControl/>
        <w:ind w:left="-1134" w:right="-567" w:firstLine="1134"/>
        <w:jc w:val="center"/>
        <w:rPr>
          <w:rFonts w:ascii="Times New Roman" w:eastAsia="Times New Roman" w:hAnsi="Times New Roman" w:cs="Times New Roman"/>
          <w:i/>
          <w:color w:val="auto"/>
          <w:sz w:val="20"/>
          <w:szCs w:val="20"/>
          <w:lang w:bidi="ar-SA"/>
        </w:rPr>
      </w:pPr>
      <w:r w:rsidRPr="00C90C8D">
        <w:rPr>
          <w:rFonts w:ascii="Times New Roman" w:eastAsia="Times New Roman" w:hAnsi="Times New Roman" w:cs="Times New Roman"/>
          <w:i/>
          <w:color w:val="auto"/>
          <w:sz w:val="20"/>
          <w:szCs w:val="20"/>
          <w:lang w:bidi="ar-SA"/>
        </w:rPr>
        <w:t>(Ф.И.О., адрес, основной документ, удостоверяющий личность, сведения о дате выдачи указанного документа и выдавшем его органе)</w:t>
      </w:r>
    </w:p>
    <w:p w:rsidR="00EA5BDF" w:rsidRPr="00C90C8D" w:rsidRDefault="00EA5BDF" w:rsidP="00281876">
      <w:pPr>
        <w:widowControl/>
        <w:ind w:left="-1134" w:right="-567"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даю согласие Работодателю – Общероссийской общественной организации «Всероссийское общество инвалидов», на передачу своих персональных данных, а именно:</w:t>
      </w:r>
    </w:p>
    <w:p w:rsidR="00EA5BDF" w:rsidRPr="00C90C8D" w:rsidRDefault="00EA5BDF" w:rsidP="00281876">
      <w:pPr>
        <w:widowControl/>
        <w:ind w:left="-1134" w:right="-567"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фамилия, имя, отчество, пол, дата рождения, паспортные данные, адрес регистрации, образование, специальность, профессия, номер телефона, ИНН, номер полиса пенсионного страхового свидетельства, семейное </w:t>
      </w:r>
      <w:r w:rsidRPr="00C90C8D">
        <w:rPr>
          <w:rFonts w:ascii="Times New Roman" w:eastAsia="Times New Roman" w:hAnsi="Times New Roman" w:cs="Times New Roman"/>
          <w:color w:val="auto"/>
          <w:sz w:val="20"/>
          <w:szCs w:val="20"/>
          <w:lang w:bidi="ar-SA"/>
        </w:rPr>
        <w:lastRenderedPageBreak/>
        <w:t>положение, сведения о родственниках, сведения о работе, сведения о заработной плате в период действия трудового договора следующим организациям:</w:t>
      </w:r>
    </w:p>
    <w:p w:rsidR="00EA5BDF" w:rsidRPr="00C90C8D" w:rsidRDefault="00EA5BDF" w:rsidP="00281876">
      <w:pPr>
        <w:widowControl/>
        <w:ind w:left="-1134" w:right="-567"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 xml:space="preserve">- </w:t>
      </w:r>
    </w:p>
    <w:p w:rsidR="00EA5BDF" w:rsidRPr="00C90C8D" w:rsidRDefault="00C90C8D" w:rsidP="00281876">
      <w:pPr>
        <w:widowControl/>
        <w:ind w:left="-1134" w:right="-567" w:firstLine="1134"/>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w:t>
      </w:r>
    </w:p>
    <w:p w:rsidR="00EA5BDF" w:rsidRPr="00C90C8D" w:rsidRDefault="00EA5BDF" w:rsidP="00281876">
      <w:pPr>
        <w:widowControl/>
        <w:ind w:left="-1134" w:right="-567" w:firstLine="1134"/>
        <w:jc w:val="both"/>
        <w:rPr>
          <w:rFonts w:ascii="Times New Roman" w:eastAsia="Times New Roman" w:hAnsi="Times New Roman" w:cs="Times New Roman"/>
          <w:color w:val="auto"/>
          <w:sz w:val="20"/>
          <w:szCs w:val="20"/>
          <w:lang w:bidi="ar-SA"/>
        </w:rPr>
      </w:pPr>
      <w:r w:rsidRPr="00C90C8D">
        <w:rPr>
          <w:rFonts w:ascii="Times New Roman" w:eastAsia="Times New Roman" w:hAnsi="Times New Roman" w:cs="Times New Roman"/>
          <w:color w:val="auto"/>
          <w:sz w:val="20"/>
          <w:szCs w:val="20"/>
          <w:lang w:bidi="ar-SA"/>
        </w:rPr>
        <w:t>В течение срока действия трудового договора я оставляю за собой право, в соответствии со ст.9 Федерального закона от 27.07.2006 № 152-ФЗ «О персональных данных», отозвать согласие на передачу моих персональных данных. Отзыв может быть произведен мной в виде заявления, поданного в письменной форме на имя на имя Председателя организации ВОИ, а в его отсутствие на имя должностного лица его замещающего с указанием причины отзыва.</w:t>
      </w:r>
    </w:p>
    <w:p w:rsidR="00EA5BDF" w:rsidRPr="00C90C8D" w:rsidRDefault="00EA5BDF" w:rsidP="00281876">
      <w:pPr>
        <w:widowControl/>
        <w:ind w:left="-1134" w:right="-567" w:firstLine="1134"/>
        <w:jc w:val="both"/>
        <w:rPr>
          <w:rFonts w:ascii="Times New Roman" w:eastAsia="Times New Roman" w:hAnsi="Times New Roman" w:cs="Times New Roman"/>
          <w:color w:val="auto"/>
          <w:sz w:val="20"/>
          <w:szCs w:val="20"/>
          <w:lang w:bidi="ar-SA"/>
        </w:rPr>
      </w:pPr>
    </w:p>
    <w:p w:rsidR="00EA5BDF" w:rsidRPr="00C90C8D" w:rsidRDefault="00EA5BDF" w:rsidP="00281876">
      <w:pPr>
        <w:widowControl/>
        <w:ind w:left="-1134" w:right="-567" w:firstLine="1134"/>
        <w:jc w:val="both"/>
        <w:rPr>
          <w:rFonts w:ascii="Times New Roman" w:eastAsia="Times New Roman" w:hAnsi="Times New Roman" w:cs="Times New Roman"/>
          <w:color w:val="auto"/>
          <w:sz w:val="18"/>
          <w:szCs w:val="18"/>
          <w:lang w:bidi="ar-SA"/>
        </w:rPr>
      </w:pPr>
      <w:bookmarkStart w:id="34" w:name="OLE_LINK34"/>
      <w:r w:rsidRPr="00C90C8D">
        <w:rPr>
          <w:rFonts w:ascii="Times New Roman" w:eastAsia="Times New Roman" w:hAnsi="Times New Roman" w:cs="Times New Roman"/>
          <w:color w:val="auto"/>
          <w:sz w:val="18"/>
          <w:szCs w:val="18"/>
          <w:lang w:bidi="ar-SA"/>
        </w:rPr>
        <w:t>________________________              __________________            _________________________</w:t>
      </w:r>
    </w:p>
    <w:p w:rsidR="00EA5BDF" w:rsidRPr="00C90C8D" w:rsidRDefault="00EA5BDF" w:rsidP="00281876">
      <w:pPr>
        <w:widowControl/>
        <w:ind w:left="-1134" w:right="-567" w:firstLine="1134"/>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                 (</w:t>
      </w:r>
      <w:proofErr w:type="gramStart"/>
      <w:r w:rsidRPr="00C90C8D">
        <w:rPr>
          <w:rFonts w:ascii="Times New Roman" w:eastAsia="Times New Roman" w:hAnsi="Times New Roman" w:cs="Times New Roman"/>
          <w:color w:val="auto"/>
          <w:sz w:val="18"/>
          <w:szCs w:val="18"/>
          <w:lang w:bidi="ar-SA"/>
        </w:rPr>
        <w:t xml:space="preserve">должность)   </w:t>
      </w:r>
      <w:proofErr w:type="gramEnd"/>
      <w:r w:rsidRPr="00C90C8D">
        <w:rPr>
          <w:rFonts w:ascii="Times New Roman" w:eastAsia="Times New Roman" w:hAnsi="Times New Roman" w:cs="Times New Roman"/>
          <w:color w:val="auto"/>
          <w:sz w:val="18"/>
          <w:szCs w:val="18"/>
          <w:lang w:bidi="ar-SA"/>
        </w:rPr>
        <w:t xml:space="preserve">                              (подпись)                          (инициалы, фамилия)</w:t>
      </w:r>
    </w:p>
    <w:p w:rsidR="00EA5BDF" w:rsidRPr="00C90C8D" w:rsidRDefault="00EA5BDF" w:rsidP="00281876">
      <w:pPr>
        <w:widowControl/>
        <w:ind w:left="-1134" w:right="-567" w:firstLine="1134"/>
        <w:jc w:val="both"/>
        <w:rPr>
          <w:rFonts w:ascii="Times New Roman" w:eastAsia="Times New Roman" w:hAnsi="Times New Roman" w:cs="Times New Roman"/>
          <w:color w:val="auto"/>
          <w:sz w:val="18"/>
          <w:szCs w:val="18"/>
          <w:lang w:bidi="ar-SA"/>
        </w:rPr>
      </w:pPr>
    </w:p>
    <w:p w:rsidR="00EA5BDF" w:rsidRPr="00C90C8D" w:rsidRDefault="00EA5BDF" w:rsidP="00281876">
      <w:pPr>
        <w:widowControl/>
        <w:ind w:left="-1134" w:right="-567" w:firstLine="1134"/>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 ______________201___г</w:t>
      </w:r>
    </w:p>
    <w:p w:rsidR="00EA5BDF" w:rsidRPr="00C90C8D" w:rsidRDefault="00EA5BDF" w:rsidP="00281876">
      <w:pPr>
        <w:widowControl/>
        <w:ind w:left="-1134" w:right="-567"/>
        <w:jc w:val="both"/>
        <w:rPr>
          <w:rFonts w:ascii="Times New Roman" w:eastAsia="Times New Roman" w:hAnsi="Times New Roman" w:cs="Times New Roman"/>
          <w:color w:val="auto"/>
          <w:sz w:val="18"/>
          <w:szCs w:val="18"/>
          <w:lang w:bidi="ar-SA"/>
        </w:rPr>
      </w:pPr>
    </w:p>
    <w:bookmarkEnd w:id="34"/>
    <w:p w:rsidR="00EA5BDF" w:rsidRPr="00C90C8D" w:rsidRDefault="00EA5BDF" w:rsidP="00281876">
      <w:pPr>
        <w:widowControl/>
        <w:ind w:left="-1134" w:right="-567"/>
        <w:rPr>
          <w:rFonts w:ascii="Times New Roman" w:eastAsia="Times New Roman" w:hAnsi="Times New Roman" w:cs="Times New Roman"/>
          <w:color w:val="auto"/>
          <w:sz w:val="18"/>
          <w:szCs w:val="18"/>
          <w:lang w:bidi="ar-SA"/>
        </w:rPr>
      </w:pPr>
    </w:p>
    <w:p w:rsidR="00EA5BDF" w:rsidRPr="00EA5BDF" w:rsidRDefault="00EA5BDF" w:rsidP="003A3434">
      <w:pPr>
        <w:widowControl/>
        <w:ind w:right="-1277"/>
        <w:jc w:val="right"/>
        <w:rPr>
          <w:rFonts w:ascii="Times New Roman" w:eastAsia="Times New Roman" w:hAnsi="Times New Roman" w:cs="Times New Roman"/>
          <w:color w:val="auto"/>
          <w:lang w:bidi="ar-SA"/>
        </w:rPr>
      </w:pPr>
    </w:p>
    <w:p w:rsidR="00EA5BDF" w:rsidRPr="00EA5BDF" w:rsidRDefault="00EA5BDF" w:rsidP="003A3434">
      <w:pPr>
        <w:widowControl/>
        <w:ind w:right="-1277"/>
        <w:jc w:val="right"/>
        <w:rPr>
          <w:rFonts w:ascii="Times New Roman" w:eastAsia="Times New Roman" w:hAnsi="Times New Roman" w:cs="Times New Roman"/>
          <w:color w:val="auto"/>
          <w:lang w:bidi="ar-SA"/>
        </w:rPr>
      </w:pPr>
    </w:p>
    <w:p w:rsidR="00EA5BDF" w:rsidRPr="00EA5BDF" w:rsidRDefault="00EA5BDF" w:rsidP="003A3434">
      <w:pPr>
        <w:widowControl/>
        <w:ind w:right="-1277"/>
        <w:jc w:val="right"/>
        <w:rPr>
          <w:rFonts w:ascii="Times New Roman" w:eastAsia="Times New Roman" w:hAnsi="Times New Roman" w:cs="Times New Roman"/>
          <w:color w:val="auto"/>
          <w:lang w:bidi="ar-SA"/>
        </w:rPr>
      </w:pPr>
    </w:p>
    <w:p w:rsidR="00EA5BDF" w:rsidRPr="00EA5BDF" w:rsidRDefault="00EA5BDF" w:rsidP="00C90C8D">
      <w:pPr>
        <w:widowControl/>
        <w:ind w:right="-425"/>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Приложение 6</w:t>
      </w:r>
    </w:p>
    <w:p w:rsidR="00EA5BDF" w:rsidRPr="00EA5BDF" w:rsidRDefault="00EA5BDF" w:rsidP="00C90C8D">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C90C8D">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работников организации ВОИ </w:t>
      </w:r>
    </w:p>
    <w:p w:rsidR="00EA5BDF" w:rsidRPr="00EA5BDF" w:rsidRDefault="00EA5BDF" w:rsidP="00C90C8D">
      <w:pPr>
        <w:widowControl/>
        <w:ind w:left="2835" w:right="-425"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 __ _____ 201 г.</w:t>
      </w:r>
    </w:p>
    <w:p w:rsidR="00EA5BDF" w:rsidRPr="00EA5BDF" w:rsidRDefault="00EA5BDF" w:rsidP="00C90C8D">
      <w:pPr>
        <w:widowControl/>
        <w:ind w:right="-425"/>
        <w:jc w:val="right"/>
        <w:rPr>
          <w:rFonts w:ascii="Times New Roman" w:eastAsia="Times New Roman" w:hAnsi="Times New Roman" w:cs="Times New Roman"/>
          <w:color w:val="auto"/>
          <w:sz w:val="20"/>
          <w:szCs w:val="20"/>
          <w:lang w:bidi="ar-SA"/>
        </w:rPr>
      </w:pPr>
    </w:p>
    <w:p w:rsidR="00EA5BDF" w:rsidRPr="00EA5BDF" w:rsidRDefault="00EA5BDF" w:rsidP="003A3434">
      <w:pPr>
        <w:widowControl/>
        <w:ind w:right="-1277"/>
        <w:jc w:val="right"/>
        <w:rPr>
          <w:rFonts w:ascii="Times New Roman" w:eastAsia="Times New Roman" w:hAnsi="Times New Roman" w:cs="Times New Roman"/>
          <w:color w:val="auto"/>
          <w:lang w:bidi="ar-SA"/>
        </w:rPr>
      </w:pPr>
    </w:p>
    <w:p w:rsidR="00EA5BDF" w:rsidRPr="00EA5BDF" w:rsidRDefault="00EA5BDF" w:rsidP="003A3434">
      <w:pPr>
        <w:widowControl/>
        <w:ind w:right="-1277"/>
        <w:jc w:val="center"/>
        <w:rPr>
          <w:rFonts w:ascii="Times New Roman" w:eastAsia="Times New Roman" w:hAnsi="Times New Roman" w:cs="Times New Roman"/>
          <w:b/>
          <w:color w:val="auto"/>
          <w:lang w:bidi="ar-SA"/>
        </w:rPr>
      </w:pP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Обязательство о соблюдении режима конфиденциальности</w:t>
      </w: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персональных данных Работника ВОИ</w:t>
      </w: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p>
    <w:p w:rsidR="00EA5BDF" w:rsidRPr="00EA5BDF" w:rsidRDefault="00EA5BDF" w:rsidP="003A3434">
      <w:pPr>
        <w:widowControl/>
        <w:ind w:right="-1277"/>
        <w:jc w:val="both"/>
        <w:rPr>
          <w:rFonts w:ascii="Times New Roman" w:eastAsia="Times New Roman" w:hAnsi="Times New Roman" w:cs="Times New Roman"/>
          <w:color w:val="auto"/>
          <w:sz w:val="22"/>
          <w:szCs w:val="22"/>
          <w:lang w:bidi="ar-SA"/>
        </w:rPr>
      </w:pP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Я, ________________________________________________________________________,</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занимая должность _____________________________ в структурном подразделении ___________________________________________ в период трудовых отношений с </w:t>
      </w:r>
      <w:bookmarkStart w:id="35" w:name="OLE_LINK20"/>
      <w:r w:rsidRPr="00EA5BDF">
        <w:rPr>
          <w:rFonts w:ascii="Times New Roman" w:eastAsia="Times New Roman" w:hAnsi="Times New Roman" w:cs="Times New Roman"/>
          <w:color w:val="auto"/>
          <w:sz w:val="20"/>
          <w:szCs w:val="20"/>
          <w:lang w:bidi="ar-SA"/>
        </w:rPr>
        <w:t xml:space="preserve">Общероссийской общественной организации «Всероссийское общество инвалидов» </w:t>
      </w:r>
      <w:bookmarkEnd w:id="35"/>
      <w:r w:rsidRPr="00EA5BDF">
        <w:rPr>
          <w:rFonts w:ascii="Times New Roman" w:eastAsia="Times New Roman" w:hAnsi="Times New Roman" w:cs="Times New Roman"/>
          <w:color w:val="auto"/>
          <w:sz w:val="20"/>
          <w:szCs w:val="20"/>
          <w:lang w:bidi="ar-SA"/>
        </w:rPr>
        <w:t>(далее – ВОИ, Работодатель) и в течение трех лет после их окончания обязуюсь:</w:t>
      </w:r>
    </w:p>
    <w:p w:rsidR="00EA5BDF" w:rsidRPr="00EA5BDF" w:rsidRDefault="00EA5BDF" w:rsidP="00281876">
      <w:pPr>
        <w:widowControl/>
        <w:numPr>
          <w:ilvl w:val="0"/>
          <w:numId w:val="39"/>
        </w:numPr>
        <w:ind w:left="-1134" w:right="-425" w:firstLine="1985"/>
        <w:contextualSpacing/>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Не разглашать и не передавать третьим лицам и не раскрывать публично сведения, составляющие персональные данные Работников, которые мне будут доверены или станут известны в результате выполнения мною должностных обязанностей.</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2. Выполнять относящиеся ко мне требования руководящих документов по защите персональных данных Работников, распоряжений и других локальных нормативных актов по обеспечению режима конфиденциальности персональных данных Работников и соблюдению правил их обработки.</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3. В случае попытки посторонних лиц получить от меня сведения, составляющие персональные данные Работника, немедленно сообщить </w:t>
      </w:r>
      <w:bookmarkStart w:id="36" w:name="OLE_LINK16"/>
      <w:r w:rsidRPr="00EA5BDF">
        <w:rPr>
          <w:rFonts w:ascii="Times New Roman" w:eastAsia="Times New Roman" w:hAnsi="Times New Roman" w:cs="Times New Roman"/>
          <w:color w:val="auto"/>
          <w:sz w:val="20"/>
          <w:szCs w:val="20"/>
          <w:lang w:bidi="ar-SA"/>
        </w:rPr>
        <w:t>Председателю организации ВОИ</w:t>
      </w:r>
      <w:bookmarkEnd w:id="36"/>
      <w:r w:rsidRPr="00EA5BDF">
        <w:rPr>
          <w:rFonts w:ascii="Times New Roman" w:eastAsia="Times New Roman" w:hAnsi="Times New Roman" w:cs="Times New Roman"/>
          <w:color w:val="auto"/>
          <w:sz w:val="20"/>
          <w:szCs w:val="20"/>
          <w:lang w:bidi="ar-SA"/>
        </w:rPr>
        <w:t>.</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кино- и </w:t>
      </w:r>
      <w:proofErr w:type="spellStart"/>
      <w:r w:rsidRPr="00EA5BDF">
        <w:rPr>
          <w:rFonts w:ascii="Times New Roman" w:eastAsia="Times New Roman" w:hAnsi="Times New Roman" w:cs="Times New Roman"/>
          <w:color w:val="auto"/>
          <w:sz w:val="20"/>
          <w:szCs w:val="20"/>
          <w:lang w:bidi="ar-SA"/>
        </w:rPr>
        <w:t>фотонегативы</w:t>
      </w:r>
      <w:proofErr w:type="spellEnd"/>
      <w:r w:rsidRPr="00EA5BDF">
        <w:rPr>
          <w:rFonts w:ascii="Times New Roman" w:eastAsia="Times New Roman" w:hAnsi="Times New Roman" w:cs="Times New Roman"/>
          <w:color w:val="auto"/>
          <w:sz w:val="20"/>
          <w:szCs w:val="20"/>
          <w:lang w:bidi="ar-SA"/>
        </w:rPr>
        <w:t xml:space="preserve"> и пр.), которые находились в моем распоряжении в связи с выполнением мною трудовых обязанностей во время работы у Работодателя, передать своему непосредственному руководителю.</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5. Об утрате или недостаче документов, или иных носителей, содержащих персональные данные Работников,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сообщать Руководителю организации ВОИ, а в его отсутствие – лицу его замещающему.</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Я ознакомлен под подпись с Положением о персональных данных Работников Общероссийской общественной организации «Всероссийское общество инвалидов».</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Мне известно, что нарушение мною обязанностей по охране персональных данных Работников может повлечь дисциплинарную и материальную ответственность в порядке, установленном Трудовым кодексом Российской Федерации и иными федеральными законами, а также гражданско-правовую, административную и уголовную ответственность в порядке, установленном федеральными законами.</w:t>
      </w: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p>
    <w:p w:rsidR="00EA5BDF" w:rsidRPr="00EA5BDF" w:rsidRDefault="00EA5BDF" w:rsidP="00281876">
      <w:pPr>
        <w:widowControl/>
        <w:ind w:left="-1134" w:right="-425" w:firstLine="1985"/>
        <w:jc w:val="both"/>
        <w:rPr>
          <w:rFonts w:ascii="Times New Roman" w:eastAsia="Times New Roman" w:hAnsi="Times New Roman" w:cs="Times New Roman"/>
          <w:color w:val="auto"/>
          <w:sz w:val="20"/>
          <w:szCs w:val="20"/>
          <w:lang w:bidi="ar-SA"/>
        </w:rPr>
      </w:pPr>
      <w:bookmarkStart w:id="37" w:name="OLE_LINK33"/>
      <w:r w:rsidRPr="00EA5BDF">
        <w:rPr>
          <w:rFonts w:ascii="Times New Roman" w:eastAsia="Times New Roman" w:hAnsi="Times New Roman" w:cs="Times New Roman"/>
          <w:color w:val="auto"/>
          <w:sz w:val="20"/>
          <w:szCs w:val="20"/>
          <w:lang w:bidi="ar-SA"/>
        </w:rPr>
        <w:t>_________________________________                                                    __________________</w:t>
      </w:r>
    </w:p>
    <w:p w:rsidR="00EA5BDF" w:rsidRPr="00C90C8D" w:rsidRDefault="00EA5BDF" w:rsidP="00281876">
      <w:pPr>
        <w:widowControl/>
        <w:ind w:left="-1134" w:right="-425" w:firstLine="1985"/>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                 (ФИО, </w:t>
      </w:r>
      <w:proofErr w:type="gramStart"/>
      <w:r w:rsidRPr="00C90C8D">
        <w:rPr>
          <w:rFonts w:ascii="Times New Roman" w:eastAsia="Times New Roman" w:hAnsi="Times New Roman" w:cs="Times New Roman"/>
          <w:color w:val="auto"/>
          <w:sz w:val="18"/>
          <w:szCs w:val="18"/>
          <w:lang w:bidi="ar-SA"/>
        </w:rPr>
        <w:t xml:space="preserve">работника)   </w:t>
      </w:r>
      <w:proofErr w:type="gramEnd"/>
      <w:r w:rsidRPr="00C90C8D">
        <w:rPr>
          <w:rFonts w:ascii="Times New Roman" w:eastAsia="Times New Roman" w:hAnsi="Times New Roman" w:cs="Times New Roman"/>
          <w:color w:val="auto"/>
          <w:sz w:val="18"/>
          <w:szCs w:val="18"/>
          <w:lang w:bidi="ar-SA"/>
        </w:rPr>
        <w:t xml:space="preserve">                                                                           (подпись)</w:t>
      </w:r>
    </w:p>
    <w:p w:rsidR="00EA5BDF" w:rsidRPr="00C90C8D" w:rsidRDefault="00EA5BDF" w:rsidP="00281876">
      <w:pPr>
        <w:widowControl/>
        <w:ind w:left="-1134" w:right="-425" w:firstLine="1985"/>
        <w:jc w:val="both"/>
        <w:rPr>
          <w:rFonts w:ascii="Times New Roman" w:eastAsia="Times New Roman" w:hAnsi="Times New Roman" w:cs="Times New Roman"/>
          <w:color w:val="auto"/>
          <w:sz w:val="18"/>
          <w:szCs w:val="18"/>
          <w:lang w:bidi="ar-SA"/>
        </w:rPr>
      </w:pPr>
    </w:p>
    <w:p w:rsidR="00EA5BDF" w:rsidRPr="00C90C8D" w:rsidRDefault="00EA5BDF" w:rsidP="00281876">
      <w:pPr>
        <w:widowControl/>
        <w:ind w:left="-1134" w:right="-425" w:firstLine="1985"/>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 ______________201___г</w:t>
      </w:r>
    </w:p>
    <w:bookmarkEnd w:id="37"/>
    <w:p w:rsidR="00EA5BDF" w:rsidRPr="00EA5BDF" w:rsidRDefault="00EA5BDF" w:rsidP="00281876">
      <w:pPr>
        <w:widowControl/>
        <w:ind w:left="-1134" w:right="-425" w:firstLine="1985"/>
        <w:rPr>
          <w:rFonts w:ascii="Times New Roman" w:eastAsia="Times New Roman" w:hAnsi="Times New Roman" w:cs="Times New Roman"/>
          <w:color w:val="auto"/>
          <w:lang w:bidi="ar-SA"/>
        </w:rPr>
      </w:pPr>
    </w:p>
    <w:p w:rsidR="00EA5BDF" w:rsidRPr="00EA5BDF" w:rsidRDefault="00EA5BDF" w:rsidP="00C90C8D">
      <w:pPr>
        <w:widowControl/>
        <w:ind w:left="-567" w:right="-425" w:firstLine="1418"/>
        <w:jc w:val="right"/>
        <w:rPr>
          <w:rFonts w:ascii="Times New Roman" w:eastAsia="Times New Roman" w:hAnsi="Times New Roman" w:cs="Times New Roman"/>
          <w:color w:val="auto"/>
          <w:lang w:bidi="ar-SA"/>
        </w:rPr>
      </w:pPr>
    </w:p>
    <w:p w:rsidR="00EA5BDF" w:rsidRPr="00EA5BDF" w:rsidRDefault="00EA5BDF" w:rsidP="00C90C8D">
      <w:pPr>
        <w:widowControl/>
        <w:ind w:left="-567" w:right="-425" w:firstLine="1418"/>
        <w:jc w:val="right"/>
        <w:rPr>
          <w:rFonts w:ascii="Times New Roman" w:eastAsia="Times New Roman" w:hAnsi="Times New Roman" w:cs="Times New Roman"/>
          <w:color w:val="auto"/>
          <w:lang w:bidi="ar-SA"/>
        </w:rPr>
      </w:pPr>
    </w:p>
    <w:p w:rsidR="00EA5BDF" w:rsidRPr="00EA5BDF" w:rsidRDefault="00EA5BDF" w:rsidP="003A3434">
      <w:pPr>
        <w:widowControl/>
        <w:ind w:right="-1277"/>
        <w:jc w:val="right"/>
        <w:rPr>
          <w:rFonts w:ascii="Times New Roman" w:eastAsia="Times New Roman" w:hAnsi="Times New Roman" w:cs="Times New Roman"/>
          <w:color w:val="auto"/>
          <w:lang w:bidi="ar-SA"/>
        </w:rPr>
      </w:pPr>
    </w:p>
    <w:p w:rsidR="00EA5BDF" w:rsidRPr="00EA5BDF" w:rsidRDefault="00EA5BDF" w:rsidP="00C90C8D">
      <w:pPr>
        <w:widowControl/>
        <w:ind w:right="-425"/>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Приложение 7</w:t>
      </w:r>
    </w:p>
    <w:p w:rsidR="00EA5BDF" w:rsidRPr="00EA5BDF" w:rsidRDefault="00EA5BDF" w:rsidP="00C90C8D">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C90C8D">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работников организации ВОИ </w:t>
      </w:r>
    </w:p>
    <w:p w:rsidR="00EA5BDF" w:rsidRPr="00EA5BDF" w:rsidRDefault="00EA5BDF" w:rsidP="00C90C8D">
      <w:pPr>
        <w:widowControl/>
        <w:ind w:left="2835" w:right="-425"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«____» ________________ 201 г.</w:t>
      </w:r>
    </w:p>
    <w:p w:rsidR="00EA5BDF" w:rsidRPr="00EA5BDF" w:rsidRDefault="00EA5BDF" w:rsidP="00C90C8D">
      <w:pPr>
        <w:widowControl/>
        <w:ind w:right="-425"/>
        <w:rPr>
          <w:rFonts w:ascii="Times New Roman" w:eastAsia="Times New Roman" w:hAnsi="Times New Roman" w:cs="Times New Roman"/>
          <w:color w:val="auto"/>
          <w:lang w:bidi="ar-SA"/>
        </w:rPr>
      </w:pPr>
    </w:p>
    <w:p w:rsidR="00EA5BDF" w:rsidRPr="00EA5BDF" w:rsidRDefault="00EA5BDF" w:rsidP="003A3434">
      <w:pPr>
        <w:widowControl/>
        <w:ind w:right="-1277"/>
        <w:jc w:val="right"/>
        <w:rPr>
          <w:rFonts w:ascii="Times New Roman" w:eastAsia="Times New Roman" w:hAnsi="Times New Roman" w:cs="Times New Roman"/>
          <w:color w:val="auto"/>
          <w:lang w:bidi="ar-SA"/>
        </w:rPr>
      </w:pP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Уведомление</w:t>
      </w:r>
    </w:p>
    <w:p w:rsidR="00EA5BDF" w:rsidRPr="00EA5BDF" w:rsidRDefault="00EA5BDF" w:rsidP="003A3434">
      <w:pPr>
        <w:widowControl/>
        <w:ind w:right="-1277"/>
        <w:jc w:val="center"/>
        <w:rPr>
          <w:rFonts w:ascii="Times New Roman" w:eastAsia="Times New Roman" w:hAnsi="Times New Roman" w:cs="Times New Roman"/>
          <w:b/>
          <w:color w:val="auto"/>
          <w:sz w:val="22"/>
          <w:szCs w:val="22"/>
          <w:lang w:bidi="ar-SA"/>
        </w:rPr>
      </w:pPr>
      <w:r w:rsidRPr="00EA5BDF">
        <w:rPr>
          <w:rFonts w:ascii="Times New Roman" w:eastAsia="Times New Roman" w:hAnsi="Times New Roman" w:cs="Times New Roman"/>
          <w:b/>
          <w:color w:val="auto"/>
          <w:sz w:val="22"/>
          <w:szCs w:val="22"/>
          <w:lang w:bidi="ar-SA"/>
        </w:rPr>
        <w:t>об использовании персональных данных Работника</w:t>
      </w:r>
    </w:p>
    <w:p w:rsidR="00EA5BDF" w:rsidRPr="00C90C8D" w:rsidRDefault="00EA5BDF" w:rsidP="00C90C8D">
      <w:pPr>
        <w:widowControl/>
        <w:ind w:left="-567" w:right="-425" w:firstLine="1418"/>
        <w:jc w:val="both"/>
        <w:rPr>
          <w:rFonts w:ascii="Times New Roman" w:eastAsia="Times New Roman" w:hAnsi="Times New Roman" w:cs="Times New Roman"/>
          <w:color w:val="auto"/>
          <w:sz w:val="18"/>
          <w:szCs w:val="18"/>
          <w:lang w:bidi="ar-SA"/>
        </w:rPr>
      </w:pP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20"/>
          <w:szCs w:val="20"/>
          <w:lang w:bidi="ar-SA"/>
        </w:rPr>
        <w:t>В соответствии со ст. 88 Трудового кодекса Российской Федерации и ст.9 Федерального закона от 27.07.2006 № 152-ФЗ «О персональных данных» ставим Вас в известность о том, что полученные Вами персональные данные</w:t>
      </w:r>
      <w:r w:rsidRPr="00C90C8D">
        <w:rPr>
          <w:rFonts w:ascii="Times New Roman" w:eastAsia="Times New Roman" w:hAnsi="Times New Roman" w:cs="Times New Roman"/>
          <w:color w:val="auto"/>
          <w:sz w:val="18"/>
          <w:szCs w:val="18"/>
          <w:lang w:bidi="ar-SA"/>
        </w:rPr>
        <w:t xml:space="preserve"> Работника____________________________________________________________________________________________</w:t>
      </w:r>
      <w:proofErr w:type="gramStart"/>
      <w:r w:rsidRPr="00C90C8D">
        <w:rPr>
          <w:rFonts w:ascii="Times New Roman" w:eastAsia="Times New Roman" w:hAnsi="Times New Roman" w:cs="Times New Roman"/>
          <w:color w:val="auto"/>
          <w:sz w:val="18"/>
          <w:szCs w:val="18"/>
          <w:lang w:bidi="ar-SA"/>
        </w:rPr>
        <w:t>_  (</w:t>
      </w:r>
      <w:proofErr w:type="gramEnd"/>
      <w:r w:rsidRPr="00C90C8D">
        <w:rPr>
          <w:rFonts w:ascii="Times New Roman" w:eastAsia="Times New Roman" w:hAnsi="Times New Roman" w:cs="Times New Roman"/>
          <w:color w:val="auto"/>
          <w:sz w:val="18"/>
          <w:szCs w:val="18"/>
          <w:lang w:bidi="ar-SA"/>
        </w:rPr>
        <w:t>указать какие и в отношении кого) могут быть использованы лишь в целях, для которых они сообщены.</w:t>
      </w: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________________________              __________________            _________________________</w:t>
      </w: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                 (</w:t>
      </w:r>
      <w:proofErr w:type="gramStart"/>
      <w:r w:rsidRPr="00C90C8D">
        <w:rPr>
          <w:rFonts w:ascii="Times New Roman" w:eastAsia="Times New Roman" w:hAnsi="Times New Roman" w:cs="Times New Roman"/>
          <w:color w:val="auto"/>
          <w:sz w:val="18"/>
          <w:szCs w:val="18"/>
          <w:lang w:bidi="ar-SA"/>
        </w:rPr>
        <w:t xml:space="preserve">должность)   </w:t>
      </w:r>
      <w:proofErr w:type="gramEnd"/>
      <w:r w:rsidRPr="00C90C8D">
        <w:rPr>
          <w:rFonts w:ascii="Times New Roman" w:eastAsia="Times New Roman" w:hAnsi="Times New Roman" w:cs="Times New Roman"/>
          <w:color w:val="auto"/>
          <w:sz w:val="18"/>
          <w:szCs w:val="18"/>
          <w:lang w:bidi="ar-SA"/>
        </w:rPr>
        <w:t xml:space="preserve">                              (подпись)                          (инициалы, фамилия)</w:t>
      </w: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 ______________201___г</w:t>
      </w: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________________________              __________________            _________________________</w:t>
      </w: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                 (</w:t>
      </w:r>
      <w:proofErr w:type="gramStart"/>
      <w:r w:rsidRPr="00C90C8D">
        <w:rPr>
          <w:rFonts w:ascii="Times New Roman" w:eastAsia="Times New Roman" w:hAnsi="Times New Roman" w:cs="Times New Roman"/>
          <w:color w:val="auto"/>
          <w:sz w:val="18"/>
          <w:szCs w:val="18"/>
          <w:lang w:bidi="ar-SA"/>
        </w:rPr>
        <w:t xml:space="preserve">должность)   </w:t>
      </w:r>
      <w:proofErr w:type="gramEnd"/>
      <w:r w:rsidRPr="00C90C8D">
        <w:rPr>
          <w:rFonts w:ascii="Times New Roman" w:eastAsia="Times New Roman" w:hAnsi="Times New Roman" w:cs="Times New Roman"/>
          <w:color w:val="auto"/>
          <w:sz w:val="18"/>
          <w:szCs w:val="18"/>
          <w:lang w:bidi="ar-SA"/>
        </w:rPr>
        <w:t xml:space="preserve">                              (подпись)                          (инициалы, фамилия)</w:t>
      </w: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p>
    <w:p w:rsidR="00EA5BDF" w:rsidRPr="00C90C8D" w:rsidRDefault="00EA5BDF" w:rsidP="00281876">
      <w:pPr>
        <w:widowControl/>
        <w:ind w:left="-1134" w:right="-425" w:firstLine="1418"/>
        <w:jc w:val="both"/>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«_____» ______________201___г</w:t>
      </w:r>
    </w:p>
    <w:p w:rsidR="00C90C8D" w:rsidRDefault="00C90C8D" w:rsidP="00281876">
      <w:pPr>
        <w:widowControl/>
        <w:ind w:right="-1277"/>
        <w:rPr>
          <w:rFonts w:ascii="Times New Roman" w:eastAsia="Times New Roman" w:hAnsi="Times New Roman" w:cs="Times New Roman"/>
          <w:color w:val="auto"/>
          <w:lang w:bidi="ar-SA"/>
        </w:rPr>
      </w:pPr>
    </w:p>
    <w:p w:rsidR="00C90C8D" w:rsidRDefault="00C90C8D" w:rsidP="003A3434">
      <w:pPr>
        <w:widowControl/>
        <w:ind w:right="-1277"/>
        <w:jc w:val="right"/>
        <w:rPr>
          <w:rFonts w:ascii="Times New Roman" w:eastAsia="Times New Roman" w:hAnsi="Times New Roman" w:cs="Times New Roman"/>
          <w:color w:val="auto"/>
          <w:lang w:bidi="ar-SA"/>
        </w:rPr>
      </w:pPr>
    </w:p>
    <w:p w:rsidR="00C90C8D" w:rsidRDefault="00C90C8D" w:rsidP="003A3434">
      <w:pPr>
        <w:widowControl/>
        <w:ind w:right="-1277"/>
        <w:jc w:val="right"/>
        <w:rPr>
          <w:rFonts w:ascii="Times New Roman" w:eastAsia="Times New Roman" w:hAnsi="Times New Roman" w:cs="Times New Roman"/>
          <w:color w:val="auto"/>
          <w:lang w:bidi="ar-SA"/>
        </w:rPr>
      </w:pPr>
    </w:p>
    <w:p w:rsidR="00C90C8D" w:rsidRDefault="00C90C8D" w:rsidP="00281876">
      <w:pPr>
        <w:widowControl/>
        <w:ind w:right="-1277"/>
        <w:rPr>
          <w:rFonts w:ascii="Times New Roman" w:eastAsia="Times New Roman" w:hAnsi="Times New Roman" w:cs="Times New Roman"/>
          <w:color w:val="auto"/>
          <w:lang w:bidi="ar-SA"/>
        </w:rPr>
      </w:pPr>
    </w:p>
    <w:p w:rsidR="00C90C8D" w:rsidRPr="00EA5BDF" w:rsidRDefault="00C90C8D" w:rsidP="003A3434">
      <w:pPr>
        <w:widowControl/>
        <w:ind w:right="-1277"/>
        <w:jc w:val="right"/>
        <w:rPr>
          <w:rFonts w:ascii="Times New Roman" w:eastAsia="Times New Roman" w:hAnsi="Times New Roman" w:cs="Times New Roman"/>
          <w:color w:val="auto"/>
          <w:lang w:bidi="ar-SA"/>
        </w:rPr>
      </w:pPr>
    </w:p>
    <w:p w:rsidR="00EA5BDF" w:rsidRPr="00C90C8D" w:rsidRDefault="00EA5BDF" w:rsidP="00C90C8D">
      <w:pPr>
        <w:widowControl/>
        <w:ind w:right="-425"/>
        <w:jc w:val="right"/>
        <w:rPr>
          <w:rFonts w:ascii="Times New Roman" w:eastAsia="Times New Roman" w:hAnsi="Times New Roman" w:cs="Times New Roman"/>
          <w:color w:val="auto"/>
          <w:sz w:val="18"/>
          <w:szCs w:val="18"/>
          <w:lang w:bidi="ar-SA"/>
        </w:rPr>
      </w:pPr>
    </w:p>
    <w:p w:rsidR="00EA5BDF" w:rsidRPr="00C90C8D" w:rsidRDefault="00EA5BDF" w:rsidP="00C90C8D">
      <w:pPr>
        <w:widowControl/>
        <w:ind w:right="-425"/>
        <w:jc w:val="right"/>
        <w:rPr>
          <w:rFonts w:ascii="Times New Roman" w:eastAsia="Times New Roman" w:hAnsi="Times New Roman" w:cs="Times New Roman"/>
          <w:b/>
          <w:color w:val="auto"/>
          <w:sz w:val="18"/>
          <w:szCs w:val="18"/>
          <w:lang w:bidi="ar-SA"/>
        </w:rPr>
      </w:pPr>
      <w:r w:rsidRPr="00C90C8D">
        <w:rPr>
          <w:rFonts w:ascii="Times New Roman" w:eastAsia="Times New Roman" w:hAnsi="Times New Roman" w:cs="Times New Roman"/>
          <w:b/>
          <w:color w:val="auto"/>
          <w:sz w:val="18"/>
          <w:szCs w:val="18"/>
          <w:lang w:bidi="ar-SA"/>
        </w:rPr>
        <w:t>Приложение 8</w:t>
      </w:r>
    </w:p>
    <w:p w:rsidR="00EA5BDF" w:rsidRPr="00C90C8D" w:rsidRDefault="00EA5BDF" w:rsidP="00C90C8D">
      <w:pPr>
        <w:widowControl/>
        <w:ind w:left="3540" w:right="-425"/>
        <w:jc w:val="right"/>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к Положению о персональных данных </w:t>
      </w:r>
    </w:p>
    <w:p w:rsidR="00EA5BDF" w:rsidRPr="00C90C8D" w:rsidRDefault="00EA5BDF" w:rsidP="00C90C8D">
      <w:pPr>
        <w:widowControl/>
        <w:ind w:left="3540" w:right="-425"/>
        <w:jc w:val="right"/>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 xml:space="preserve">работников организации ВОИ </w:t>
      </w:r>
    </w:p>
    <w:p w:rsidR="00EA5BDF" w:rsidRPr="00C90C8D" w:rsidRDefault="00EA5BDF" w:rsidP="00C90C8D">
      <w:pPr>
        <w:widowControl/>
        <w:ind w:left="2835" w:right="-425" w:firstLine="705"/>
        <w:jc w:val="right"/>
        <w:rPr>
          <w:rFonts w:ascii="Times New Roman" w:eastAsia="Times New Roman" w:hAnsi="Times New Roman" w:cs="Times New Roman"/>
          <w:color w:val="auto"/>
          <w:sz w:val="18"/>
          <w:szCs w:val="18"/>
          <w:lang w:bidi="ar-SA"/>
        </w:rPr>
      </w:pPr>
      <w:r w:rsidRPr="00C90C8D">
        <w:rPr>
          <w:rFonts w:ascii="Times New Roman" w:eastAsia="Times New Roman" w:hAnsi="Times New Roman" w:cs="Times New Roman"/>
          <w:color w:val="auto"/>
          <w:sz w:val="18"/>
          <w:szCs w:val="18"/>
          <w:lang w:bidi="ar-SA"/>
        </w:rPr>
        <w:t>от «____» ________________ 201 г.</w:t>
      </w:r>
    </w:p>
    <w:p w:rsidR="00EA5BDF" w:rsidRPr="00EA5BDF" w:rsidRDefault="00EA5BDF" w:rsidP="003A3434">
      <w:pPr>
        <w:widowControl/>
        <w:ind w:right="-1277"/>
        <w:jc w:val="right"/>
        <w:rPr>
          <w:rFonts w:ascii="Times New Roman" w:eastAsia="Times New Roman" w:hAnsi="Times New Roman" w:cs="Times New Roman"/>
          <w:color w:val="auto"/>
          <w:sz w:val="20"/>
          <w:szCs w:val="20"/>
          <w:lang w:bidi="ar-SA"/>
        </w:rPr>
      </w:pPr>
    </w:p>
    <w:p w:rsidR="00EA5BDF" w:rsidRPr="00EA5BDF" w:rsidRDefault="00EA5BDF" w:rsidP="003A3434">
      <w:pPr>
        <w:widowControl/>
        <w:ind w:right="-1277"/>
        <w:jc w:val="center"/>
        <w:rPr>
          <w:rFonts w:ascii="Times New Roman" w:eastAsia="Times New Roman" w:hAnsi="Times New Roman" w:cs="Times New Roman"/>
          <w:color w:val="auto"/>
          <w:sz w:val="20"/>
          <w:szCs w:val="20"/>
          <w:lang w:bidi="ar-SA"/>
        </w:rPr>
      </w:pPr>
    </w:p>
    <w:p w:rsidR="00EA5BDF" w:rsidRPr="00EA5BDF" w:rsidRDefault="00EA5BDF" w:rsidP="003A3434">
      <w:pPr>
        <w:widowControl/>
        <w:ind w:right="-1277"/>
        <w:jc w:val="center"/>
        <w:rPr>
          <w:rFonts w:ascii="Times New Roman" w:eastAsia="Times New Roman" w:hAnsi="Times New Roman" w:cs="Times New Roman"/>
          <w:color w:val="auto"/>
          <w:sz w:val="20"/>
          <w:szCs w:val="20"/>
          <w:lang w:bidi="ar-SA"/>
        </w:rPr>
      </w:pPr>
    </w:p>
    <w:p w:rsidR="00EA5BDF" w:rsidRPr="00C90C8D" w:rsidRDefault="00EA5BDF" w:rsidP="003A3434">
      <w:pPr>
        <w:widowControl/>
        <w:ind w:right="-1277"/>
        <w:jc w:val="center"/>
        <w:rPr>
          <w:rFonts w:ascii="Times New Roman" w:eastAsia="Times New Roman" w:hAnsi="Times New Roman" w:cs="Times New Roman"/>
          <w:b/>
          <w:color w:val="auto"/>
          <w:sz w:val="20"/>
          <w:szCs w:val="20"/>
          <w:lang w:bidi="ar-SA"/>
        </w:rPr>
      </w:pPr>
      <w:r w:rsidRPr="00C90C8D">
        <w:rPr>
          <w:rFonts w:ascii="Times New Roman" w:eastAsia="Times New Roman" w:hAnsi="Times New Roman" w:cs="Times New Roman"/>
          <w:b/>
          <w:color w:val="auto"/>
          <w:sz w:val="20"/>
          <w:szCs w:val="20"/>
          <w:lang w:bidi="ar-SA"/>
        </w:rPr>
        <w:t>СОГЛАШЕНИЕ</w:t>
      </w:r>
    </w:p>
    <w:p w:rsidR="00EA5BDF" w:rsidRPr="00C90C8D" w:rsidRDefault="00EA5BDF" w:rsidP="003A3434">
      <w:pPr>
        <w:widowControl/>
        <w:ind w:right="-1277"/>
        <w:jc w:val="center"/>
        <w:rPr>
          <w:rFonts w:ascii="Times New Roman" w:eastAsia="Times New Roman" w:hAnsi="Times New Roman" w:cs="Times New Roman"/>
          <w:b/>
          <w:color w:val="auto"/>
          <w:sz w:val="20"/>
          <w:szCs w:val="20"/>
          <w:lang w:bidi="ar-SA"/>
        </w:rPr>
      </w:pPr>
      <w:r w:rsidRPr="00C90C8D">
        <w:rPr>
          <w:rFonts w:ascii="Times New Roman" w:eastAsia="Times New Roman" w:hAnsi="Times New Roman" w:cs="Times New Roman"/>
          <w:b/>
          <w:color w:val="auto"/>
          <w:sz w:val="20"/>
          <w:szCs w:val="20"/>
          <w:lang w:bidi="ar-SA"/>
        </w:rPr>
        <w:t>о конфиденциальности и неразглашении информации,</w:t>
      </w:r>
    </w:p>
    <w:p w:rsidR="00EA5BDF" w:rsidRPr="00C90C8D" w:rsidRDefault="00EA5BDF" w:rsidP="003A3434">
      <w:pPr>
        <w:widowControl/>
        <w:ind w:right="-1277"/>
        <w:jc w:val="center"/>
        <w:rPr>
          <w:rFonts w:ascii="Times New Roman" w:eastAsia="Times New Roman" w:hAnsi="Times New Roman" w:cs="Times New Roman"/>
          <w:b/>
          <w:color w:val="auto"/>
          <w:sz w:val="20"/>
          <w:szCs w:val="20"/>
          <w:lang w:bidi="ar-SA"/>
        </w:rPr>
      </w:pPr>
      <w:r w:rsidRPr="00C90C8D">
        <w:rPr>
          <w:rFonts w:ascii="Times New Roman" w:eastAsia="Times New Roman" w:hAnsi="Times New Roman" w:cs="Times New Roman"/>
          <w:b/>
          <w:color w:val="auto"/>
          <w:sz w:val="20"/>
          <w:szCs w:val="20"/>
          <w:lang w:bidi="ar-SA"/>
        </w:rPr>
        <w:t>содержащей сведения, составляющие персональные данные</w:t>
      </w:r>
    </w:p>
    <w:p w:rsidR="00EA5BDF" w:rsidRPr="00C90C8D" w:rsidRDefault="00EA5BDF" w:rsidP="003A3434">
      <w:pPr>
        <w:widowControl/>
        <w:ind w:right="-1277"/>
        <w:jc w:val="both"/>
        <w:rPr>
          <w:rFonts w:ascii="Times New Roman" w:eastAsia="Times New Roman" w:hAnsi="Times New Roman" w:cs="Times New Roman"/>
          <w:color w:val="auto"/>
          <w:sz w:val="20"/>
          <w:szCs w:val="20"/>
          <w:lang w:bidi="ar-SA"/>
        </w:rPr>
      </w:pPr>
    </w:p>
    <w:p w:rsidR="00EA5BDF" w:rsidRPr="00EA5BDF" w:rsidRDefault="00EA5BDF" w:rsidP="003A3434">
      <w:pPr>
        <w:widowControl/>
        <w:ind w:right="-1277" w:firstLine="708"/>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г.                                                                   </w:t>
      </w:r>
      <w:r w:rsidR="00281876">
        <w:rPr>
          <w:rFonts w:ascii="Times New Roman" w:eastAsia="Times New Roman" w:hAnsi="Times New Roman" w:cs="Times New Roman"/>
          <w:color w:val="auto"/>
          <w:sz w:val="20"/>
          <w:szCs w:val="20"/>
          <w:lang w:bidi="ar-SA"/>
        </w:rPr>
        <w:t xml:space="preserve">                  </w:t>
      </w:r>
      <w:r w:rsidRPr="00EA5BDF">
        <w:rPr>
          <w:rFonts w:ascii="Times New Roman" w:eastAsia="Times New Roman" w:hAnsi="Times New Roman" w:cs="Times New Roman"/>
          <w:color w:val="auto"/>
          <w:sz w:val="20"/>
          <w:szCs w:val="20"/>
          <w:lang w:bidi="ar-SA"/>
        </w:rPr>
        <w:t xml:space="preserve">             «___» ____________ 201__ года</w:t>
      </w:r>
    </w:p>
    <w:p w:rsidR="00EA5BDF" w:rsidRPr="00EA5BDF" w:rsidRDefault="00EA5BDF" w:rsidP="003A3434">
      <w:pPr>
        <w:widowControl/>
        <w:ind w:right="-1277"/>
        <w:jc w:val="both"/>
        <w:rPr>
          <w:rFonts w:ascii="Times New Roman" w:eastAsia="Times New Roman" w:hAnsi="Times New Roman" w:cs="Times New Roman"/>
          <w:color w:val="auto"/>
          <w:sz w:val="20"/>
          <w:szCs w:val="20"/>
          <w:lang w:bidi="ar-SA"/>
        </w:rPr>
      </w:pPr>
    </w:p>
    <w:p w:rsidR="00EA5BDF" w:rsidRPr="00EA5BDF" w:rsidRDefault="00EA5BDF" w:rsidP="003A3434">
      <w:pPr>
        <w:widowControl/>
        <w:ind w:right="-1277"/>
        <w:jc w:val="both"/>
        <w:rPr>
          <w:rFonts w:ascii="Times New Roman" w:eastAsia="Times New Roman" w:hAnsi="Times New Roman" w:cs="Times New Roman"/>
          <w:color w:val="auto"/>
          <w:sz w:val="20"/>
          <w:szCs w:val="20"/>
          <w:lang w:bidi="ar-SA"/>
        </w:rPr>
      </w:pPr>
    </w:p>
    <w:p w:rsidR="00EA5BDF" w:rsidRPr="00EA5BDF" w:rsidRDefault="00EA5BDF" w:rsidP="003A3434">
      <w:pPr>
        <w:widowControl/>
        <w:ind w:right="-1277"/>
        <w:jc w:val="both"/>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_____________________________________________________________________________,</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именуемое в дальнейшем «Принимающая сторона», в лице ___________________________________, действующий(</w:t>
      </w:r>
      <w:proofErr w:type="spellStart"/>
      <w:r w:rsidRPr="00EA5BDF">
        <w:rPr>
          <w:rFonts w:ascii="Times New Roman" w:eastAsia="Times New Roman" w:hAnsi="Times New Roman" w:cs="Times New Roman"/>
          <w:color w:val="auto"/>
          <w:sz w:val="20"/>
          <w:szCs w:val="20"/>
          <w:lang w:bidi="ar-SA"/>
        </w:rPr>
        <w:t>ая</w:t>
      </w:r>
      <w:proofErr w:type="spellEnd"/>
      <w:r w:rsidRPr="00EA5BDF">
        <w:rPr>
          <w:rFonts w:ascii="Times New Roman" w:eastAsia="Times New Roman" w:hAnsi="Times New Roman" w:cs="Times New Roman"/>
          <w:color w:val="auto"/>
          <w:sz w:val="20"/>
          <w:szCs w:val="20"/>
          <w:lang w:bidi="ar-SA"/>
        </w:rPr>
        <w:t xml:space="preserve">) на основании ______________________, с одной стороны и </w:t>
      </w:r>
      <w:bookmarkStart w:id="38" w:name="OLE_LINK22"/>
      <w:r w:rsidRPr="00EA5BDF">
        <w:rPr>
          <w:rFonts w:ascii="Times New Roman" w:eastAsia="Times New Roman" w:hAnsi="Times New Roman" w:cs="Times New Roman"/>
          <w:color w:val="auto"/>
          <w:sz w:val="20"/>
          <w:szCs w:val="20"/>
          <w:lang w:bidi="ar-SA"/>
        </w:rPr>
        <w:t>Общероссийская общественная организации «Всероссийское общество инвалидов»</w:t>
      </w:r>
      <w:bookmarkEnd w:id="38"/>
      <w:r w:rsidRPr="00EA5BDF">
        <w:rPr>
          <w:rFonts w:ascii="Times New Roman" w:eastAsia="Times New Roman" w:hAnsi="Times New Roman" w:cs="Times New Roman"/>
          <w:color w:val="auto"/>
          <w:sz w:val="20"/>
          <w:szCs w:val="20"/>
          <w:lang w:bidi="ar-SA"/>
        </w:rPr>
        <w:t xml:space="preserve"> именуемое в дальнейшем «Раскрывающая сторона», в лице ___________________________________________, действующий(</w:t>
      </w:r>
      <w:proofErr w:type="spellStart"/>
      <w:r w:rsidRPr="00EA5BDF">
        <w:rPr>
          <w:rFonts w:ascii="Times New Roman" w:eastAsia="Times New Roman" w:hAnsi="Times New Roman" w:cs="Times New Roman"/>
          <w:color w:val="auto"/>
          <w:sz w:val="20"/>
          <w:szCs w:val="20"/>
          <w:lang w:bidi="ar-SA"/>
        </w:rPr>
        <w:t>ая</w:t>
      </w:r>
      <w:proofErr w:type="spellEnd"/>
      <w:r w:rsidRPr="00EA5BDF">
        <w:rPr>
          <w:rFonts w:ascii="Times New Roman" w:eastAsia="Times New Roman" w:hAnsi="Times New Roman" w:cs="Times New Roman"/>
          <w:color w:val="auto"/>
          <w:sz w:val="20"/>
          <w:szCs w:val="20"/>
          <w:lang w:bidi="ar-SA"/>
        </w:rPr>
        <w:t>) на основании _________, с другой стороны, вместе именуемые «Стороны», заключили настоящее Соглашение (далее – Соглашение) о нижеследующем:</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p>
    <w:p w:rsidR="00EA5BDF" w:rsidRPr="00EA5BDF" w:rsidRDefault="00EA5BDF" w:rsidP="0093518E">
      <w:pPr>
        <w:widowControl/>
        <w:numPr>
          <w:ilvl w:val="0"/>
          <w:numId w:val="40"/>
        </w:numPr>
        <w:ind w:left="-1134" w:right="-709" w:firstLine="1134"/>
        <w:contextualSpacing/>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ТЕРМИНЫ И ПОНЯТИЯ, ИСПОЛЬЗУЕМЫЕ В СОГЛАШЕНИИ</w:t>
      </w:r>
    </w:p>
    <w:p w:rsidR="00EA5BDF" w:rsidRPr="00EA5BDF" w:rsidRDefault="00EA5BDF" w:rsidP="0093518E">
      <w:pPr>
        <w:widowControl/>
        <w:ind w:left="-1134" w:right="-709" w:firstLine="1134"/>
        <w:contextualSpacing/>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1.1. Для целей Соглашения следующие термины и понятия имеют указанные ниже значения: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1.1.1. «Персональные данные» - любая информация, относящаяся к определенному или</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определяемому на основании такой информации физическому лицу (субъекту персональных данных).</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1.1.2. «Принимающая сторона» - Сторона по настоящему Соглашению, получающая информацию, содержащую сведения, составляющие персональные данные (далее – персональные данные) или доступ к такой информации от Раскрывающей стороны в порядке и на условиях, предусмотренных настоящим Соглашением.</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 xml:space="preserve">1.1.3. «Раскрывающая сторона» – Сторона по настоящему Соглашению, являющаяся собственником либо владельцем персональных данных (далее -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и предоставляющая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Принимающей стороне для использования в соответствии с целями настоящего Соглашения.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1.1.4. «Разглашение персональных данных» - несанкционированные Раскрывающей стороной действия Принимающей стороны, в результате которых Третьи лица получают возможность ознакомления с персональными данными. Разглашением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признается также бездействие Принимающей стороны, выразившееся в необеспечении надлежащего уровня защиты полученных от Раскрывающей стороны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и повлекшее получение доступа к такой информации со стороны третьих лиц.</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1.1.5. «Третьи лица» - юридические лица, не являющиеся Сторонами, а также физические лица, не состоящие со Сторонами в трудовых отношениях.</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1.1.6. «Цель Соглашения» - соблюдение Сторонами строгой конфиденциальности в отношении персональных данных, которые будут в электронном или письменном виде переданы одной Стороной другой Стороне в связи с сотрудничеством между Сторонами.</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p>
    <w:p w:rsidR="00EA5BDF" w:rsidRPr="00EA5BDF" w:rsidRDefault="00EA5BDF" w:rsidP="0093518E">
      <w:pPr>
        <w:widowControl/>
        <w:numPr>
          <w:ilvl w:val="0"/>
          <w:numId w:val="40"/>
        </w:numPr>
        <w:ind w:left="-1134" w:right="-709" w:firstLine="1134"/>
        <w:contextualSpacing/>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ПЕРЕДАЧА И ЗАЩИТА ПЕРСОНАЛЬНЫХ ДАННЫХ</w:t>
      </w:r>
    </w:p>
    <w:p w:rsidR="00EA5BDF" w:rsidRPr="00EA5BDF" w:rsidRDefault="00EA5BDF" w:rsidP="0093518E">
      <w:pPr>
        <w:widowControl/>
        <w:ind w:left="-1134" w:right="-709" w:firstLine="1134"/>
        <w:contextualSpacing/>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2.1. Передача персональных данных осуществляется Раскрывающей стороной Принимающей стороне путем передачи информации, помеченной Раскрывающей стороной</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грифом «Персональные данные», на бумажном либо электронном носителе, а также любым иным, согласованным Сторонами способом передачи информации, позволяющим обеспечить конфиденциальность передаваемой информации, а также подтвердить факт передачи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Раскрывающей стороной и факт получения такой информации Принимающей стороной.</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2.2. Передача Конфиденциальной информации должна сопровождаться: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в случае передачи информации на бумажных или электронных носителях соответствующими росписями Сторонами в Журнале учета информации и документов;</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в случае передачи информации по электронным видам связи – получением Раскрывающей стороной по электронным видам связи, использованным для передачи информации, сообщения о получении персональных данных Принимающей стороной.</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2.3. Принимающая сторона по своему усмотрению и с учетом разумной необходимости</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вправе передавать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своим Работникам, которым такая информация необходима для работы в целях, предусмотренных настоящим Соглашением.</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При передаче персональных данных Принимающая сторона обязана указать Работникам на 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Третьих лиц, предполагающий ограниченный круг лиц, допущенных к работе с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разрешение на копирование документов, содержащих персональные данные, в количестве необходимом для выполнения своих служебных обязанностей, и уничтожение сделанных копий при отпадении такой необходимости, ограничение копирования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представленных в электронном виде. Принимающая сторона несет ответственность за действия (бездействие) своих Работников и иных лиц, получивших доступ к персональным данным, повлекшие разглашение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2.4. Принимающая сторона обязана обеспечить со своей стороны, со стороны своих Работников, имеющих доступ к персональным данным, использование полученных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исключительно в целях, предусмотренных настоящим Соглашением, либо в целях, предусмотренных иными заключенными между Сторонами договорами и/или соглашениями, предусматривающими предоставление персональных данных.</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2.5. Принимающая сторона не вправе без письменного разрешения Раскрывающей стороны разглашать или иным образом раскрывать персональные данные третьим лицам.</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2.6. Не является разглашением раскрытие любой из Сторон персональных данных,</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которые:</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законно являлись или стали известны, или доступны Принимающей стороне до ее получения от Раскрывающей стороны;</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без каких-либо ограничений доведены Раскрывающей стороной до сведения третьего лица, а также являются или стали известны третьим лицам в результате иных правомерных или противоправных деяний (действий, бездействия) Раскрывающей стороны;</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независимо подготовлены Принимающей стороной без какого-либо обращения к персональным данным Раскрывающей стороны;</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разрешены к раскрытию письменным разрешением Раскрывающей Стороны;</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являются общедоступными по состоянию на дату подписания настоящего Соглашения или стали общедоступными после его подписания без нарушения положений настоящего Соглашения.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2.7. Запрет на разглашение персональных данных не распространяется на случаи непреднамеренного и/или вынужденного Разглашения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по причине действия обстоятельств непреодолимой силы или в силу применения положений действующего законодательства и нормативных актов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 xml:space="preserve">2.8. В случаях, предусмотренных п.2.7. настоящего Соглашения, Принимающая сторона обязана предварительно до раскрытия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xml:space="preserve"> уведомить Раскрывающую сторону о наступлении соответствующего события, с которым связана необходимость раскрытия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а также об условиях и сроках раскрытия персональных данных, а при невозможности направления предварительного уведомления – незамедлительно после раскрытия при условии, что направление такого уведомления не нарушает законодательства и/или нормативных актов, регулирующих действия Сторон и/или лица, запрашивающего данную информацию. Принимающая сторона обязуется обеспечить раскрытие только той части персональных данных, раскрытие которых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p>
    <w:p w:rsidR="00EA5BDF" w:rsidRPr="00EA5BDF" w:rsidRDefault="00EA5BDF" w:rsidP="0093518E">
      <w:pPr>
        <w:widowControl/>
        <w:numPr>
          <w:ilvl w:val="0"/>
          <w:numId w:val="40"/>
        </w:numPr>
        <w:ind w:left="-1134" w:right="-709" w:firstLine="1134"/>
        <w:contextualSpacing/>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ОТВЕТСТВЕННОСТЬ</w:t>
      </w:r>
    </w:p>
    <w:p w:rsidR="00EA5BDF" w:rsidRPr="00EA5BDF" w:rsidRDefault="00EA5BDF" w:rsidP="0093518E">
      <w:pPr>
        <w:widowControl/>
        <w:ind w:left="-1134" w:right="-709" w:firstLine="1134"/>
        <w:contextualSpacing/>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3.1.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3.2.В случае установления судом вины Принимающей стороны в разглашении персональных данных либо их несанкционированном использовании, Раскрывающая сторона имеет право на возмещение убытков, возникших в результате Разглашения персональных данных или ее несанкционированного использования в соответствии со вступившим в законную силу решением суда.</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3.3. Обязанность доказывания факта разглашения персональных данных и размера причиненных убытков возлагается на Раскрывающую сторону.</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p>
    <w:p w:rsidR="00EA5BDF" w:rsidRPr="00EA5BDF" w:rsidRDefault="00EA5BDF" w:rsidP="0093518E">
      <w:pPr>
        <w:widowControl/>
        <w:numPr>
          <w:ilvl w:val="0"/>
          <w:numId w:val="40"/>
        </w:numPr>
        <w:ind w:left="-1134" w:right="-709" w:firstLine="1134"/>
        <w:contextualSpacing/>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ИНЫЕ УСЛОВИЯ</w:t>
      </w:r>
    </w:p>
    <w:p w:rsidR="00EA5BDF" w:rsidRPr="00EA5BDF" w:rsidRDefault="00EA5BDF" w:rsidP="0093518E">
      <w:pPr>
        <w:widowControl/>
        <w:ind w:left="-1134" w:right="-709" w:firstLine="1134"/>
        <w:contextualSpacing/>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4.1. Настоящее Соглашение вступает в силу и подлежит исполнению Сторонами с момента его подписания. Соглашение действует до его расторжения по соглашению Сторон. Каждая из Сторон вправе в одностороннем порядке отказаться от исполнения настоящего Соглашения, предупредив об этом другую Сторону не менее чем за 30 (Тридцать) дней. До истечения срока предупреждения Стороны обязаны вернуть друг другу полученные персональные данные либо с письменного разрешения Стороны, раскрывшей </w:t>
      </w:r>
      <w:proofErr w:type="spellStart"/>
      <w:r w:rsidRPr="00EA5BDF">
        <w:rPr>
          <w:rFonts w:ascii="Times New Roman" w:eastAsia="Times New Roman" w:hAnsi="Times New Roman" w:cs="Times New Roman"/>
          <w:color w:val="auto"/>
          <w:sz w:val="20"/>
          <w:szCs w:val="20"/>
          <w:lang w:bidi="ar-SA"/>
        </w:rPr>
        <w:t>ПДн</w:t>
      </w:r>
      <w:proofErr w:type="spellEnd"/>
      <w:r w:rsidRPr="00EA5BDF">
        <w:rPr>
          <w:rFonts w:ascii="Times New Roman" w:eastAsia="Times New Roman" w:hAnsi="Times New Roman" w:cs="Times New Roman"/>
          <w:color w:val="auto"/>
          <w:sz w:val="20"/>
          <w:szCs w:val="20"/>
          <w:lang w:bidi="ar-SA"/>
        </w:rPr>
        <w:t>, уничтожить все документы и их копии, либо иные носители персональных данных, за исключением случаев, когда уничтожение документов (копий), содержащих персональные данные, не может быть произведено в соответствии с действующим законодательством Российской Федерации и/или нормативными актами, регулирующими деятельность Сторон. По истечении срока предупреждения настоящее Соглашение считается расторгнутым.</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4.2. В случае расторжения настоящего Соглашения по любому основанию обязательства Сторон по неразглашению персональных данных сохраняются в течение 3 (трех) лет со дня расторжения Соглашения, если иное не будет согласовано Сторонами при расторжении Соглашения.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4.3. Соглашение может быть изменено или дополнено только путем составления и подписания Сторонами дополнительных соглашений, которые после подписания становятся неотъемлемыми частями настоящего Соглашения.</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4.4. Настоящее Соглашение регулируется и толкуется в соответствии с законодательством</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Российской Федерации.</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4.5. Все вопросы, разногласия или требования, возникающие из настоящего Соглашения или в связи с ним, подлежат урегулированию Сторонами путем переговоров. При отсутствии согласия спор между Сторонами подлежит рассмотрению в суде.</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4.6. Ни одна из Сторон не вправе уступать свои права и обязанности по настоящему Соглашению третьим лицам без письменного согласия на то другой Стороны.</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4.7. Настоящее Соглашение представляет собой полное соглашение, заключенное между Сторонами в отношении передачи персональных данных и их защиты. Настоящее Соглашение отменяет все ранее заключенные письменные соглашения и устные договоренности, касающиеся данного предмета.</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4.8. Настоящее Соглашение составлено и подписано в двух экземплярах, имеющих одинаковую юридическую силу, по одному экземпляру для каждой Стороны.</w:t>
      </w:r>
    </w:p>
    <w:p w:rsidR="00EA5BDF" w:rsidRPr="00EA5BDF" w:rsidRDefault="00EA5BDF" w:rsidP="0093518E">
      <w:pPr>
        <w:widowControl/>
        <w:ind w:left="-1134" w:right="-709" w:firstLine="1134"/>
        <w:jc w:val="center"/>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V. АДРЕСА И БАНКОВСКИЕ РЕКВИЗИТЫ СТОРОН:</w:t>
      </w:r>
    </w:p>
    <w:p w:rsidR="00EA5BDF" w:rsidRPr="00EA5BDF" w:rsidRDefault="00EA5BDF" w:rsidP="0093518E">
      <w:pPr>
        <w:widowControl/>
        <w:ind w:left="-1134" w:right="-709" w:firstLine="1134"/>
        <w:jc w:val="both"/>
        <w:rPr>
          <w:rFonts w:ascii="Times New Roman" w:eastAsia="Times New Roman" w:hAnsi="Times New Roman" w:cs="Times New Roman"/>
          <w:color w:val="auto"/>
          <w:sz w:val="20"/>
          <w:szCs w:val="20"/>
          <w:lang w:bidi="ar-SA"/>
        </w:rPr>
      </w:pPr>
    </w:p>
    <w:tbl>
      <w:tblPr>
        <w:tblW w:w="967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4"/>
        <w:gridCol w:w="4444"/>
      </w:tblGrid>
      <w:tr w:rsidR="00EA5BDF" w:rsidRPr="00EA5BDF" w:rsidTr="00F95147">
        <w:trPr>
          <w:trHeight w:val="761"/>
        </w:trPr>
        <w:tc>
          <w:tcPr>
            <w:tcW w:w="5234" w:type="dxa"/>
          </w:tcPr>
          <w:p w:rsidR="00EA5BDF" w:rsidRPr="00EA5BDF" w:rsidRDefault="00EA5BDF" w:rsidP="0093518E">
            <w:pPr>
              <w:widowControl/>
              <w:spacing w:line="273" w:lineRule="atLeast"/>
              <w:ind w:left="-1134" w:right="-709" w:firstLine="1134"/>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Раскрывающая сторона:</w:t>
            </w:r>
          </w:p>
          <w:p w:rsidR="00F95147" w:rsidRDefault="00EA5BDF" w:rsidP="0093518E">
            <w:pPr>
              <w:widowControl/>
              <w:spacing w:line="273" w:lineRule="atLeast"/>
              <w:ind w:left="-1134" w:right="-709" w:firstLine="1134"/>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Общероссийская общественная организация</w:t>
            </w:r>
          </w:p>
          <w:p w:rsidR="00EA5BDF" w:rsidRPr="00EA5BDF" w:rsidRDefault="00EA5BDF" w:rsidP="0093518E">
            <w:pPr>
              <w:widowControl/>
              <w:spacing w:line="273" w:lineRule="atLeast"/>
              <w:ind w:left="-1134" w:right="-709" w:firstLine="1134"/>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 xml:space="preserve"> «Всероссийское общество инвалидов» (ВОИ)</w:t>
            </w:r>
          </w:p>
        </w:tc>
        <w:tc>
          <w:tcPr>
            <w:tcW w:w="4444" w:type="dxa"/>
          </w:tcPr>
          <w:p w:rsidR="00EA5BDF" w:rsidRPr="00EA5BDF" w:rsidRDefault="00EA5BDF" w:rsidP="0093518E">
            <w:pPr>
              <w:widowControl/>
              <w:spacing w:line="273" w:lineRule="atLeast"/>
              <w:ind w:left="-1134" w:right="-709" w:firstLine="1134"/>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Принимающая сторона:</w:t>
            </w:r>
          </w:p>
        </w:tc>
      </w:tr>
      <w:tr w:rsidR="00EA5BDF" w:rsidRPr="00EA5BDF" w:rsidTr="00F95147">
        <w:trPr>
          <w:trHeight w:val="257"/>
        </w:trPr>
        <w:tc>
          <w:tcPr>
            <w:tcW w:w="5234" w:type="dxa"/>
          </w:tcPr>
          <w:p w:rsidR="00EA5BDF" w:rsidRPr="00EA5BDF" w:rsidRDefault="00EA5BDF" w:rsidP="0093518E">
            <w:pPr>
              <w:widowControl/>
              <w:ind w:left="-1134" w:right="-709" w:firstLine="1134"/>
              <w:rPr>
                <w:rFonts w:ascii="Times New Roman" w:eastAsia="Times New Roman" w:hAnsi="Times New Roman" w:cs="Times New Roman"/>
                <w:color w:val="auto"/>
                <w:sz w:val="20"/>
                <w:szCs w:val="20"/>
                <w:lang w:bidi="ar-SA"/>
              </w:rPr>
            </w:pPr>
          </w:p>
        </w:tc>
        <w:tc>
          <w:tcPr>
            <w:tcW w:w="4444" w:type="dxa"/>
          </w:tcPr>
          <w:p w:rsidR="00EA5BDF" w:rsidRPr="00EA5BDF" w:rsidRDefault="00EA5BDF" w:rsidP="0093518E">
            <w:pPr>
              <w:widowControl/>
              <w:spacing w:line="273" w:lineRule="atLeast"/>
              <w:ind w:left="-1134" w:right="-709" w:firstLine="1134"/>
              <w:rPr>
                <w:rFonts w:ascii="Times New Roman" w:eastAsia="Times New Roman" w:hAnsi="Times New Roman" w:cs="Times New Roman"/>
                <w:color w:val="auto"/>
                <w:sz w:val="20"/>
                <w:szCs w:val="20"/>
                <w:lang w:bidi="ar-SA"/>
              </w:rPr>
            </w:pPr>
          </w:p>
        </w:tc>
      </w:tr>
      <w:tr w:rsidR="00EA5BDF" w:rsidRPr="00EA5BDF" w:rsidTr="00F95147">
        <w:trPr>
          <w:trHeight w:val="761"/>
        </w:trPr>
        <w:tc>
          <w:tcPr>
            <w:tcW w:w="5234" w:type="dxa"/>
          </w:tcPr>
          <w:p w:rsidR="00EA5BDF" w:rsidRPr="00EA5BDF" w:rsidRDefault="00EA5BDF" w:rsidP="0093518E">
            <w:pPr>
              <w:widowControl/>
              <w:spacing w:line="273" w:lineRule="atLeast"/>
              <w:ind w:left="-1134" w:right="-709" w:firstLine="1134"/>
              <w:jc w:val="both"/>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Предсе</w:t>
            </w:r>
            <w:r w:rsidR="00FF2A82">
              <w:rPr>
                <w:rFonts w:ascii="Times New Roman" w:eastAsia="Times New Roman" w:hAnsi="Times New Roman" w:cs="Times New Roman"/>
                <w:b/>
                <w:color w:val="auto"/>
                <w:sz w:val="20"/>
                <w:szCs w:val="20"/>
                <w:lang w:bidi="ar-SA"/>
              </w:rPr>
              <w:t xml:space="preserve">датель организации </w:t>
            </w:r>
          </w:p>
          <w:p w:rsidR="00EA5BDF" w:rsidRPr="00EA5BDF" w:rsidRDefault="00EA5BDF" w:rsidP="0093518E">
            <w:pPr>
              <w:widowControl/>
              <w:spacing w:line="273" w:lineRule="atLeast"/>
              <w:ind w:left="-1134" w:right="-709" w:firstLine="1134"/>
              <w:jc w:val="both"/>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____________________  /                                     /</w:t>
            </w:r>
          </w:p>
          <w:p w:rsidR="00EA5BDF" w:rsidRPr="00EA5BDF" w:rsidRDefault="00EA5BDF" w:rsidP="0093518E">
            <w:pPr>
              <w:widowControl/>
              <w:spacing w:line="273" w:lineRule="atLeast"/>
              <w:ind w:left="-1134" w:right="-709" w:firstLine="1134"/>
              <w:jc w:val="both"/>
              <w:rPr>
                <w:rFonts w:ascii="Times New Roman" w:eastAsia="Times New Roman" w:hAnsi="Times New Roman" w:cs="Times New Roman"/>
                <w:color w:val="auto"/>
                <w:sz w:val="20"/>
                <w:szCs w:val="20"/>
                <w:lang w:bidi="ar-SA"/>
              </w:rPr>
            </w:pPr>
          </w:p>
        </w:tc>
        <w:tc>
          <w:tcPr>
            <w:tcW w:w="4444" w:type="dxa"/>
          </w:tcPr>
          <w:p w:rsidR="00EA5BDF" w:rsidRPr="00EA5BDF" w:rsidRDefault="00EA5BDF" w:rsidP="0093518E">
            <w:pPr>
              <w:widowControl/>
              <w:spacing w:line="273" w:lineRule="atLeast"/>
              <w:ind w:left="-1134" w:right="-709" w:firstLine="1134"/>
              <w:rPr>
                <w:rFonts w:ascii="Times New Roman" w:eastAsia="Times New Roman" w:hAnsi="Times New Roman" w:cs="Times New Roman"/>
                <w:b/>
                <w:color w:val="auto"/>
                <w:sz w:val="20"/>
                <w:szCs w:val="20"/>
                <w:lang w:bidi="ar-SA"/>
              </w:rPr>
            </w:pPr>
          </w:p>
          <w:p w:rsidR="00EA5BDF" w:rsidRPr="00EA5BDF" w:rsidRDefault="00EA5BDF" w:rsidP="0093518E">
            <w:pPr>
              <w:widowControl/>
              <w:spacing w:line="273" w:lineRule="atLeast"/>
              <w:ind w:left="-1134" w:right="-709" w:firstLine="1134"/>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b/>
                <w:color w:val="auto"/>
                <w:sz w:val="20"/>
                <w:szCs w:val="20"/>
                <w:lang w:bidi="ar-SA"/>
              </w:rPr>
              <w:t xml:space="preserve">__________________ /                           </w:t>
            </w:r>
            <w:r w:rsidRPr="00EA5BDF">
              <w:rPr>
                <w:rFonts w:ascii="Times New Roman" w:eastAsia="Times New Roman" w:hAnsi="Times New Roman" w:cs="Times New Roman"/>
                <w:color w:val="auto"/>
                <w:sz w:val="20"/>
                <w:szCs w:val="20"/>
                <w:lang w:bidi="ar-SA"/>
              </w:rPr>
              <w:t xml:space="preserve"> /</w:t>
            </w:r>
          </w:p>
        </w:tc>
      </w:tr>
    </w:tbl>
    <w:p w:rsidR="00EA5BDF" w:rsidRPr="00EA5BDF" w:rsidRDefault="00EA5BDF" w:rsidP="0093518E">
      <w:pPr>
        <w:widowControl/>
        <w:ind w:left="-1134" w:right="-709" w:firstLine="1134"/>
        <w:rPr>
          <w:rFonts w:ascii="Times New Roman" w:eastAsia="Times New Roman" w:hAnsi="Times New Roman" w:cs="Times New Roman"/>
          <w:color w:val="auto"/>
          <w:sz w:val="20"/>
          <w:szCs w:val="20"/>
          <w:lang w:bidi="ar-SA"/>
        </w:rPr>
      </w:pPr>
    </w:p>
    <w:p w:rsidR="00EA5BDF" w:rsidRPr="00EA5BDF" w:rsidRDefault="00EA5BDF" w:rsidP="0093518E">
      <w:pPr>
        <w:widowControl/>
        <w:ind w:left="-1134" w:right="-709" w:firstLine="1134"/>
        <w:rPr>
          <w:rFonts w:ascii="Times New Roman" w:eastAsia="Times New Roman" w:hAnsi="Times New Roman" w:cs="Times New Roman"/>
          <w:color w:val="auto"/>
          <w:lang w:bidi="ar-SA"/>
        </w:rPr>
      </w:pPr>
    </w:p>
    <w:p w:rsidR="00EA5BDF" w:rsidRPr="00EA5BDF" w:rsidRDefault="00EA5BDF" w:rsidP="0093518E">
      <w:pPr>
        <w:widowControl/>
        <w:ind w:left="-1134" w:right="-709" w:firstLine="1134"/>
        <w:rPr>
          <w:rFonts w:ascii="Times New Roman" w:eastAsia="Times New Roman" w:hAnsi="Times New Roman" w:cs="Times New Roman"/>
          <w:color w:val="auto"/>
          <w:lang w:bidi="ar-SA"/>
        </w:rPr>
      </w:pPr>
    </w:p>
    <w:p w:rsidR="00EA5BDF" w:rsidRPr="00EA5BDF" w:rsidRDefault="00EA5BDF" w:rsidP="00FF2A82">
      <w:pPr>
        <w:widowControl/>
        <w:ind w:right="-425"/>
        <w:jc w:val="right"/>
        <w:rPr>
          <w:rFonts w:ascii="Times New Roman" w:eastAsia="Times New Roman" w:hAnsi="Times New Roman" w:cs="Times New Roman"/>
          <w:color w:val="auto"/>
          <w:lang w:bidi="ar-SA"/>
        </w:rPr>
      </w:pPr>
    </w:p>
    <w:p w:rsidR="00EA5BDF" w:rsidRPr="00EA5BDF" w:rsidRDefault="00EA5BDF" w:rsidP="00FF2A82">
      <w:pPr>
        <w:widowControl/>
        <w:ind w:right="-425"/>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 xml:space="preserve">Приложение 9  </w:t>
      </w:r>
    </w:p>
    <w:p w:rsidR="00EA5BDF" w:rsidRPr="00EA5BDF" w:rsidRDefault="00EA5BDF" w:rsidP="00FF2A82">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FF2A82">
      <w:pPr>
        <w:widowControl/>
        <w:ind w:left="3540"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работников организации ВОИ </w:t>
      </w:r>
    </w:p>
    <w:p w:rsidR="00EA5BDF" w:rsidRPr="00EA5BDF" w:rsidRDefault="00EA5BDF" w:rsidP="00FF2A82">
      <w:pPr>
        <w:widowControl/>
        <w:ind w:left="2835" w:right="-425"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«____» ________________ 201 г.</w:t>
      </w:r>
    </w:p>
    <w:p w:rsidR="00EA5BDF" w:rsidRPr="00EA5BDF" w:rsidRDefault="00EA5BDF" w:rsidP="00C859BA">
      <w:pPr>
        <w:widowControl/>
        <w:ind w:right="-1277"/>
        <w:rPr>
          <w:rFonts w:ascii="Times New Roman" w:eastAsia="Times New Roman" w:hAnsi="Times New Roman" w:cs="Times New Roman"/>
          <w:color w:val="auto"/>
          <w:lang w:bidi="ar-SA"/>
        </w:rPr>
      </w:pPr>
    </w:p>
    <w:p w:rsidR="00EA5BDF" w:rsidRPr="00EA5BDF" w:rsidRDefault="00EA5BDF" w:rsidP="003A3434">
      <w:pPr>
        <w:widowControl/>
        <w:ind w:right="-1277"/>
        <w:jc w:val="right"/>
        <w:rPr>
          <w:rFonts w:ascii="Times New Roman" w:eastAsia="Times New Roman" w:hAnsi="Times New Roman" w:cs="Times New Roman"/>
          <w:color w:val="auto"/>
          <w:lang w:bidi="ar-SA"/>
        </w:rPr>
      </w:pPr>
    </w:p>
    <w:p w:rsidR="00EA5BDF" w:rsidRPr="00EA5BDF" w:rsidRDefault="00EA5BDF" w:rsidP="00FF2A82">
      <w:pPr>
        <w:widowControl/>
        <w:ind w:right="-425"/>
        <w:jc w:val="right"/>
        <w:rPr>
          <w:rFonts w:ascii="Times New Roman" w:eastAsia="Times New Roman" w:hAnsi="Times New Roman" w:cs="Times New Roman"/>
          <w:color w:val="auto"/>
          <w:lang w:bidi="ar-SA"/>
        </w:rPr>
      </w:pPr>
      <w:r w:rsidRPr="00EA5BDF">
        <w:rPr>
          <w:rFonts w:ascii="Times New Roman" w:eastAsia="Times New Roman" w:hAnsi="Times New Roman" w:cs="Times New Roman"/>
          <w:color w:val="auto"/>
          <w:lang w:bidi="ar-SA"/>
        </w:rPr>
        <w:t>Титульный лист</w:t>
      </w:r>
    </w:p>
    <w:p w:rsidR="00EA5BDF" w:rsidRPr="00EA5BDF" w:rsidRDefault="00EA5BDF" w:rsidP="00FF2A82">
      <w:pPr>
        <w:widowControl/>
        <w:ind w:right="-425"/>
        <w:jc w:val="right"/>
        <w:rPr>
          <w:rFonts w:ascii="Times New Roman" w:eastAsia="Times New Roman" w:hAnsi="Times New Roman" w:cs="Times New Roman"/>
          <w:color w:val="auto"/>
          <w:sz w:val="20"/>
          <w:szCs w:val="20"/>
          <w:lang w:bidi="ar-SA"/>
        </w:rPr>
      </w:pPr>
    </w:p>
    <w:p w:rsidR="00EA5BDF" w:rsidRPr="00EA5BDF" w:rsidRDefault="00EA5BDF" w:rsidP="00FF2A82">
      <w:pPr>
        <w:widowControl/>
        <w:ind w:right="-425"/>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ТИПОВАЯ ФОРМА</w:t>
      </w:r>
    </w:p>
    <w:p w:rsidR="00EA5BDF" w:rsidRPr="00EA5BDF" w:rsidRDefault="00EA5BDF" w:rsidP="00FF2A82">
      <w:pPr>
        <w:widowControl/>
        <w:ind w:right="-425"/>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журнала регистрации передачи персональных данных</w:t>
      </w:r>
    </w:p>
    <w:p w:rsidR="00EA5BDF" w:rsidRPr="00EA5BDF" w:rsidRDefault="00EA5BDF" w:rsidP="00FF2A82">
      <w:pPr>
        <w:widowControl/>
        <w:ind w:right="-425"/>
        <w:jc w:val="center"/>
        <w:rPr>
          <w:rFonts w:ascii="Times New Roman" w:eastAsia="Times New Roman" w:hAnsi="Times New Roman" w:cs="Times New Roman"/>
          <w:b/>
          <w:color w:val="auto"/>
          <w:sz w:val="20"/>
          <w:szCs w:val="20"/>
          <w:lang w:bidi="ar-SA"/>
        </w:rPr>
      </w:pPr>
      <w:bookmarkStart w:id="39" w:name="OLE_LINK31"/>
      <w:r w:rsidRPr="00EA5BDF">
        <w:rPr>
          <w:rFonts w:ascii="Times New Roman" w:eastAsia="Times New Roman" w:hAnsi="Times New Roman" w:cs="Times New Roman"/>
          <w:b/>
          <w:color w:val="auto"/>
          <w:sz w:val="20"/>
          <w:szCs w:val="20"/>
          <w:lang w:val="en-US" w:bidi="ar-SA"/>
        </w:rPr>
        <w:t>N</w:t>
      </w:r>
      <w:r w:rsidRPr="00EA5BDF">
        <w:rPr>
          <w:rFonts w:ascii="Times New Roman" w:eastAsia="Times New Roman" w:hAnsi="Times New Roman" w:cs="Times New Roman"/>
          <w:b/>
          <w:color w:val="auto"/>
          <w:sz w:val="20"/>
          <w:szCs w:val="20"/>
          <w:lang w:bidi="ar-SA"/>
        </w:rPr>
        <w:t>-</w:t>
      </w:r>
      <w:proofErr w:type="spellStart"/>
      <w:r w:rsidRPr="00EA5BDF">
        <w:rPr>
          <w:rFonts w:ascii="Times New Roman" w:eastAsia="Times New Roman" w:hAnsi="Times New Roman" w:cs="Times New Roman"/>
          <w:b/>
          <w:color w:val="auto"/>
          <w:sz w:val="20"/>
          <w:szCs w:val="20"/>
          <w:lang w:bidi="ar-SA"/>
        </w:rPr>
        <w:t>ской</w:t>
      </w:r>
      <w:proofErr w:type="spellEnd"/>
      <w:r w:rsidRPr="00EA5BDF">
        <w:rPr>
          <w:rFonts w:ascii="Times New Roman" w:eastAsia="Times New Roman" w:hAnsi="Times New Roman" w:cs="Times New Roman"/>
          <w:b/>
          <w:color w:val="auto"/>
          <w:sz w:val="20"/>
          <w:szCs w:val="20"/>
          <w:lang w:bidi="ar-SA"/>
        </w:rPr>
        <w:t xml:space="preserve"> организации «Всероссийское общество инвалидов»</w:t>
      </w:r>
    </w:p>
    <w:p w:rsidR="00EA5BDF" w:rsidRPr="00EA5BDF" w:rsidRDefault="00EA5BDF" w:rsidP="00FF2A82">
      <w:pPr>
        <w:widowControl/>
        <w:ind w:right="-425"/>
        <w:jc w:val="center"/>
        <w:rPr>
          <w:rFonts w:ascii="Times New Roman" w:eastAsia="Times New Roman" w:hAnsi="Times New Roman" w:cs="Times New Roman"/>
          <w:b/>
          <w:color w:val="auto"/>
          <w:sz w:val="20"/>
          <w:szCs w:val="20"/>
          <w:lang w:bidi="ar-SA"/>
        </w:rPr>
      </w:pPr>
    </w:p>
    <w:p w:rsidR="00EA5BDF" w:rsidRPr="00EA5BDF" w:rsidRDefault="00EA5BDF" w:rsidP="00FF2A82">
      <w:pPr>
        <w:widowControl/>
        <w:ind w:right="-425"/>
        <w:jc w:val="center"/>
        <w:rPr>
          <w:rFonts w:ascii="Times New Roman" w:eastAsia="Times New Roman" w:hAnsi="Times New Roman" w:cs="Times New Roman"/>
          <w:b/>
          <w:color w:val="auto"/>
          <w:sz w:val="20"/>
          <w:szCs w:val="20"/>
          <w:lang w:bidi="ar-SA"/>
        </w:rPr>
      </w:pPr>
    </w:p>
    <w:bookmarkEnd w:id="39"/>
    <w:p w:rsidR="00EA5BDF" w:rsidRPr="00EA5BDF" w:rsidRDefault="00EA5BDF" w:rsidP="00FF2A82">
      <w:pPr>
        <w:widowControl/>
        <w:ind w:right="-42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Журнал начат «____» _________ 20___ г.        Журнал завершен «___</w:t>
      </w:r>
      <w:proofErr w:type="gramStart"/>
      <w:r w:rsidRPr="00EA5BDF">
        <w:rPr>
          <w:rFonts w:ascii="Times New Roman" w:eastAsia="Times New Roman" w:hAnsi="Times New Roman" w:cs="Times New Roman"/>
          <w:color w:val="auto"/>
          <w:sz w:val="20"/>
          <w:szCs w:val="20"/>
          <w:lang w:bidi="ar-SA"/>
        </w:rPr>
        <w:t>_»_</w:t>
      </w:r>
      <w:proofErr w:type="gramEnd"/>
      <w:r w:rsidRPr="00EA5BDF">
        <w:rPr>
          <w:rFonts w:ascii="Times New Roman" w:eastAsia="Times New Roman" w:hAnsi="Times New Roman" w:cs="Times New Roman"/>
          <w:color w:val="auto"/>
          <w:sz w:val="20"/>
          <w:szCs w:val="20"/>
          <w:lang w:bidi="ar-SA"/>
        </w:rPr>
        <w:t>_________ 20___ г.</w:t>
      </w:r>
    </w:p>
    <w:p w:rsidR="00EA5BDF" w:rsidRPr="00EA5BDF" w:rsidRDefault="00EA5BDF" w:rsidP="00FF2A82">
      <w:pPr>
        <w:widowControl/>
        <w:ind w:right="-425"/>
        <w:jc w:val="both"/>
        <w:rPr>
          <w:rFonts w:ascii="Times New Roman" w:eastAsia="Times New Roman" w:hAnsi="Times New Roman" w:cs="Times New Roman"/>
          <w:color w:val="auto"/>
          <w:sz w:val="20"/>
          <w:szCs w:val="20"/>
          <w:lang w:bidi="ar-SA"/>
        </w:rPr>
      </w:pPr>
    </w:p>
    <w:p w:rsidR="00EA5BDF" w:rsidRPr="00EA5BDF" w:rsidRDefault="00EA5BDF" w:rsidP="00FF2A82">
      <w:pPr>
        <w:widowControl/>
        <w:ind w:right="-42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Должность                                                                  </w:t>
      </w:r>
      <w:proofErr w:type="spellStart"/>
      <w:r w:rsidRPr="00EA5BDF">
        <w:rPr>
          <w:rFonts w:ascii="Times New Roman" w:eastAsia="Times New Roman" w:hAnsi="Times New Roman" w:cs="Times New Roman"/>
          <w:color w:val="auto"/>
          <w:sz w:val="20"/>
          <w:szCs w:val="20"/>
          <w:lang w:bidi="ar-SA"/>
        </w:rPr>
        <w:t>Должность</w:t>
      </w:r>
      <w:proofErr w:type="spellEnd"/>
    </w:p>
    <w:p w:rsidR="00EA5BDF" w:rsidRPr="00EA5BDF" w:rsidRDefault="00EA5BDF" w:rsidP="00FF2A82">
      <w:pPr>
        <w:widowControl/>
        <w:ind w:right="-42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                                                                                                  </w:t>
      </w:r>
    </w:p>
    <w:p w:rsidR="00EA5BDF" w:rsidRPr="00EA5BDF" w:rsidRDefault="00EA5BDF" w:rsidP="00FF2A82">
      <w:pPr>
        <w:widowControl/>
        <w:ind w:right="-425"/>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_________________ / ФИО должностного лица /           ______________ / ФИО должностного лица /   </w:t>
      </w:r>
    </w:p>
    <w:p w:rsidR="00EA5BDF" w:rsidRPr="00EA5BDF" w:rsidRDefault="00EA5BDF" w:rsidP="00FF2A82">
      <w:pPr>
        <w:widowControl/>
        <w:ind w:right="-425"/>
        <w:jc w:val="center"/>
        <w:rPr>
          <w:rFonts w:ascii="Times New Roman" w:eastAsia="Times New Roman" w:hAnsi="Times New Roman" w:cs="Times New Roman"/>
          <w:color w:val="auto"/>
          <w:sz w:val="20"/>
          <w:szCs w:val="20"/>
          <w:lang w:bidi="ar-SA"/>
        </w:rPr>
      </w:pPr>
    </w:p>
    <w:p w:rsidR="00EA5BDF" w:rsidRPr="00EA5BDF" w:rsidRDefault="00EA5BDF" w:rsidP="00FF2A82">
      <w:pPr>
        <w:widowControl/>
        <w:ind w:right="-425"/>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На _____ листах</w:t>
      </w:r>
    </w:p>
    <w:p w:rsidR="00EA5BDF" w:rsidRPr="00EA5BDF" w:rsidRDefault="00EA5BDF" w:rsidP="00FF2A82">
      <w:pPr>
        <w:widowControl/>
        <w:ind w:right="-425"/>
        <w:jc w:val="center"/>
        <w:rPr>
          <w:rFonts w:ascii="Times New Roman" w:eastAsia="Times New Roman" w:hAnsi="Times New Roman" w:cs="Times New Roman"/>
          <w:color w:val="auto"/>
          <w:sz w:val="20"/>
          <w:szCs w:val="20"/>
          <w:lang w:bidi="ar-SA"/>
        </w:rPr>
      </w:pPr>
    </w:p>
    <w:p w:rsidR="00EA5BDF" w:rsidRPr="00EA5BDF" w:rsidRDefault="00EA5BDF" w:rsidP="00FF2A82">
      <w:pPr>
        <w:widowControl/>
        <w:ind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1 лист</w:t>
      </w:r>
    </w:p>
    <w:p w:rsidR="00EA5BDF" w:rsidRPr="00EA5BDF" w:rsidRDefault="00EA5BDF" w:rsidP="00FF2A82">
      <w:pPr>
        <w:widowControl/>
        <w:ind w:right="-425"/>
        <w:jc w:val="right"/>
        <w:rPr>
          <w:rFonts w:ascii="Times New Roman" w:eastAsia="Times New Roman" w:hAnsi="Times New Roman" w:cs="Times New Roman"/>
          <w:color w:val="auto"/>
          <w:sz w:val="20"/>
          <w:szCs w:val="20"/>
          <w:lang w:bidi="ar-SA"/>
        </w:rPr>
      </w:pPr>
    </w:p>
    <w:tbl>
      <w:tblPr>
        <w:tblStyle w:val="15"/>
        <w:tblW w:w="0" w:type="auto"/>
        <w:tblLook w:val="04A0" w:firstRow="1" w:lastRow="0" w:firstColumn="1" w:lastColumn="0" w:noHBand="0" w:noVBand="1"/>
      </w:tblPr>
      <w:tblGrid>
        <w:gridCol w:w="1855"/>
        <w:gridCol w:w="2082"/>
        <w:gridCol w:w="2295"/>
        <w:gridCol w:w="1838"/>
      </w:tblGrid>
      <w:tr w:rsidR="00EA5BDF" w:rsidRPr="00FF2A82" w:rsidTr="0093518E">
        <w:tc>
          <w:tcPr>
            <w:tcW w:w="1855" w:type="dxa"/>
          </w:tcPr>
          <w:p w:rsidR="00EA5BDF" w:rsidRPr="00FF2A82" w:rsidRDefault="00EA5BDF" w:rsidP="00FF2A82">
            <w:pPr>
              <w:ind w:right="-425"/>
              <w:jc w:val="center"/>
              <w:rPr>
                <w:color w:val="auto"/>
                <w:sz w:val="18"/>
                <w:szCs w:val="18"/>
              </w:rPr>
            </w:pPr>
          </w:p>
          <w:p w:rsidR="00EA5BDF" w:rsidRPr="00FF2A82" w:rsidRDefault="00EA5BDF" w:rsidP="00FF2A82">
            <w:pPr>
              <w:ind w:right="-425"/>
              <w:jc w:val="center"/>
              <w:rPr>
                <w:color w:val="auto"/>
                <w:sz w:val="18"/>
                <w:szCs w:val="18"/>
              </w:rPr>
            </w:pPr>
            <w:r w:rsidRPr="00FF2A82">
              <w:rPr>
                <w:color w:val="auto"/>
                <w:sz w:val="18"/>
                <w:szCs w:val="18"/>
              </w:rPr>
              <w:t>№</w:t>
            </w:r>
          </w:p>
          <w:p w:rsidR="00EA5BDF" w:rsidRPr="00FF2A82" w:rsidRDefault="00EA5BDF" w:rsidP="00FF2A82">
            <w:pPr>
              <w:ind w:right="-425"/>
              <w:jc w:val="center"/>
              <w:rPr>
                <w:color w:val="auto"/>
                <w:sz w:val="18"/>
                <w:szCs w:val="18"/>
              </w:rPr>
            </w:pPr>
          </w:p>
        </w:tc>
        <w:tc>
          <w:tcPr>
            <w:tcW w:w="2082" w:type="dxa"/>
          </w:tcPr>
          <w:p w:rsidR="00EA5BDF" w:rsidRPr="00FF2A82" w:rsidRDefault="00EA5BDF" w:rsidP="00C859BA">
            <w:pPr>
              <w:ind w:right="-425"/>
              <w:rPr>
                <w:color w:val="auto"/>
                <w:sz w:val="18"/>
                <w:szCs w:val="18"/>
              </w:rPr>
            </w:pPr>
          </w:p>
          <w:p w:rsidR="00EA5BDF" w:rsidRPr="00FF2A82" w:rsidRDefault="00EA5BDF" w:rsidP="00C859BA">
            <w:pPr>
              <w:ind w:right="-425"/>
              <w:rPr>
                <w:color w:val="auto"/>
                <w:sz w:val="18"/>
                <w:szCs w:val="18"/>
              </w:rPr>
            </w:pPr>
            <w:r w:rsidRPr="00FF2A82">
              <w:rPr>
                <w:color w:val="auto"/>
                <w:sz w:val="18"/>
                <w:szCs w:val="18"/>
              </w:rPr>
              <w:t>Учетный номер</w:t>
            </w:r>
          </w:p>
          <w:p w:rsidR="00EA5BDF" w:rsidRPr="00FF2A82" w:rsidRDefault="00EA5BDF" w:rsidP="00C859BA">
            <w:pPr>
              <w:ind w:right="-425"/>
              <w:rPr>
                <w:color w:val="auto"/>
                <w:sz w:val="18"/>
                <w:szCs w:val="18"/>
              </w:rPr>
            </w:pPr>
            <w:r w:rsidRPr="00FF2A82">
              <w:rPr>
                <w:color w:val="auto"/>
                <w:sz w:val="18"/>
                <w:szCs w:val="18"/>
              </w:rPr>
              <w:t>носителя</w:t>
            </w:r>
          </w:p>
          <w:p w:rsidR="00EA5BDF" w:rsidRPr="00FF2A82" w:rsidRDefault="00EA5BDF" w:rsidP="00C859BA">
            <w:pPr>
              <w:ind w:right="-425"/>
              <w:rPr>
                <w:color w:val="auto"/>
                <w:sz w:val="18"/>
                <w:szCs w:val="18"/>
              </w:rPr>
            </w:pPr>
            <w:r w:rsidRPr="00FF2A82">
              <w:rPr>
                <w:color w:val="auto"/>
                <w:sz w:val="18"/>
                <w:szCs w:val="18"/>
              </w:rPr>
              <w:t>персональных данных</w:t>
            </w:r>
          </w:p>
        </w:tc>
        <w:tc>
          <w:tcPr>
            <w:tcW w:w="2295" w:type="dxa"/>
          </w:tcPr>
          <w:p w:rsidR="00EA5BDF" w:rsidRPr="00FF2A82" w:rsidRDefault="00EA5BDF" w:rsidP="00C859BA">
            <w:pPr>
              <w:ind w:right="-425"/>
              <w:rPr>
                <w:color w:val="auto"/>
                <w:sz w:val="18"/>
                <w:szCs w:val="18"/>
              </w:rPr>
            </w:pPr>
          </w:p>
          <w:p w:rsidR="0093518E" w:rsidRDefault="00EA5BDF" w:rsidP="00C859BA">
            <w:pPr>
              <w:ind w:right="-425"/>
              <w:rPr>
                <w:color w:val="auto"/>
                <w:sz w:val="18"/>
                <w:szCs w:val="18"/>
              </w:rPr>
            </w:pPr>
            <w:r w:rsidRPr="00FF2A82">
              <w:rPr>
                <w:color w:val="auto"/>
                <w:sz w:val="18"/>
                <w:szCs w:val="18"/>
              </w:rPr>
              <w:t xml:space="preserve">Краткое содержание передаваемых </w:t>
            </w:r>
          </w:p>
          <w:p w:rsidR="00EA5BDF" w:rsidRPr="00FF2A82" w:rsidRDefault="00EA5BDF" w:rsidP="00C859BA">
            <w:pPr>
              <w:ind w:right="-425"/>
              <w:rPr>
                <w:color w:val="auto"/>
                <w:sz w:val="18"/>
                <w:szCs w:val="18"/>
              </w:rPr>
            </w:pPr>
            <w:r w:rsidRPr="00FF2A82">
              <w:rPr>
                <w:color w:val="auto"/>
                <w:sz w:val="18"/>
                <w:szCs w:val="18"/>
              </w:rPr>
              <w:t>персональных данных</w:t>
            </w:r>
          </w:p>
          <w:p w:rsidR="00EA5BDF" w:rsidRPr="00FF2A82" w:rsidRDefault="00EA5BDF" w:rsidP="00C859BA">
            <w:pPr>
              <w:ind w:right="-425"/>
              <w:rPr>
                <w:color w:val="auto"/>
                <w:sz w:val="18"/>
                <w:szCs w:val="18"/>
              </w:rPr>
            </w:pPr>
          </w:p>
        </w:tc>
        <w:tc>
          <w:tcPr>
            <w:tcW w:w="1838" w:type="dxa"/>
          </w:tcPr>
          <w:p w:rsidR="00EA5BDF" w:rsidRPr="00FF2A82" w:rsidRDefault="00EA5BDF" w:rsidP="00C859BA">
            <w:pPr>
              <w:ind w:right="-425"/>
              <w:rPr>
                <w:color w:val="auto"/>
                <w:sz w:val="18"/>
                <w:szCs w:val="18"/>
              </w:rPr>
            </w:pPr>
          </w:p>
          <w:p w:rsidR="00EA5BDF" w:rsidRPr="00FF2A82" w:rsidRDefault="00EA5BDF" w:rsidP="00C859BA">
            <w:pPr>
              <w:ind w:right="-425"/>
              <w:rPr>
                <w:color w:val="auto"/>
                <w:sz w:val="18"/>
                <w:szCs w:val="18"/>
              </w:rPr>
            </w:pPr>
            <w:r w:rsidRPr="00FF2A82">
              <w:rPr>
                <w:color w:val="auto"/>
                <w:sz w:val="18"/>
                <w:szCs w:val="18"/>
              </w:rPr>
              <w:t>Количество</w:t>
            </w:r>
          </w:p>
          <w:p w:rsidR="00EA5BDF" w:rsidRPr="00FF2A82" w:rsidRDefault="00EA5BDF" w:rsidP="00C859BA">
            <w:pPr>
              <w:ind w:right="-425"/>
              <w:rPr>
                <w:color w:val="auto"/>
                <w:sz w:val="18"/>
                <w:szCs w:val="18"/>
              </w:rPr>
            </w:pPr>
            <w:r w:rsidRPr="00FF2A82">
              <w:rPr>
                <w:color w:val="auto"/>
                <w:sz w:val="18"/>
                <w:szCs w:val="18"/>
              </w:rPr>
              <w:t>экземпляров</w:t>
            </w:r>
          </w:p>
        </w:tc>
      </w:tr>
      <w:tr w:rsidR="00EA5BDF" w:rsidRPr="00FF2A82" w:rsidTr="0093518E">
        <w:tc>
          <w:tcPr>
            <w:tcW w:w="1855" w:type="dxa"/>
          </w:tcPr>
          <w:p w:rsidR="00EA5BDF" w:rsidRPr="00FF2A82" w:rsidRDefault="00EA5BDF" w:rsidP="00FF2A82">
            <w:pPr>
              <w:ind w:right="-425"/>
              <w:jc w:val="center"/>
              <w:rPr>
                <w:color w:val="auto"/>
                <w:sz w:val="18"/>
                <w:szCs w:val="18"/>
              </w:rPr>
            </w:pPr>
          </w:p>
        </w:tc>
        <w:tc>
          <w:tcPr>
            <w:tcW w:w="2082" w:type="dxa"/>
          </w:tcPr>
          <w:p w:rsidR="00EA5BDF" w:rsidRPr="00FF2A82" w:rsidRDefault="00EA5BDF" w:rsidP="00FF2A82">
            <w:pPr>
              <w:ind w:right="-425"/>
              <w:jc w:val="center"/>
              <w:rPr>
                <w:color w:val="auto"/>
                <w:sz w:val="18"/>
                <w:szCs w:val="18"/>
              </w:rPr>
            </w:pPr>
            <w:r w:rsidRPr="00FF2A82">
              <w:rPr>
                <w:color w:val="auto"/>
                <w:sz w:val="18"/>
                <w:szCs w:val="18"/>
              </w:rPr>
              <w:t>2</w:t>
            </w:r>
          </w:p>
        </w:tc>
        <w:tc>
          <w:tcPr>
            <w:tcW w:w="2295" w:type="dxa"/>
          </w:tcPr>
          <w:p w:rsidR="00EA5BDF" w:rsidRPr="00FF2A82" w:rsidRDefault="00EA5BDF" w:rsidP="00FF2A82">
            <w:pPr>
              <w:ind w:right="-425"/>
              <w:jc w:val="center"/>
              <w:rPr>
                <w:color w:val="auto"/>
                <w:sz w:val="18"/>
                <w:szCs w:val="18"/>
              </w:rPr>
            </w:pPr>
            <w:r w:rsidRPr="00FF2A82">
              <w:rPr>
                <w:color w:val="auto"/>
                <w:sz w:val="18"/>
                <w:szCs w:val="18"/>
              </w:rPr>
              <w:t>3</w:t>
            </w:r>
          </w:p>
        </w:tc>
        <w:tc>
          <w:tcPr>
            <w:tcW w:w="1838" w:type="dxa"/>
          </w:tcPr>
          <w:p w:rsidR="00EA5BDF" w:rsidRPr="00FF2A82" w:rsidRDefault="00EA5BDF" w:rsidP="00FF2A82">
            <w:pPr>
              <w:ind w:right="-425"/>
              <w:jc w:val="center"/>
              <w:rPr>
                <w:color w:val="auto"/>
                <w:sz w:val="18"/>
                <w:szCs w:val="18"/>
              </w:rPr>
            </w:pPr>
            <w:r w:rsidRPr="00FF2A82">
              <w:rPr>
                <w:color w:val="auto"/>
                <w:sz w:val="18"/>
                <w:szCs w:val="18"/>
              </w:rPr>
              <w:t>4</w:t>
            </w:r>
          </w:p>
        </w:tc>
      </w:tr>
      <w:tr w:rsidR="00EA5BDF" w:rsidRPr="00FF2A82" w:rsidTr="0093518E">
        <w:tc>
          <w:tcPr>
            <w:tcW w:w="1855" w:type="dxa"/>
          </w:tcPr>
          <w:p w:rsidR="00EA5BDF" w:rsidRPr="00FF2A82" w:rsidRDefault="00EA5BDF" w:rsidP="00FF2A82">
            <w:pPr>
              <w:ind w:right="-425"/>
              <w:jc w:val="both"/>
              <w:rPr>
                <w:color w:val="auto"/>
                <w:sz w:val="18"/>
                <w:szCs w:val="18"/>
              </w:rPr>
            </w:pPr>
          </w:p>
        </w:tc>
        <w:tc>
          <w:tcPr>
            <w:tcW w:w="2082" w:type="dxa"/>
          </w:tcPr>
          <w:p w:rsidR="00EA5BDF" w:rsidRPr="00FF2A82" w:rsidRDefault="00EA5BDF" w:rsidP="00FF2A82">
            <w:pPr>
              <w:ind w:right="-425"/>
              <w:jc w:val="both"/>
              <w:rPr>
                <w:color w:val="auto"/>
                <w:sz w:val="18"/>
                <w:szCs w:val="18"/>
              </w:rPr>
            </w:pPr>
          </w:p>
        </w:tc>
        <w:tc>
          <w:tcPr>
            <w:tcW w:w="2295" w:type="dxa"/>
          </w:tcPr>
          <w:p w:rsidR="00EA5BDF" w:rsidRPr="00FF2A82" w:rsidRDefault="00EA5BDF" w:rsidP="00FF2A82">
            <w:pPr>
              <w:ind w:right="-425"/>
              <w:jc w:val="both"/>
              <w:rPr>
                <w:color w:val="auto"/>
                <w:sz w:val="18"/>
                <w:szCs w:val="18"/>
              </w:rPr>
            </w:pPr>
          </w:p>
        </w:tc>
        <w:tc>
          <w:tcPr>
            <w:tcW w:w="1838" w:type="dxa"/>
          </w:tcPr>
          <w:p w:rsidR="00EA5BDF" w:rsidRPr="00FF2A82" w:rsidRDefault="00EA5BDF" w:rsidP="00FF2A82">
            <w:pPr>
              <w:ind w:right="-425"/>
              <w:jc w:val="both"/>
              <w:rPr>
                <w:color w:val="auto"/>
                <w:sz w:val="18"/>
                <w:szCs w:val="18"/>
              </w:rPr>
            </w:pPr>
          </w:p>
        </w:tc>
      </w:tr>
    </w:tbl>
    <w:p w:rsidR="00EA5BDF" w:rsidRPr="00FF2A82" w:rsidRDefault="00EA5BDF" w:rsidP="00FF2A82">
      <w:pPr>
        <w:widowControl/>
        <w:ind w:right="-425"/>
        <w:jc w:val="both"/>
        <w:rPr>
          <w:rFonts w:ascii="Times New Roman" w:eastAsia="Times New Roman" w:hAnsi="Times New Roman" w:cs="Times New Roman"/>
          <w:color w:val="auto"/>
          <w:sz w:val="18"/>
          <w:szCs w:val="18"/>
          <w:lang w:bidi="ar-SA"/>
        </w:rPr>
      </w:pPr>
    </w:p>
    <w:p w:rsidR="00EA5BDF" w:rsidRPr="00FF2A82" w:rsidRDefault="00EA5BDF" w:rsidP="00FF2A82">
      <w:pPr>
        <w:widowControl/>
        <w:ind w:right="-425"/>
        <w:jc w:val="right"/>
        <w:rPr>
          <w:rFonts w:ascii="Times New Roman" w:eastAsia="Times New Roman" w:hAnsi="Times New Roman" w:cs="Times New Roman"/>
          <w:color w:val="auto"/>
          <w:sz w:val="18"/>
          <w:szCs w:val="18"/>
          <w:lang w:bidi="ar-SA"/>
        </w:rPr>
      </w:pPr>
      <w:r w:rsidRPr="00FF2A82">
        <w:rPr>
          <w:rFonts w:ascii="Times New Roman" w:eastAsia="Times New Roman" w:hAnsi="Times New Roman" w:cs="Times New Roman"/>
          <w:color w:val="auto"/>
          <w:sz w:val="18"/>
          <w:szCs w:val="18"/>
          <w:lang w:bidi="ar-SA"/>
        </w:rPr>
        <w:t>2 лист</w:t>
      </w:r>
    </w:p>
    <w:p w:rsidR="00EA5BDF" w:rsidRPr="00FF2A82" w:rsidRDefault="00EA5BDF" w:rsidP="00FF2A82">
      <w:pPr>
        <w:widowControl/>
        <w:ind w:right="-425"/>
        <w:jc w:val="both"/>
        <w:rPr>
          <w:rFonts w:ascii="Times New Roman" w:eastAsia="Times New Roman" w:hAnsi="Times New Roman" w:cs="Times New Roman"/>
          <w:color w:val="auto"/>
          <w:sz w:val="18"/>
          <w:szCs w:val="18"/>
          <w:lang w:bidi="ar-SA"/>
        </w:rPr>
      </w:pPr>
    </w:p>
    <w:tbl>
      <w:tblPr>
        <w:tblStyle w:val="15"/>
        <w:tblW w:w="0" w:type="auto"/>
        <w:tblLook w:val="04A0" w:firstRow="1" w:lastRow="0" w:firstColumn="1" w:lastColumn="0" w:noHBand="0" w:noVBand="1"/>
      </w:tblPr>
      <w:tblGrid>
        <w:gridCol w:w="2027"/>
        <w:gridCol w:w="2363"/>
        <w:gridCol w:w="1984"/>
        <w:gridCol w:w="1696"/>
      </w:tblGrid>
      <w:tr w:rsidR="00EA5BDF" w:rsidRPr="00FF2A82" w:rsidTr="0093518E">
        <w:tc>
          <w:tcPr>
            <w:tcW w:w="2027" w:type="dxa"/>
          </w:tcPr>
          <w:p w:rsidR="00EA5BDF" w:rsidRPr="00FF2A82" w:rsidRDefault="00EA5BDF" w:rsidP="00C859BA">
            <w:pPr>
              <w:ind w:right="-1277"/>
              <w:rPr>
                <w:color w:val="auto"/>
                <w:sz w:val="18"/>
                <w:szCs w:val="18"/>
              </w:rPr>
            </w:pPr>
          </w:p>
          <w:p w:rsidR="00EA5BDF" w:rsidRPr="00FF2A82" w:rsidRDefault="00EA5BDF" w:rsidP="00C859BA">
            <w:pPr>
              <w:ind w:right="-1277"/>
              <w:rPr>
                <w:color w:val="auto"/>
                <w:sz w:val="18"/>
                <w:szCs w:val="18"/>
              </w:rPr>
            </w:pPr>
            <w:r w:rsidRPr="00FF2A82">
              <w:rPr>
                <w:color w:val="auto"/>
                <w:sz w:val="18"/>
                <w:szCs w:val="18"/>
              </w:rPr>
              <w:t>Дата и подпись лица</w:t>
            </w:r>
          </w:p>
          <w:p w:rsidR="00EA5BDF" w:rsidRPr="00FF2A82" w:rsidRDefault="00EA5BDF" w:rsidP="00C859BA">
            <w:pPr>
              <w:ind w:right="-1277"/>
              <w:rPr>
                <w:color w:val="auto"/>
                <w:sz w:val="18"/>
                <w:szCs w:val="18"/>
              </w:rPr>
            </w:pPr>
            <w:r w:rsidRPr="00FF2A82">
              <w:rPr>
                <w:color w:val="auto"/>
                <w:sz w:val="18"/>
                <w:szCs w:val="18"/>
              </w:rPr>
              <w:t>передавшего</w:t>
            </w:r>
          </w:p>
          <w:p w:rsidR="00EA5BDF" w:rsidRPr="00FF2A82" w:rsidRDefault="00EA5BDF" w:rsidP="00C859BA">
            <w:pPr>
              <w:ind w:right="-1277"/>
              <w:rPr>
                <w:color w:val="auto"/>
                <w:sz w:val="18"/>
                <w:szCs w:val="18"/>
              </w:rPr>
            </w:pPr>
            <w:r w:rsidRPr="00FF2A82">
              <w:rPr>
                <w:color w:val="auto"/>
                <w:sz w:val="18"/>
                <w:szCs w:val="18"/>
              </w:rPr>
              <w:t>персональные данные</w:t>
            </w:r>
          </w:p>
        </w:tc>
        <w:tc>
          <w:tcPr>
            <w:tcW w:w="2363" w:type="dxa"/>
          </w:tcPr>
          <w:p w:rsidR="00EA5BDF" w:rsidRPr="00FF2A82" w:rsidRDefault="00EA5BDF" w:rsidP="00C859BA">
            <w:pPr>
              <w:ind w:right="-1277"/>
              <w:rPr>
                <w:color w:val="auto"/>
                <w:sz w:val="18"/>
                <w:szCs w:val="18"/>
              </w:rPr>
            </w:pPr>
          </w:p>
          <w:p w:rsidR="00EA5BDF" w:rsidRPr="00FF2A82" w:rsidRDefault="00EA5BDF" w:rsidP="00C859BA">
            <w:pPr>
              <w:ind w:right="-1277"/>
              <w:rPr>
                <w:color w:val="auto"/>
                <w:sz w:val="18"/>
                <w:szCs w:val="18"/>
              </w:rPr>
            </w:pPr>
            <w:r w:rsidRPr="00FF2A82">
              <w:rPr>
                <w:color w:val="auto"/>
                <w:sz w:val="18"/>
                <w:szCs w:val="18"/>
              </w:rPr>
              <w:t>Должность и название</w:t>
            </w:r>
          </w:p>
          <w:p w:rsidR="00EA5BDF" w:rsidRPr="00FF2A82" w:rsidRDefault="00EA5BDF" w:rsidP="00C859BA">
            <w:pPr>
              <w:ind w:right="-1277"/>
              <w:rPr>
                <w:color w:val="auto"/>
                <w:sz w:val="18"/>
                <w:szCs w:val="18"/>
              </w:rPr>
            </w:pPr>
            <w:r w:rsidRPr="00FF2A82">
              <w:rPr>
                <w:color w:val="auto"/>
                <w:sz w:val="18"/>
                <w:szCs w:val="18"/>
              </w:rPr>
              <w:t>организации получившей</w:t>
            </w:r>
          </w:p>
          <w:p w:rsidR="00EA5BDF" w:rsidRPr="00FF2A82" w:rsidRDefault="00EA5BDF" w:rsidP="00C859BA">
            <w:pPr>
              <w:ind w:right="-1277"/>
              <w:rPr>
                <w:color w:val="auto"/>
                <w:sz w:val="18"/>
                <w:szCs w:val="18"/>
              </w:rPr>
            </w:pPr>
            <w:r w:rsidRPr="00FF2A82">
              <w:rPr>
                <w:color w:val="auto"/>
                <w:sz w:val="18"/>
                <w:szCs w:val="18"/>
              </w:rPr>
              <w:t>персональные данные</w:t>
            </w:r>
          </w:p>
        </w:tc>
        <w:tc>
          <w:tcPr>
            <w:tcW w:w="1984" w:type="dxa"/>
          </w:tcPr>
          <w:p w:rsidR="00EA5BDF" w:rsidRPr="00FF2A82" w:rsidRDefault="00EA5BDF" w:rsidP="00C859BA">
            <w:pPr>
              <w:ind w:right="-1277"/>
              <w:rPr>
                <w:color w:val="auto"/>
                <w:sz w:val="18"/>
                <w:szCs w:val="18"/>
              </w:rPr>
            </w:pPr>
          </w:p>
          <w:p w:rsidR="00EA5BDF" w:rsidRPr="00FF2A82" w:rsidRDefault="00EA5BDF" w:rsidP="00C859BA">
            <w:pPr>
              <w:ind w:right="-1277"/>
              <w:rPr>
                <w:color w:val="auto"/>
                <w:sz w:val="18"/>
                <w:szCs w:val="18"/>
              </w:rPr>
            </w:pPr>
            <w:r w:rsidRPr="00FF2A82">
              <w:rPr>
                <w:color w:val="auto"/>
                <w:sz w:val="18"/>
                <w:szCs w:val="18"/>
              </w:rPr>
              <w:t>Дата и подпись лица</w:t>
            </w:r>
          </w:p>
          <w:p w:rsidR="00EA5BDF" w:rsidRPr="00FF2A82" w:rsidRDefault="00EA5BDF" w:rsidP="00C859BA">
            <w:pPr>
              <w:ind w:right="-1277"/>
              <w:rPr>
                <w:color w:val="auto"/>
                <w:sz w:val="18"/>
                <w:szCs w:val="18"/>
              </w:rPr>
            </w:pPr>
            <w:r w:rsidRPr="00FF2A82">
              <w:rPr>
                <w:color w:val="auto"/>
                <w:sz w:val="18"/>
                <w:szCs w:val="18"/>
              </w:rPr>
              <w:t>получившего</w:t>
            </w:r>
          </w:p>
          <w:p w:rsidR="00EA5BDF" w:rsidRPr="00FF2A82" w:rsidRDefault="00EA5BDF" w:rsidP="00C859BA">
            <w:pPr>
              <w:ind w:right="-1277"/>
              <w:rPr>
                <w:color w:val="auto"/>
                <w:sz w:val="18"/>
                <w:szCs w:val="18"/>
              </w:rPr>
            </w:pPr>
            <w:r w:rsidRPr="00FF2A82">
              <w:rPr>
                <w:color w:val="auto"/>
                <w:sz w:val="18"/>
                <w:szCs w:val="18"/>
              </w:rPr>
              <w:t>персональные данные</w:t>
            </w:r>
          </w:p>
        </w:tc>
        <w:tc>
          <w:tcPr>
            <w:tcW w:w="1696" w:type="dxa"/>
          </w:tcPr>
          <w:p w:rsidR="00EA5BDF" w:rsidRPr="00FF2A82" w:rsidRDefault="00EA5BDF" w:rsidP="00C859BA">
            <w:pPr>
              <w:ind w:right="-1277"/>
              <w:rPr>
                <w:color w:val="auto"/>
                <w:sz w:val="18"/>
                <w:szCs w:val="18"/>
              </w:rPr>
            </w:pPr>
          </w:p>
          <w:p w:rsidR="00EA5BDF" w:rsidRPr="00FF2A82" w:rsidRDefault="00EA5BDF" w:rsidP="00C859BA">
            <w:pPr>
              <w:ind w:right="-1277"/>
              <w:rPr>
                <w:color w:val="auto"/>
                <w:sz w:val="18"/>
                <w:szCs w:val="18"/>
              </w:rPr>
            </w:pPr>
            <w:r w:rsidRPr="00FF2A82">
              <w:rPr>
                <w:color w:val="auto"/>
                <w:sz w:val="18"/>
                <w:szCs w:val="18"/>
              </w:rPr>
              <w:t>Примечание</w:t>
            </w:r>
          </w:p>
          <w:p w:rsidR="00EA5BDF" w:rsidRPr="00FF2A82" w:rsidRDefault="00EA5BDF" w:rsidP="00C859BA">
            <w:pPr>
              <w:ind w:right="-1277"/>
              <w:rPr>
                <w:color w:val="auto"/>
                <w:sz w:val="18"/>
                <w:szCs w:val="18"/>
              </w:rPr>
            </w:pPr>
          </w:p>
        </w:tc>
      </w:tr>
      <w:tr w:rsidR="00EA5BDF" w:rsidRPr="00FF2A82" w:rsidTr="0093518E">
        <w:tc>
          <w:tcPr>
            <w:tcW w:w="2027" w:type="dxa"/>
          </w:tcPr>
          <w:p w:rsidR="00EA5BDF" w:rsidRPr="00FF2A82" w:rsidRDefault="00EA5BDF" w:rsidP="00C859BA">
            <w:pPr>
              <w:ind w:right="-1277"/>
              <w:rPr>
                <w:color w:val="auto"/>
                <w:sz w:val="18"/>
                <w:szCs w:val="18"/>
              </w:rPr>
            </w:pPr>
            <w:r w:rsidRPr="00FF2A82">
              <w:rPr>
                <w:color w:val="auto"/>
                <w:sz w:val="18"/>
                <w:szCs w:val="18"/>
              </w:rPr>
              <w:t>5</w:t>
            </w:r>
          </w:p>
        </w:tc>
        <w:tc>
          <w:tcPr>
            <w:tcW w:w="2363" w:type="dxa"/>
          </w:tcPr>
          <w:p w:rsidR="00EA5BDF" w:rsidRPr="00FF2A82" w:rsidRDefault="00EA5BDF" w:rsidP="00C859BA">
            <w:pPr>
              <w:ind w:right="-1277"/>
              <w:rPr>
                <w:color w:val="auto"/>
                <w:sz w:val="18"/>
                <w:szCs w:val="18"/>
              </w:rPr>
            </w:pPr>
            <w:r w:rsidRPr="00FF2A82">
              <w:rPr>
                <w:color w:val="auto"/>
                <w:sz w:val="18"/>
                <w:szCs w:val="18"/>
              </w:rPr>
              <w:t>6</w:t>
            </w:r>
          </w:p>
        </w:tc>
        <w:tc>
          <w:tcPr>
            <w:tcW w:w="1984" w:type="dxa"/>
          </w:tcPr>
          <w:p w:rsidR="00EA5BDF" w:rsidRPr="00FF2A82" w:rsidRDefault="00EA5BDF" w:rsidP="00C859BA">
            <w:pPr>
              <w:ind w:right="-1277"/>
              <w:rPr>
                <w:color w:val="auto"/>
                <w:sz w:val="18"/>
                <w:szCs w:val="18"/>
              </w:rPr>
            </w:pPr>
            <w:r w:rsidRPr="00FF2A82">
              <w:rPr>
                <w:color w:val="auto"/>
                <w:sz w:val="18"/>
                <w:szCs w:val="18"/>
              </w:rPr>
              <w:t>7</w:t>
            </w:r>
          </w:p>
        </w:tc>
        <w:tc>
          <w:tcPr>
            <w:tcW w:w="1696" w:type="dxa"/>
          </w:tcPr>
          <w:p w:rsidR="00EA5BDF" w:rsidRPr="00FF2A82" w:rsidRDefault="00EA5BDF" w:rsidP="00C859BA">
            <w:pPr>
              <w:ind w:right="-1277"/>
              <w:rPr>
                <w:color w:val="auto"/>
                <w:sz w:val="18"/>
                <w:szCs w:val="18"/>
              </w:rPr>
            </w:pPr>
            <w:r w:rsidRPr="00FF2A82">
              <w:rPr>
                <w:color w:val="auto"/>
                <w:sz w:val="18"/>
                <w:szCs w:val="18"/>
              </w:rPr>
              <w:t>8</w:t>
            </w:r>
          </w:p>
        </w:tc>
      </w:tr>
      <w:tr w:rsidR="00EA5BDF" w:rsidRPr="00EA5BDF" w:rsidTr="0093518E">
        <w:tc>
          <w:tcPr>
            <w:tcW w:w="2027" w:type="dxa"/>
          </w:tcPr>
          <w:p w:rsidR="00EA5BDF" w:rsidRPr="00EA5BDF" w:rsidRDefault="00EA5BDF" w:rsidP="003A3434">
            <w:pPr>
              <w:ind w:right="-1277"/>
              <w:jc w:val="both"/>
              <w:rPr>
                <w:color w:val="auto"/>
                <w:sz w:val="22"/>
                <w:szCs w:val="22"/>
              </w:rPr>
            </w:pPr>
          </w:p>
        </w:tc>
        <w:tc>
          <w:tcPr>
            <w:tcW w:w="2363" w:type="dxa"/>
          </w:tcPr>
          <w:p w:rsidR="00EA5BDF" w:rsidRPr="00EA5BDF" w:rsidRDefault="00EA5BDF" w:rsidP="003A3434">
            <w:pPr>
              <w:ind w:right="-1277"/>
              <w:jc w:val="both"/>
              <w:rPr>
                <w:color w:val="auto"/>
                <w:sz w:val="22"/>
                <w:szCs w:val="22"/>
              </w:rPr>
            </w:pPr>
          </w:p>
        </w:tc>
        <w:tc>
          <w:tcPr>
            <w:tcW w:w="1984" w:type="dxa"/>
          </w:tcPr>
          <w:p w:rsidR="00EA5BDF" w:rsidRPr="00EA5BDF" w:rsidRDefault="00EA5BDF" w:rsidP="003A3434">
            <w:pPr>
              <w:ind w:right="-1277"/>
              <w:jc w:val="both"/>
              <w:rPr>
                <w:color w:val="auto"/>
                <w:sz w:val="22"/>
                <w:szCs w:val="22"/>
              </w:rPr>
            </w:pPr>
          </w:p>
        </w:tc>
        <w:tc>
          <w:tcPr>
            <w:tcW w:w="1696" w:type="dxa"/>
          </w:tcPr>
          <w:p w:rsidR="00EA5BDF" w:rsidRPr="00EA5BDF" w:rsidRDefault="00EA5BDF" w:rsidP="003A3434">
            <w:pPr>
              <w:ind w:right="-1277"/>
              <w:jc w:val="both"/>
              <w:rPr>
                <w:color w:val="auto"/>
                <w:sz w:val="22"/>
                <w:szCs w:val="22"/>
              </w:rPr>
            </w:pPr>
          </w:p>
        </w:tc>
      </w:tr>
    </w:tbl>
    <w:p w:rsidR="00EA5BDF" w:rsidRPr="00EA5BDF" w:rsidRDefault="00EA5BDF" w:rsidP="003A3434">
      <w:pPr>
        <w:widowControl/>
        <w:ind w:right="-1277"/>
        <w:jc w:val="both"/>
        <w:rPr>
          <w:rFonts w:ascii="Times New Roman" w:eastAsia="Times New Roman" w:hAnsi="Times New Roman" w:cs="Times New Roman"/>
          <w:color w:val="auto"/>
          <w:lang w:bidi="ar-SA"/>
        </w:rPr>
      </w:pPr>
    </w:p>
    <w:p w:rsidR="00EA5BDF" w:rsidRPr="00EA5BDF" w:rsidRDefault="00EA5BDF" w:rsidP="003A3434">
      <w:pPr>
        <w:widowControl/>
        <w:ind w:right="-1277"/>
        <w:jc w:val="both"/>
        <w:rPr>
          <w:rFonts w:ascii="Times New Roman" w:eastAsia="Times New Roman" w:hAnsi="Times New Roman" w:cs="Times New Roman"/>
          <w:color w:val="auto"/>
          <w:lang w:bidi="ar-SA"/>
        </w:rPr>
      </w:pPr>
    </w:p>
    <w:p w:rsidR="00EA5BDF" w:rsidRPr="00EA5BDF" w:rsidRDefault="00EA5BDF" w:rsidP="003A3434">
      <w:pPr>
        <w:widowControl/>
        <w:ind w:right="-709"/>
        <w:jc w:val="both"/>
        <w:rPr>
          <w:rFonts w:ascii="Times New Roman" w:eastAsia="Times New Roman" w:hAnsi="Times New Roman" w:cs="Times New Roman"/>
          <w:color w:val="auto"/>
          <w:lang w:bidi="ar-SA"/>
        </w:rPr>
      </w:pPr>
    </w:p>
    <w:p w:rsidR="00EA5BDF" w:rsidRPr="00EA5BDF" w:rsidRDefault="00EA5BDF" w:rsidP="003A3434">
      <w:pPr>
        <w:widowControl/>
        <w:ind w:right="-709"/>
        <w:jc w:val="right"/>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Приложение 10</w:t>
      </w:r>
    </w:p>
    <w:p w:rsidR="00EA5BDF" w:rsidRPr="00EA5BDF" w:rsidRDefault="00EA5BDF" w:rsidP="003A3434">
      <w:pPr>
        <w:widowControl/>
        <w:ind w:left="3540" w:right="-709"/>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к Положению О персональных данных </w:t>
      </w:r>
    </w:p>
    <w:p w:rsidR="00EA5BDF" w:rsidRPr="00EA5BDF" w:rsidRDefault="00EA5BDF" w:rsidP="003A3434">
      <w:pPr>
        <w:widowControl/>
        <w:ind w:left="3540" w:right="-709"/>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работников организации ВОИ</w:t>
      </w:r>
    </w:p>
    <w:p w:rsidR="00EA5BDF" w:rsidRPr="00EA5BDF" w:rsidRDefault="00EA5BDF" w:rsidP="003A3434">
      <w:pPr>
        <w:widowControl/>
        <w:ind w:left="2835" w:right="-709" w:firstLine="705"/>
        <w:jc w:val="right"/>
        <w:rPr>
          <w:rFonts w:ascii="Times New Roman" w:eastAsia="Times New Roman" w:hAnsi="Times New Roman" w:cs="Times New Roman"/>
          <w:color w:val="auto"/>
          <w:sz w:val="20"/>
          <w:szCs w:val="20"/>
          <w:lang w:bidi="ar-SA"/>
        </w:rPr>
      </w:pPr>
    </w:p>
    <w:p w:rsidR="00EA5BDF" w:rsidRPr="00EA5BDF" w:rsidRDefault="00EA5BDF" w:rsidP="003A3434">
      <w:pPr>
        <w:widowControl/>
        <w:ind w:left="2835" w:right="-709" w:firstLine="70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от «____» ________________ 201 г.</w:t>
      </w:r>
    </w:p>
    <w:p w:rsidR="00EA5BDF" w:rsidRPr="00EA5BDF" w:rsidRDefault="00EA5BDF" w:rsidP="003A3434">
      <w:pPr>
        <w:widowControl/>
        <w:ind w:right="-709"/>
        <w:jc w:val="right"/>
        <w:rPr>
          <w:rFonts w:ascii="Times New Roman" w:eastAsia="Times New Roman" w:hAnsi="Times New Roman" w:cs="Times New Roman"/>
          <w:color w:val="auto"/>
          <w:lang w:bidi="ar-SA"/>
        </w:rPr>
      </w:pPr>
    </w:p>
    <w:p w:rsidR="00EA5BDF" w:rsidRPr="00EA5BDF" w:rsidRDefault="00EA5BDF" w:rsidP="003A3434">
      <w:pPr>
        <w:widowControl/>
        <w:ind w:right="-709"/>
        <w:jc w:val="right"/>
        <w:rPr>
          <w:rFonts w:ascii="Times New Roman" w:eastAsia="Times New Roman" w:hAnsi="Times New Roman" w:cs="Times New Roman"/>
          <w:color w:val="auto"/>
          <w:lang w:bidi="ar-SA"/>
        </w:rPr>
      </w:pPr>
      <w:r w:rsidRPr="00EA5BDF">
        <w:rPr>
          <w:rFonts w:ascii="Times New Roman" w:eastAsia="Times New Roman" w:hAnsi="Times New Roman" w:cs="Times New Roman"/>
          <w:color w:val="auto"/>
          <w:lang w:bidi="ar-SA"/>
        </w:rPr>
        <w:t xml:space="preserve"> </w:t>
      </w:r>
    </w:p>
    <w:p w:rsidR="00EA5BDF" w:rsidRPr="00EA5BDF" w:rsidRDefault="00EA5BDF" w:rsidP="003A3434">
      <w:pPr>
        <w:widowControl/>
        <w:ind w:right="-709"/>
        <w:jc w:val="right"/>
        <w:rPr>
          <w:rFonts w:ascii="Times New Roman" w:eastAsia="Times New Roman" w:hAnsi="Times New Roman" w:cs="Times New Roman"/>
          <w:color w:val="auto"/>
          <w:lang w:bidi="ar-SA"/>
        </w:rPr>
      </w:pPr>
      <w:bookmarkStart w:id="40" w:name="OLE_LINK29"/>
      <w:r w:rsidRPr="00EA5BDF">
        <w:rPr>
          <w:rFonts w:ascii="Times New Roman" w:eastAsia="Times New Roman" w:hAnsi="Times New Roman" w:cs="Times New Roman"/>
          <w:color w:val="auto"/>
          <w:lang w:bidi="ar-SA"/>
        </w:rPr>
        <w:t>Титульный лист</w:t>
      </w:r>
    </w:p>
    <w:bookmarkEnd w:id="40"/>
    <w:p w:rsidR="00EA5BDF" w:rsidRPr="00EA5BDF" w:rsidRDefault="00EA5BDF" w:rsidP="003A3434">
      <w:pPr>
        <w:widowControl/>
        <w:ind w:right="-709"/>
        <w:jc w:val="center"/>
        <w:rPr>
          <w:rFonts w:ascii="Times New Roman" w:eastAsia="Times New Roman" w:hAnsi="Times New Roman" w:cs="Times New Roman"/>
          <w:b/>
          <w:color w:val="auto"/>
          <w:sz w:val="20"/>
          <w:szCs w:val="20"/>
          <w:lang w:bidi="ar-SA"/>
        </w:rPr>
      </w:pPr>
    </w:p>
    <w:p w:rsidR="00EA5BDF" w:rsidRPr="00EA5BDF" w:rsidRDefault="00EA5BDF" w:rsidP="003A3434">
      <w:pPr>
        <w:widowControl/>
        <w:ind w:right="-709"/>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ТИПОВАЯ ФОРМА</w:t>
      </w:r>
    </w:p>
    <w:p w:rsidR="00EA5BDF" w:rsidRPr="00EA5BDF" w:rsidRDefault="00EA5BDF" w:rsidP="003A3434">
      <w:pPr>
        <w:widowControl/>
        <w:ind w:right="-1277"/>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журнала учета обращений граждан (субъектов персональных данных)</w:t>
      </w:r>
    </w:p>
    <w:p w:rsidR="00EA5BDF" w:rsidRPr="00EA5BDF" w:rsidRDefault="00EA5BDF" w:rsidP="003A3434">
      <w:pPr>
        <w:widowControl/>
        <w:ind w:right="-1277"/>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по вопросам обработки персональных данных</w:t>
      </w:r>
    </w:p>
    <w:p w:rsidR="00EA5BDF" w:rsidRPr="00EA5BDF" w:rsidRDefault="00EA5BDF" w:rsidP="003A3434">
      <w:pPr>
        <w:widowControl/>
        <w:ind w:right="-1277"/>
        <w:jc w:val="center"/>
        <w:rPr>
          <w:rFonts w:ascii="Times New Roman" w:eastAsia="Times New Roman" w:hAnsi="Times New Roman" w:cs="Times New Roman"/>
          <w:b/>
          <w:color w:val="auto"/>
          <w:sz w:val="20"/>
          <w:szCs w:val="20"/>
          <w:lang w:bidi="ar-SA"/>
        </w:rPr>
      </w:pPr>
      <w:r w:rsidRPr="00EA5BDF">
        <w:rPr>
          <w:rFonts w:ascii="Times New Roman" w:eastAsia="Times New Roman" w:hAnsi="Times New Roman" w:cs="Times New Roman"/>
          <w:b/>
          <w:color w:val="auto"/>
          <w:sz w:val="20"/>
          <w:szCs w:val="20"/>
          <w:lang w:bidi="ar-SA"/>
        </w:rPr>
        <w:t xml:space="preserve">в </w:t>
      </w:r>
      <w:bookmarkStart w:id="41" w:name="OLE_LINK27"/>
      <w:bookmarkStart w:id="42" w:name="OLE_LINK28"/>
      <w:r w:rsidRPr="00EA5BDF">
        <w:rPr>
          <w:rFonts w:ascii="Times New Roman" w:eastAsia="Times New Roman" w:hAnsi="Times New Roman" w:cs="Times New Roman"/>
          <w:b/>
          <w:color w:val="auto"/>
          <w:sz w:val="20"/>
          <w:szCs w:val="20"/>
          <w:lang w:bidi="ar-SA"/>
        </w:rPr>
        <w:t>Общероссийской общественной организации «Всероссийское общество инвалидов»</w:t>
      </w:r>
      <w:bookmarkEnd w:id="41"/>
    </w:p>
    <w:p w:rsidR="00EA5BDF" w:rsidRPr="00EA5BDF" w:rsidRDefault="00EA5BDF" w:rsidP="003A3434">
      <w:pPr>
        <w:widowControl/>
        <w:ind w:right="-1277"/>
        <w:jc w:val="center"/>
        <w:rPr>
          <w:rFonts w:ascii="Times New Roman" w:eastAsia="Times New Roman" w:hAnsi="Times New Roman" w:cs="Times New Roman"/>
          <w:b/>
          <w:color w:val="auto"/>
          <w:sz w:val="20"/>
          <w:szCs w:val="20"/>
          <w:lang w:bidi="ar-SA"/>
        </w:rPr>
      </w:pPr>
    </w:p>
    <w:p w:rsidR="00EA5BDF" w:rsidRPr="00EA5BDF" w:rsidRDefault="00EA5BDF" w:rsidP="003A3434">
      <w:pPr>
        <w:widowControl/>
        <w:ind w:right="-1277"/>
        <w:jc w:val="both"/>
        <w:rPr>
          <w:rFonts w:ascii="Times New Roman" w:eastAsia="Times New Roman" w:hAnsi="Times New Roman" w:cs="Times New Roman"/>
          <w:color w:val="auto"/>
          <w:sz w:val="22"/>
          <w:szCs w:val="22"/>
          <w:lang w:bidi="ar-SA"/>
        </w:rPr>
      </w:pPr>
      <w:r w:rsidRPr="00EA5BDF">
        <w:rPr>
          <w:rFonts w:ascii="Times New Roman" w:eastAsia="Times New Roman" w:hAnsi="Times New Roman" w:cs="Times New Roman"/>
          <w:color w:val="auto"/>
          <w:sz w:val="22"/>
          <w:szCs w:val="22"/>
          <w:lang w:bidi="ar-SA"/>
        </w:rPr>
        <w:t>Журнал начат «____» _________ 20___ г.        Журнал завершен «___</w:t>
      </w:r>
      <w:proofErr w:type="gramStart"/>
      <w:r w:rsidRPr="00EA5BDF">
        <w:rPr>
          <w:rFonts w:ascii="Times New Roman" w:eastAsia="Times New Roman" w:hAnsi="Times New Roman" w:cs="Times New Roman"/>
          <w:color w:val="auto"/>
          <w:sz w:val="22"/>
          <w:szCs w:val="22"/>
          <w:lang w:bidi="ar-SA"/>
        </w:rPr>
        <w:t>_»_</w:t>
      </w:r>
      <w:proofErr w:type="gramEnd"/>
      <w:r w:rsidRPr="00EA5BDF">
        <w:rPr>
          <w:rFonts w:ascii="Times New Roman" w:eastAsia="Times New Roman" w:hAnsi="Times New Roman" w:cs="Times New Roman"/>
          <w:color w:val="auto"/>
          <w:sz w:val="22"/>
          <w:szCs w:val="22"/>
          <w:lang w:bidi="ar-SA"/>
        </w:rPr>
        <w:t>________ 20___ г.</w:t>
      </w:r>
    </w:p>
    <w:p w:rsidR="00EA5BDF" w:rsidRPr="00EA5BDF" w:rsidRDefault="00EA5BDF" w:rsidP="003A3434">
      <w:pPr>
        <w:widowControl/>
        <w:ind w:right="-1277"/>
        <w:jc w:val="both"/>
        <w:rPr>
          <w:rFonts w:ascii="Times New Roman" w:eastAsia="Times New Roman" w:hAnsi="Times New Roman" w:cs="Times New Roman"/>
          <w:color w:val="auto"/>
          <w:sz w:val="22"/>
          <w:szCs w:val="22"/>
          <w:lang w:bidi="ar-SA"/>
        </w:rPr>
      </w:pPr>
    </w:p>
    <w:p w:rsidR="00EA5BDF" w:rsidRPr="00EA5BDF" w:rsidRDefault="00EA5BDF" w:rsidP="003A3434">
      <w:pPr>
        <w:widowControl/>
        <w:ind w:right="-1277"/>
        <w:jc w:val="both"/>
        <w:rPr>
          <w:rFonts w:ascii="Times New Roman" w:eastAsia="Times New Roman" w:hAnsi="Times New Roman" w:cs="Times New Roman"/>
          <w:color w:val="auto"/>
          <w:sz w:val="22"/>
          <w:szCs w:val="22"/>
          <w:lang w:bidi="ar-SA"/>
        </w:rPr>
      </w:pPr>
      <w:r w:rsidRPr="00EA5BDF">
        <w:rPr>
          <w:rFonts w:ascii="Times New Roman" w:eastAsia="Times New Roman" w:hAnsi="Times New Roman" w:cs="Times New Roman"/>
          <w:color w:val="auto"/>
          <w:sz w:val="22"/>
          <w:szCs w:val="22"/>
          <w:lang w:bidi="ar-SA"/>
        </w:rPr>
        <w:t xml:space="preserve">Должность                                                                  </w:t>
      </w:r>
      <w:proofErr w:type="spellStart"/>
      <w:r w:rsidRPr="00EA5BDF">
        <w:rPr>
          <w:rFonts w:ascii="Times New Roman" w:eastAsia="Times New Roman" w:hAnsi="Times New Roman" w:cs="Times New Roman"/>
          <w:color w:val="auto"/>
          <w:sz w:val="22"/>
          <w:szCs w:val="22"/>
          <w:lang w:bidi="ar-SA"/>
        </w:rPr>
        <w:t>Должность</w:t>
      </w:r>
      <w:proofErr w:type="spellEnd"/>
    </w:p>
    <w:p w:rsidR="00EA5BDF" w:rsidRPr="00EA5BDF" w:rsidRDefault="00EA5BDF" w:rsidP="003A3434">
      <w:pPr>
        <w:widowControl/>
        <w:ind w:right="-1277"/>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lastRenderedPageBreak/>
        <w:t xml:space="preserve">                                                                                                  </w:t>
      </w:r>
    </w:p>
    <w:p w:rsidR="00EA5BDF" w:rsidRPr="00EA5BDF" w:rsidRDefault="00EA5BDF" w:rsidP="003A3434">
      <w:pPr>
        <w:widowControl/>
        <w:ind w:right="-1277"/>
        <w:jc w:val="both"/>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 xml:space="preserve">_________________ / ФИО должностного лица /           ______________ / ФИО должностного лица /   </w:t>
      </w:r>
    </w:p>
    <w:p w:rsidR="00EA5BDF" w:rsidRPr="00EA5BDF" w:rsidRDefault="00EA5BDF" w:rsidP="003A3434">
      <w:pPr>
        <w:widowControl/>
        <w:ind w:right="-1277"/>
        <w:jc w:val="center"/>
        <w:rPr>
          <w:rFonts w:ascii="Times New Roman" w:eastAsia="Times New Roman" w:hAnsi="Times New Roman" w:cs="Times New Roman"/>
          <w:color w:val="auto"/>
          <w:sz w:val="20"/>
          <w:szCs w:val="20"/>
          <w:lang w:bidi="ar-SA"/>
        </w:rPr>
      </w:pPr>
    </w:p>
    <w:p w:rsidR="00EA5BDF" w:rsidRPr="00EA5BDF" w:rsidRDefault="00EA5BDF" w:rsidP="003A3434">
      <w:pPr>
        <w:widowControl/>
        <w:ind w:right="-1277"/>
        <w:jc w:val="center"/>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На _____ листах</w:t>
      </w:r>
    </w:p>
    <w:p w:rsidR="00EA5BDF" w:rsidRPr="00EA5BDF" w:rsidRDefault="00EA5BDF" w:rsidP="00FF2A82">
      <w:pPr>
        <w:widowControl/>
        <w:ind w:right="-425"/>
        <w:jc w:val="right"/>
        <w:rPr>
          <w:rFonts w:ascii="Times New Roman" w:eastAsia="Times New Roman" w:hAnsi="Times New Roman" w:cs="Times New Roman"/>
          <w:color w:val="auto"/>
          <w:sz w:val="20"/>
          <w:szCs w:val="20"/>
          <w:lang w:bidi="ar-SA"/>
        </w:rPr>
      </w:pPr>
      <w:bookmarkStart w:id="43" w:name="OLE_LINK30"/>
      <w:bookmarkEnd w:id="42"/>
      <w:r w:rsidRPr="00EA5BDF">
        <w:rPr>
          <w:rFonts w:ascii="Times New Roman" w:eastAsia="Times New Roman" w:hAnsi="Times New Roman" w:cs="Times New Roman"/>
          <w:color w:val="auto"/>
          <w:sz w:val="20"/>
          <w:szCs w:val="20"/>
          <w:lang w:bidi="ar-SA"/>
        </w:rPr>
        <w:t>1 лист</w:t>
      </w:r>
    </w:p>
    <w:p w:rsidR="00EA5BDF" w:rsidRPr="00EA5BDF" w:rsidRDefault="00EA5BDF" w:rsidP="003A3434">
      <w:pPr>
        <w:widowControl/>
        <w:ind w:right="-1277"/>
        <w:jc w:val="right"/>
        <w:rPr>
          <w:rFonts w:ascii="Times New Roman" w:eastAsia="Times New Roman" w:hAnsi="Times New Roman" w:cs="Times New Roman"/>
          <w:color w:val="auto"/>
          <w:sz w:val="20"/>
          <w:szCs w:val="20"/>
          <w:lang w:bidi="ar-SA"/>
        </w:rPr>
      </w:pPr>
    </w:p>
    <w:tbl>
      <w:tblPr>
        <w:tblStyle w:val="15"/>
        <w:tblW w:w="0" w:type="auto"/>
        <w:tblLook w:val="04A0" w:firstRow="1" w:lastRow="0" w:firstColumn="1" w:lastColumn="0" w:noHBand="0" w:noVBand="1"/>
      </w:tblPr>
      <w:tblGrid>
        <w:gridCol w:w="1696"/>
        <w:gridCol w:w="2127"/>
        <w:gridCol w:w="2270"/>
        <w:gridCol w:w="1977"/>
      </w:tblGrid>
      <w:tr w:rsidR="00EA5BDF" w:rsidRPr="00EA5BDF" w:rsidTr="00FF2A82">
        <w:tc>
          <w:tcPr>
            <w:tcW w:w="1696" w:type="dxa"/>
          </w:tcPr>
          <w:p w:rsidR="00EA5BDF" w:rsidRPr="00FF2A82" w:rsidRDefault="00EA5BDF" w:rsidP="003A3434">
            <w:pPr>
              <w:ind w:right="-1277"/>
              <w:jc w:val="center"/>
              <w:rPr>
                <w:color w:val="auto"/>
                <w:sz w:val="16"/>
                <w:szCs w:val="16"/>
              </w:rPr>
            </w:pPr>
          </w:p>
          <w:p w:rsidR="00EA5BDF" w:rsidRPr="00FF2A82" w:rsidRDefault="00EA5BDF" w:rsidP="00FF2A82">
            <w:pPr>
              <w:ind w:right="-1277"/>
              <w:rPr>
                <w:color w:val="auto"/>
                <w:sz w:val="16"/>
                <w:szCs w:val="16"/>
              </w:rPr>
            </w:pPr>
            <w:r w:rsidRPr="00FF2A82">
              <w:rPr>
                <w:color w:val="auto"/>
                <w:sz w:val="16"/>
                <w:szCs w:val="16"/>
              </w:rPr>
              <w:t>№</w:t>
            </w:r>
          </w:p>
          <w:p w:rsidR="00EA5BDF" w:rsidRPr="00FF2A82" w:rsidRDefault="00EA5BDF" w:rsidP="003A3434">
            <w:pPr>
              <w:ind w:right="-1277"/>
              <w:jc w:val="center"/>
              <w:rPr>
                <w:color w:val="auto"/>
                <w:sz w:val="16"/>
                <w:szCs w:val="16"/>
              </w:rPr>
            </w:pPr>
          </w:p>
        </w:tc>
        <w:tc>
          <w:tcPr>
            <w:tcW w:w="2127" w:type="dxa"/>
          </w:tcPr>
          <w:p w:rsidR="00EA5BDF" w:rsidRPr="00FF2A82" w:rsidRDefault="00EA5BDF" w:rsidP="003A3434">
            <w:pPr>
              <w:ind w:right="-1277"/>
              <w:jc w:val="center"/>
              <w:rPr>
                <w:color w:val="auto"/>
                <w:sz w:val="16"/>
                <w:szCs w:val="16"/>
              </w:rPr>
            </w:pPr>
          </w:p>
          <w:p w:rsidR="00FF2A82" w:rsidRPr="00FF2A82" w:rsidRDefault="00EA5BDF" w:rsidP="00FF2A82">
            <w:pPr>
              <w:ind w:right="-1277"/>
              <w:rPr>
                <w:color w:val="auto"/>
                <w:sz w:val="16"/>
                <w:szCs w:val="16"/>
              </w:rPr>
            </w:pPr>
            <w:r w:rsidRPr="00FF2A82">
              <w:rPr>
                <w:color w:val="auto"/>
                <w:sz w:val="16"/>
                <w:szCs w:val="16"/>
              </w:rPr>
              <w:t xml:space="preserve">Сведения о </w:t>
            </w:r>
          </w:p>
          <w:p w:rsidR="00EA5BDF" w:rsidRPr="00FF2A82" w:rsidRDefault="00EA5BDF" w:rsidP="00FF2A82">
            <w:pPr>
              <w:ind w:right="-1277"/>
              <w:rPr>
                <w:color w:val="auto"/>
                <w:sz w:val="16"/>
                <w:szCs w:val="16"/>
              </w:rPr>
            </w:pPr>
            <w:r w:rsidRPr="00FF2A82">
              <w:rPr>
                <w:color w:val="auto"/>
                <w:sz w:val="16"/>
                <w:szCs w:val="16"/>
              </w:rPr>
              <w:t>запрашивающем лице</w:t>
            </w:r>
          </w:p>
          <w:p w:rsidR="00EA5BDF" w:rsidRPr="00FF2A82" w:rsidRDefault="00EA5BDF" w:rsidP="003A3434">
            <w:pPr>
              <w:ind w:right="-1277"/>
              <w:jc w:val="center"/>
              <w:rPr>
                <w:color w:val="auto"/>
                <w:sz w:val="16"/>
                <w:szCs w:val="16"/>
              </w:rPr>
            </w:pPr>
          </w:p>
        </w:tc>
        <w:tc>
          <w:tcPr>
            <w:tcW w:w="2270" w:type="dxa"/>
          </w:tcPr>
          <w:p w:rsidR="00EA5BDF" w:rsidRPr="00FF2A82" w:rsidRDefault="00EA5BDF" w:rsidP="003A3434">
            <w:pPr>
              <w:ind w:right="-1277"/>
              <w:jc w:val="center"/>
              <w:rPr>
                <w:color w:val="auto"/>
                <w:sz w:val="16"/>
                <w:szCs w:val="16"/>
              </w:rPr>
            </w:pPr>
          </w:p>
          <w:p w:rsidR="00FF2A82" w:rsidRPr="00FF2A82" w:rsidRDefault="00EA5BDF" w:rsidP="00FF2A82">
            <w:pPr>
              <w:ind w:right="-1277"/>
              <w:rPr>
                <w:color w:val="auto"/>
                <w:sz w:val="16"/>
                <w:szCs w:val="16"/>
              </w:rPr>
            </w:pPr>
            <w:r w:rsidRPr="00FF2A82">
              <w:rPr>
                <w:color w:val="auto"/>
                <w:sz w:val="16"/>
                <w:szCs w:val="16"/>
              </w:rPr>
              <w:t>Краткое содержание</w:t>
            </w:r>
          </w:p>
          <w:p w:rsidR="00EA5BDF" w:rsidRPr="00FF2A82" w:rsidRDefault="00EA5BDF" w:rsidP="00FF2A82">
            <w:pPr>
              <w:ind w:right="-1277"/>
              <w:rPr>
                <w:color w:val="auto"/>
                <w:sz w:val="16"/>
                <w:szCs w:val="16"/>
              </w:rPr>
            </w:pPr>
            <w:r w:rsidRPr="00FF2A82">
              <w:rPr>
                <w:color w:val="auto"/>
                <w:sz w:val="16"/>
                <w:szCs w:val="16"/>
              </w:rPr>
              <w:t xml:space="preserve"> обращения</w:t>
            </w:r>
          </w:p>
          <w:p w:rsidR="00EA5BDF" w:rsidRPr="00FF2A82" w:rsidRDefault="00EA5BDF" w:rsidP="003A3434">
            <w:pPr>
              <w:ind w:right="-1277"/>
              <w:jc w:val="center"/>
              <w:rPr>
                <w:color w:val="auto"/>
                <w:sz w:val="16"/>
                <w:szCs w:val="16"/>
              </w:rPr>
            </w:pPr>
          </w:p>
        </w:tc>
        <w:tc>
          <w:tcPr>
            <w:tcW w:w="1977" w:type="dxa"/>
          </w:tcPr>
          <w:p w:rsidR="00EA5BDF" w:rsidRPr="00FF2A82" w:rsidRDefault="00EA5BDF" w:rsidP="00FF2A82">
            <w:pPr>
              <w:ind w:right="-1277"/>
              <w:rPr>
                <w:color w:val="auto"/>
                <w:sz w:val="16"/>
                <w:szCs w:val="16"/>
              </w:rPr>
            </w:pPr>
          </w:p>
          <w:p w:rsidR="00EA5BDF" w:rsidRPr="00FF2A82" w:rsidRDefault="00EA5BDF" w:rsidP="00FF2A82">
            <w:pPr>
              <w:ind w:right="-1277"/>
              <w:rPr>
                <w:color w:val="auto"/>
                <w:sz w:val="16"/>
                <w:szCs w:val="16"/>
              </w:rPr>
            </w:pPr>
            <w:r w:rsidRPr="00FF2A82">
              <w:rPr>
                <w:color w:val="auto"/>
                <w:sz w:val="16"/>
                <w:szCs w:val="16"/>
              </w:rPr>
              <w:t>Цель запроса</w:t>
            </w:r>
          </w:p>
          <w:p w:rsidR="00EA5BDF" w:rsidRPr="00FF2A82" w:rsidRDefault="00EA5BDF" w:rsidP="00FF2A82">
            <w:pPr>
              <w:ind w:right="-1277"/>
              <w:rPr>
                <w:color w:val="auto"/>
                <w:sz w:val="16"/>
                <w:szCs w:val="16"/>
              </w:rPr>
            </w:pPr>
          </w:p>
        </w:tc>
      </w:tr>
      <w:tr w:rsidR="00EA5BDF" w:rsidRPr="00EA5BDF" w:rsidTr="00FF2A82">
        <w:tc>
          <w:tcPr>
            <w:tcW w:w="1696" w:type="dxa"/>
          </w:tcPr>
          <w:p w:rsidR="00EA5BDF" w:rsidRPr="00EA5BDF" w:rsidRDefault="00EA5BDF" w:rsidP="003A3434">
            <w:pPr>
              <w:ind w:right="-1277"/>
              <w:jc w:val="center"/>
              <w:rPr>
                <w:color w:val="auto"/>
              </w:rPr>
            </w:pPr>
          </w:p>
        </w:tc>
        <w:tc>
          <w:tcPr>
            <w:tcW w:w="2127" w:type="dxa"/>
          </w:tcPr>
          <w:p w:rsidR="00EA5BDF" w:rsidRPr="00EA5BDF" w:rsidRDefault="00EA5BDF" w:rsidP="003A3434">
            <w:pPr>
              <w:ind w:right="-1277"/>
              <w:jc w:val="center"/>
              <w:rPr>
                <w:color w:val="auto"/>
              </w:rPr>
            </w:pPr>
            <w:r w:rsidRPr="00EA5BDF">
              <w:rPr>
                <w:color w:val="auto"/>
              </w:rPr>
              <w:t>2</w:t>
            </w:r>
          </w:p>
        </w:tc>
        <w:tc>
          <w:tcPr>
            <w:tcW w:w="2270" w:type="dxa"/>
          </w:tcPr>
          <w:p w:rsidR="00EA5BDF" w:rsidRPr="00EA5BDF" w:rsidRDefault="00EA5BDF" w:rsidP="003A3434">
            <w:pPr>
              <w:ind w:right="-1277"/>
              <w:jc w:val="center"/>
              <w:rPr>
                <w:color w:val="auto"/>
              </w:rPr>
            </w:pPr>
            <w:r w:rsidRPr="00EA5BDF">
              <w:rPr>
                <w:color w:val="auto"/>
              </w:rPr>
              <w:t>3</w:t>
            </w:r>
          </w:p>
        </w:tc>
        <w:tc>
          <w:tcPr>
            <w:tcW w:w="1977" w:type="dxa"/>
          </w:tcPr>
          <w:p w:rsidR="00EA5BDF" w:rsidRPr="00EA5BDF" w:rsidRDefault="00EA5BDF" w:rsidP="003A3434">
            <w:pPr>
              <w:ind w:right="-1277"/>
              <w:jc w:val="center"/>
              <w:rPr>
                <w:color w:val="auto"/>
              </w:rPr>
            </w:pPr>
            <w:r w:rsidRPr="00EA5BDF">
              <w:rPr>
                <w:color w:val="auto"/>
              </w:rPr>
              <w:t>4</w:t>
            </w:r>
          </w:p>
        </w:tc>
      </w:tr>
      <w:tr w:rsidR="00EA5BDF" w:rsidRPr="00EA5BDF" w:rsidTr="00FF2A82">
        <w:tc>
          <w:tcPr>
            <w:tcW w:w="1696" w:type="dxa"/>
          </w:tcPr>
          <w:p w:rsidR="00EA5BDF" w:rsidRPr="00EA5BDF" w:rsidRDefault="00EA5BDF" w:rsidP="003A3434">
            <w:pPr>
              <w:ind w:right="-1277"/>
              <w:jc w:val="both"/>
              <w:rPr>
                <w:color w:val="auto"/>
              </w:rPr>
            </w:pPr>
          </w:p>
        </w:tc>
        <w:tc>
          <w:tcPr>
            <w:tcW w:w="2127" w:type="dxa"/>
          </w:tcPr>
          <w:p w:rsidR="00EA5BDF" w:rsidRPr="00EA5BDF" w:rsidRDefault="00EA5BDF" w:rsidP="003A3434">
            <w:pPr>
              <w:ind w:right="-1277"/>
              <w:jc w:val="both"/>
              <w:rPr>
                <w:color w:val="auto"/>
              </w:rPr>
            </w:pPr>
          </w:p>
        </w:tc>
        <w:tc>
          <w:tcPr>
            <w:tcW w:w="2270" w:type="dxa"/>
          </w:tcPr>
          <w:p w:rsidR="00EA5BDF" w:rsidRPr="00EA5BDF" w:rsidRDefault="00EA5BDF" w:rsidP="003A3434">
            <w:pPr>
              <w:ind w:right="-1277"/>
              <w:jc w:val="both"/>
              <w:rPr>
                <w:color w:val="auto"/>
              </w:rPr>
            </w:pPr>
          </w:p>
        </w:tc>
        <w:tc>
          <w:tcPr>
            <w:tcW w:w="1977" w:type="dxa"/>
          </w:tcPr>
          <w:p w:rsidR="00EA5BDF" w:rsidRPr="00EA5BDF" w:rsidRDefault="00EA5BDF" w:rsidP="003A3434">
            <w:pPr>
              <w:ind w:right="-1277"/>
              <w:jc w:val="both"/>
              <w:rPr>
                <w:color w:val="auto"/>
              </w:rPr>
            </w:pPr>
          </w:p>
        </w:tc>
      </w:tr>
    </w:tbl>
    <w:p w:rsidR="00EA5BDF" w:rsidRPr="00EA5BDF" w:rsidRDefault="00EA5BDF" w:rsidP="003A3434">
      <w:pPr>
        <w:widowControl/>
        <w:ind w:right="-1277"/>
        <w:jc w:val="both"/>
        <w:rPr>
          <w:rFonts w:ascii="Times New Roman" w:eastAsia="Times New Roman" w:hAnsi="Times New Roman" w:cs="Times New Roman"/>
          <w:color w:val="auto"/>
          <w:sz w:val="20"/>
          <w:szCs w:val="20"/>
          <w:lang w:bidi="ar-SA"/>
        </w:rPr>
      </w:pPr>
    </w:p>
    <w:p w:rsidR="00EA5BDF" w:rsidRPr="00EA5BDF" w:rsidRDefault="00EA5BDF" w:rsidP="00FF2A82">
      <w:pPr>
        <w:widowControl/>
        <w:ind w:right="-425"/>
        <w:jc w:val="right"/>
        <w:rPr>
          <w:rFonts w:ascii="Times New Roman" w:eastAsia="Times New Roman" w:hAnsi="Times New Roman" w:cs="Times New Roman"/>
          <w:color w:val="auto"/>
          <w:sz w:val="20"/>
          <w:szCs w:val="20"/>
          <w:lang w:bidi="ar-SA"/>
        </w:rPr>
      </w:pPr>
      <w:r w:rsidRPr="00EA5BDF">
        <w:rPr>
          <w:rFonts w:ascii="Times New Roman" w:eastAsia="Times New Roman" w:hAnsi="Times New Roman" w:cs="Times New Roman"/>
          <w:color w:val="auto"/>
          <w:sz w:val="20"/>
          <w:szCs w:val="20"/>
          <w:lang w:bidi="ar-SA"/>
        </w:rPr>
        <w:t>2 лист</w:t>
      </w:r>
    </w:p>
    <w:p w:rsidR="00EA5BDF" w:rsidRPr="00EA5BDF" w:rsidRDefault="00EA5BDF" w:rsidP="003A3434">
      <w:pPr>
        <w:widowControl/>
        <w:ind w:right="-1277"/>
        <w:jc w:val="both"/>
        <w:rPr>
          <w:rFonts w:ascii="Times New Roman" w:eastAsia="Times New Roman" w:hAnsi="Times New Roman" w:cs="Times New Roman"/>
          <w:color w:val="auto"/>
          <w:sz w:val="20"/>
          <w:szCs w:val="20"/>
          <w:lang w:bidi="ar-SA"/>
        </w:rPr>
      </w:pPr>
    </w:p>
    <w:tbl>
      <w:tblPr>
        <w:tblStyle w:val="15"/>
        <w:tblW w:w="0" w:type="auto"/>
        <w:tblLook w:val="04A0" w:firstRow="1" w:lastRow="0" w:firstColumn="1" w:lastColumn="0" w:noHBand="0" w:noVBand="1"/>
      </w:tblPr>
      <w:tblGrid>
        <w:gridCol w:w="2038"/>
        <w:gridCol w:w="2038"/>
        <w:gridCol w:w="2026"/>
        <w:gridCol w:w="1968"/>
      </w:tblGrid>
      <w:tr w:rsidR="00EA5BDF" w:rsidRPr="00EA5BDF" w:rsidTr="00EA5BDF">
        <w:tc>
          <w:tcPr>
            <w:tcW w:w="2336" w:type="dxa"/>
          </w:tcPr>
          <w:p w:rsidR="00EA5BDF" w:rsidRPr="00FF2A82" w:rsidRDefault="00EA5BDF" w:rsidP="00FF2A82">
            <w:pPr>
              <w:ind w:right="-1277"/>
              <w:rPr>
                <w:color w:val="auto"/>
                <w:sz w:val="16"/>
                <w:szCs w:val="16"/>
              </w:rPr>
            </w:pPr>
          </w:p>
          <w:p w:rsidR="00FF2A82" w:rsidRDefault="00EA5BDF" w:rsidP="00FF2A82">
            <w:pPr>
              <w:ind w:right="-1277"/>
              <w:rPr>
                <w:color w:val="auto"/>
                <w:sz w:val="16"/>
                <w:szCs w:val="16"/>
              </w:rPr>
            </w:pPr>
            <w:r w:rsidRPr="00FF2A82">
              <w:rPr>
                <w:color w:val="auto"/>
                <w:sz w:val="16"/>
                <w:szCs w:val="16"/>
              </w:rPr>
              <w:t>Отметка о предоставлении</w:t>
            </w:r>
          </w:p>
          <w:p w:rsidR="00EA5BDF" w:rsidRPr="00FF2A82" w:rsidRDefault="00EA5BDF" w:rsidP="00FF2A82">
            <w:pPr>
              <w:ind w:right="-1277"/>
              <w:rPr>
                <w:color w:val="auto"/>
                <w:sz w:val="16"/>
                <w:szCs w:val="16"/>
              </w:rPr>
            </w:pPr>
            <w:r w:rsidRPr="00FF2A82">
              <w:rPr>
                <w:color w:val="auto"/>
                <w:sz w:val="16"/>
                <w:szCs w:val="16"/>
              </w:rPr>
              <w:t xml:space="preserve"> информации или отказе в</w:t>
            </w:r>
          </w:p>
          <w:p w:rsidR="00EA5BDF" w:rsidRPr="00FF2A82" w:rsidRDefault="00EA5BDF" w:rsidP="00FF2A82">
            <w:pPr>
              <w:ind w:right="-1277"/>
              <w:rPr>
                <w:color w:val="auto"/>
                <w:sz w:val="16"/>
                <w:szCs w:val="16"/>
              </w:rPr>
            </w:pPr>
            <w:r w:rsidRPr="00FF2A82">
              <w:rPr>
                <w:color w:val="auto"/>
                <w:sz w:val="16"/>
                <w:szCs w:val="16"/>
              </w:rPr>
              <w:t>предоставлении</w:t>
            </w:r>
          </w:p>
        </w:tc>
        <w:tc>
          <w:tcPr>
            <w:tcW w:w="2336" w:type="dxa"/>
          </w:tcPr>
          <w:p w:rsidR="00EA5BDF" w:rsidRPr="00FF2A82" w:rsidRDefault="00EA5BDF" w:rsidP="00FF2A82">
            <w:pPr>
              <w:ind w:right="-1277"/>
              <w:rPr>
                <w:color w:val="auto"/>
                <w:sz w:val="16"/>
                <w:szCs w:val="16"/>
              </w:rPr>
            </w:pPr>
          </w:p>
          <w:p w:rsidR="00FF2A82" w:rsidRDefault="00EA5BDF" w:rsidP="00FF2A82">
            <w:pPr>
              <w:ind w:right="-1277"/>
              <w:rPr>
                <w:color w:val="auto"/>
                <w:sz w:val="16"/>
                <w:szCs w:val="16"/>
              </w:rPr>
            </w:pPr>
            <w:r w:rsidRPr="00FF2A82">
              <w:rPr>
                <w:color w:val="auto"/>
                <w:sz w:val="16"/>
                <w:szCs w:val="16"/>
              </w:rPr>
              <w:t>Дата передачи / отказа в</w:t>
            </w:r>
          </w:p>
          <w:p w:rsidR="00EA5BDF" w:rsidRPr="00FF2A82" w:rsidRDefault="00EA5BDF" w:rsidP="00FF2A82">
            <w:pPr>
              <w:ind w:right="-1277"/>
              <w:rPr>
                <w:color w:val="auto"/>
                <w:sz w:val="16"/>
                <w:szCs w:val="16"/>
              </w:rPr>
            </w:pPr>
            <w:r w:rsidRPr="00FF2A82">
              <w:rPr>
                <w:color w:val="auto"/>
                <w:sz w:val="16"/>
                <w:szCs w:val="16"/>
              </w:rPr>
              <w:t xml:space="preserve"> предоставлении</w:t>
            </w:r>
          </w:p>
          <w:p w:rsidR="00EA5BDF" w:rsidRPr="00FF2A82" w:rsidRDefault="00EA5BDF" w:rsidP="00FF2A82">
            <w:pPr>
              <w:ind w:right="-1277"/>
              <w:rPr>
                <w:color w:val="auto"/>
                <w:sz w:val="16"/>
                <w:szCs w:val="16"/>
              </w:rPr>
            </w:pPr>
            <w:r w:rsidRPr="00FF2A82">
              <w:rPr>
                <w:color w:val="auto"/>
                <w:sz w:val="16"/>
                <w:szCs w:val="16"/>
              </w:rPr>
              <w:t>информации</w:t>
            </w:r>
          </w:p>
          <w:p w:rsidR="00EA5BDF" w:rsidRPr="00FF2A82" w:rsidRDefault="00EA5BDF" w:rsidP="00FF2A82">
            <w:pPr>
              <w:ind w:right="-1277"/>
              <w:rPr>
                <w:color w:val="auto"/>
                <w:sz w:val="16"/>
                <w:szCs w:val="16"/>
              </w:rPr>
            </w:pPr>
          </w:p>
        </w:tc>
        <w:tc>
          <w:tcPr>
            <w:tcW w:w="2336" w:type="dxa"/>
          </w:tcPr>
          <w:p w:rsidR="00EA5BDF" w:rsidRPr="00FF2A82" w:rsidRDefault="00EA5BDF" w:rsidP="00FF2A82">
            <w:pPr>
              <w:ind w:right="-1277"/>
              <w:rPr>
                <w:color w:val="auto"/>
                <w:sz w:val="16"/>
                <w:szCs w:val="16"/>
              </w:rPr>
            </w:pPr>
          </w:p>
          <w:p w:rsidR="00EA5BDF" w:rsidRPr="00FF2A82" w:rsidRDefault="00EA5BDF" w:rsidP="00FF2A82">
            <w:pPr>
              <w:ind w:right="-1277"/>
              <w:rPr>
                <w:color w:val="auto"/>
                <w:sz w:val="16"/>
                <w:szCs w:val="16"/>
              </w:rPr>
            </w:pPr>
            <w:r w:rsidRPr="00FF2A82">
              <w:rPr>
                <w:color w:val="auto"/>
                <w:sz w:val="16"/>
                <w:szCs w:val="16"/>
              </w:rPr>
              <w:t>Подпись ответственного</w:t>
            </w:r>
          </w:p>
          <w:p w:rsidR="00EA5BDF" w:rsidRPr="00FF2A82" w:rsidRDefault="00EA5BDF" w:rsidP="00FF2A82">
            <w:pPr>
              <w:ind w:right="-1277"/>
              <w:rPr>
                <w:color w:val="auto"/>
                <w:sz w:val="16"/>
                <w:szCs w:val="16"/>
              </w:rPr>
            </w:pPr>
            <w:r w:rsidRPr="00FF2A82">
              <w:rPr>
                <w:color w:val="auto"/>
                <w:sz w:val="16"/>
                <w:szCs w:val="16"/>
              </w:rPr>
              <w:t>лица</w:t>
            </w:r>
          </w:p>
          <w:p w:rsidR="00EA5BDF" w:rsidRPr="00FF2A82" w:rsidRDefault="00EA5BDF" w:rsidP="00FF2A82">
            <w:pPr>
              <w:ind w:right="-1277"/>
              <w:rPr>
                <w:color w:val="auto"/>
                <w:sz w:val="16"/>
                <w:szCs w:val="16"/>
              </w:rPr>
            </w:pPr>
          </w:p>
        </w:tc>
        <w:tc>
          <w:tcPr>
            <w:tcW w:w="2337" w:type="dxa"/>
          </w:tcPr>
          <w:p w:rsidR="00EA5BDF" w:rsidRPr="00FF2A82" w:rsidRDefault="00EA5BDF" w:rsidP="00FF2A82">
            <w:pPr>
              <w:ind w:right="-1277"/>
              <w:rPr>
                <w:color w:val="auto"/>
                <w:sz w:val="16"/>
                <w:szCs w:val="16"/>
              </w:rPr>
            </w:pPr>
          </w:p>
          <w:p w:rsidR="00EA5BDF" w:rsidRPr="00FF2A82" w:rsidRDefault="00EA5BDF" w:rsidP="00FF2A82">
            <w:pPr>
              <w:ind w:right="-1277"/>
              <w:rPr>
                <w:color w:val="auto"/>
                <w:sz w:val="16"/>
                <w:szCs w:val="16"/>
              </w:rPr>
            </w:pPr>
            <w:r w:rsidRPr="00FF2A82">
              <w:rPr>
                <w:color w:val="auto"/>
                <w:sz w:val="16"/>
                <w:szCs w:val="16"/>
              </w:rPr>
              <w:t>Примечание</w:t>
            </w:r>
          </w:p>
          <w:p w:rsidR="00EA5BDF" w:rsidRPr="00FF2A82" w:rsidRDefault="00EA5BDF" w:rsidP="00FF2A82">
            <w:pPr>
              <w:ind w:right="-1277"/>
              <w:rPr>
                <w:color w:val="auto"/>
                <w:sz w:val="16"/>
                <w:szCs w:val="16"/>
              </w:rPr>
            </w:pPr>
          </w:p>
        </w:tc>
      </w:tr>
      <w:tr w:rsidR="00EA5BDF" w:rsidRPr="00EA5BDF" w:rsidTr="00EA5BDF">
        <w:tc>
          <w:tcPr>
            <w:tcW w:w="2336" w:type="dxa"/>
          </w:tcPr>
          <w:p w:rsidR="00EA5BDF" w:rsidRPr="00EA5BDF" w:rsidRDefault="00EA5BDF" w:rsidP="003A3434">
            <w:pPr>
              <w:ind w:right="-1277"/>
              <w:jc w:val="center"/>
              <w:rPr>
                <w:color w:val="auto"/>
              </w:rPr>
            </w:pPr>
            <w:r w:rsidRPr="00EA5BDF">
              <w:rPr>
                <w:color w:val="auto"/>
              </w:rPr>
              <w:t>5</w:t>
            </w:r>
          </w:p>
        </w:tc>
        <w:tc>
          <w:tcPr>
            <w:tcW w:w="2336" w:type="dxa"/>
          </w:tcPr>
          <w:p w:rsidR="00EA5BDF" w:rsidRPr="00EA5BDF" w:rsidRDefault="00EA5BDF" w:rsidP="003A3434">
            <w:pPr>
              <w:ind w:right="-1277"/>
              <w:jc w:val="center"/>
              <w:rPr>
                <w:color w:val="auto"/>
              </w:rPr>
            </w:pPr>
            <w:r w:rsidRPr="00EA5BDF">
              <w:rPr>
                <w:color w:val="auto"/>
              </w:rPr>
              <w:t>6</w:t>
            </w:r>
          </w:p>
        </w:tc>
        <w:tc>
          <w:tcPr>
            <w:tcW w:w="2336" w:type="dxa"/>
          </w:tcPr>
          <w:p w:rsidR="00EA5BDF" w:rsidRPr="00EA5BDF" w:rsidRDefault="00EA5BDF" w:rsidP="003A3434">
            <w:pPr>
              <w:ind w:right="-1277"/>
              <w:jc w:val="center"/>
              <w:rPr>
                <w:color w:val="auto"/>
              </w:rPr>
            </w:pPr>
            <w:r w:rsidRPr="00EA5BDF">
              <w:rPr>
                <w:color w:val="auto"/>
              </w:rPr>
              <w:t>7</w:t>
            </w:r>
          </w:p>
        </w:tc>
        <w:tc>
          <w:tcPr>
            <w:tcW w:w="2337" w:type="dxa"/>
          </w:tcPr>
          <w:p w:rsidR="00EA5BDF" w:rsidRPr="00EA5BDF" w:rsidRDefault="00EA5BDF" w:rsidP="003A3434">
            <w:pPr>
              <w:ind w:right="-1277"/>
              <w:jc w:val="center"/>
              <w:rPr>
                <w:color w:val="auto"/>
              </w:rPr>
            </w:pPr>
            <w:r w:rsidRPr="00EA5BDF">
              <w:rPr>
                <w:color w:val="auto"/>
              </w:rPr>
              <w:t>8</w:t>
            </w:r>
          </w:p>
        </w:tc>
      </w:tr>
      <w:tr w:rsidR="00EA5BDF" w:rsidRPr="00EA5BDF" w:rsidTr="00EA5BDF">
        <w:tc>
          <w:tcPr>
            <w:tcW w:w="2336" w:type="dxa"/>
          </w:tcPr>
          <w:p w:rsidR="00EA5BDF" w:rsidRPr="00EA5BDF" w:rsidRDefault="00EA5BDF" w:rsidP="003A3434">
            <w:pPr>
              <w:ind w:right="-1277"/>
              <w:jc w:val="both"/>
              <w:rPr>
                <w:color w:val="auto"/>
              </w:rPr>
            </w:pPr>
          </w:p>
        </w:tc>
        <w:tc>
          <w:tcPr>
            <w:tcW w:w="2336" w:type="dxa"/>
          </w:tcPr>
          <w:p w:rsidR="00EA5BDF" w:rsidRPr="00EA5BDF" w:rsidRDefault="00EA5BDF" w:rsidP="003A3434">
            <w:pPr>
              <w:ind w:right="-1277"/>
              <w:jc w:val="both"/>
              <w:rPr>
                <w:color w:val="auto"/>
              </w:rPr>
            </w:pPr>
          </w:p>
        </w:tc>
        <w:tc>
          <w:tcPr>
            <w:tcW w:w="2336" w:type="dxa"/>
          </w:tcPr>
          <w:p w:rsidR="00EA5BDF" w:rsidRPr="00EA5BDF" w:rsidRDefault="00EA5BDF" w:rsidP="003A3434">
            <w:pPr>
              <w:ind w:right="-1277"/>
              <w:jc w:val="both"/>
              <w:rPr>
                <w:color w:val="auto"/>
              </w:rPr>
            </w:pPr>
          </w:p>
        </w:tc>
        <w:tc>
          <w:tcPr>
            <w:tcW w:w="2337" w:type="dxa"/>
          </w:tcPr>
          <w:p w:rsidR="00EA5BDF" w:rsidRPr="00EA5BDF" w:rsidRDefault="00EA5BDF" w:rsidP="003A3434">
            <w:pPr>
              <w:ind w:right="-1277"/>
              <w:jc w:val="both"/>
              <w:rPr>
                <w:color w:val="auto"/>
              </w:rPr>
            </w:pPr>
          </w:p>
        </w:tc>
      </w:tr>
      <w:bookmarkEnd w:id="43"/>
    </w:tbl>
    <w:p w:rsidR="00FF2A82" w:rsidRDefault="00FF2A82" w:rsidP="00965107">
      <w:pPr>
        <w:rPr>
          <w:rFonts w:ascii="Times New Roman" w:eastAsia="Times New Roman" w:hAnsi="Times New Roman" w:cs="Times New Roman"/>
          <w:b/>
          <w:bCs/>
          <w:color w:val="auto"/>
        </w:rPr>
      </w:pPr>
    </w:p>
    <w:p w:rsidR="00FF2A82" w:rsidRDefault="00FF2A82" w:rsidP="00965107">
      <w:pPr>
        <w:rPr>
          <w:rFonts w:ascii="Times New Roman" w:eastAsia="Times New Roman" w:hAnsi="Times New Roman" w:cs="Times New Roman"/>
          <w:b/>
          <w:bCs/>
          <w:color w:val="auto"/>
        </w:rPr>
      </w:pPr>
    </w:p>
    <w:p w:rsidR="00FF2A82" w:rsidRDefault="00FF2A82"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93518E" w:rsidRDefault="0093518E" w:rsidP="00965107">
      <w:pPr>
        <w:rPr>
          <w:rFonts w:ascii="Times New Roman" w:eastAsia="Times New Roman" w:hAnsi="Times New Roman" w:cs="Times New Roman"/>
          <w:b/>
          <w:bCs/>
          <w:color w:val="auto"/>
        </w:rPr>
      </w:pPr>
    </w:p>
    <w:p w:rsidR="00263F04" w:rsidRDefault="00263F04" w:rsidP="00FE37B5">
      <w:pPr>
        <w:rPr>
          <w:rFonts w:ascii="Times New Roman" w:eastAsia="Times New Roman" w:hAnsi="Times New Roman" w:cs="Times New Roman"/>
          <w:b/>
          <w:bCs/>
          <w:color w:val="auto"/>
        </w:rPr>
      </w:pPr>
    </w:p>
    <w:p w:rsidR="00C90058" w:rsidRDefault="00C90058" w:rsidP="00C90058">
      <w:pPr>
        <w:pStyle w:val="afa"/>
        <w:spacing w:before="0" w:after="240"/>
        <w:jc w:val="center"/>
        <w:rPr>
          <w:rFonts w:ascii="Times New Roman" w:hAnsi="Times New Roman" w:cs="Times New Roman"/>
          <w:color w:val="auto"/>
          <w:sz w:val="20"/>
          <w:szCs w:val="20"/>
        </w:rPr>
      </w:pPr>
      <w:r>
        <w:rPr>
          <w:rFonts w:ascii="Times New Roman" w:hAnsi="Times New Roman" w:cs="Times New Roman"/>
          <w:color w:val="auto"/>
          <w:sz w:val="20"/>
          <w:szCs w:val="20"/>
        </w:rPr>
        <w:lastRenderedPageBreak/>
        <w:t>Содержание</w:t>
      </w:r>
    </w:p>
    <w:p w:rsidR="00C90058" w:rsidRDefault="00C90058" w:rsidP="00AA2717">
      <w:pPr>
        <w:pStyle w:val="14"/>
        <w:numPr>
          <w:ilvl w:val="0"/>
          <w:numId w:val="27"/>
        </w:numPr>
        <w:spacing w:after="240"/>
        <w:rPr>
          <w:rFonts w:ascii="Times New Roman" w:hAnsi="Times New Roman" w:cs="Times New Roman"/>
          <w:b/>
          <w:bCs/>
          <w:sz w:val="20"/>
          <w:szCs w:val="20"/>
        </w:rPr>
      </w:pPr>
      <w:r>
        <w:rPr>
          <w:rFonts w:ascii="Times New Roman" w:eastAsia="Times New Roman" w:hAnsi="Times New Roman" w:cs="Times New Roman"/>
          <w:b/>
          <w:bCs/>
          <w:sz w:val="20"/>
          <w:szCs w:val="20"/>
          <w:lang w:bidi="ru-RU"/>
        </w:rPr>
        <w:t>Цели, задачи, основные нормы и положения ВОИ</w:t>
      </w:r>
      <w:r>
        <w:rPr>
          <w:rFonts w:ascii="Times New Roman" w:hAnsi="Times New Roman" w:cs="Times New Roman"/>
          <w:sz w:val="20"/>
          <w:szCs w:val="20"/>
        </w:rPr>
        <w:ptab w:relativeTo="margin" w:alignment="right" w:leader="dot"/>
      </w:r>
      <w:r>
        <w:rPr>
          <w:rFonts w:ascii="Times New Roman" w:hAnsi="Times New Roman" w:cs="Times New Roman"/>
          <w:b/>
          <w:bCs/>
          <w:sz w:val="20"/>
          <w:szCs w:val="20"/>
        </w:rPr>
        <w:t>3</w:t>
      </w:r>
    </w:p>
    <w:p w:rsidR="00C90058" w:rsidRDefault="00C90058" w:rsidP="00AA2717">
      <w:pPr>
        <w:pStyle w:val="14"/>
        <w:numPr>
          <w:ilvl w:val="0"/>
          <w:numId w:val="27"/>
        </w:numPr>
        <w:spacing w:before="240"/>
        <w:rPr>
          <w:rFonts w:ascii="Times New Roman" w:hAnsi="Times New Roman" w:cs="Times New Roman"/>
          <w:sz w:val="20"/>
          <w:szCs w:val="20"/>
        </w:rPr>
      </w:pPr>
      <w:r>
        <w:rPr>
          <w:rFonts w:ascii="Times New Roman" w:eastAsia="Times New Roman" w:hAnsi="Times New Roman" w:cs="Times New Roman"/>
          <w:b/>
          <w:bCs/>
          <w:sz w:val="20"/>
          <w:szCs w:val="20"/>
          <w:lang w:bidi="ru-RU"/>
        </w:rPr>
        <w:t>Контрольно-ревизионные органы ВОИ</w:t>
      </w:r>
      <w:r>
        <w:rPr>
          <w:rFonts w:ascii="Times New Roman" w:hAnsi="Times New Roman" w:cs="Times New Roman"/>
          <w:sz w:val="20"/>
          <w:szCs w:val="20"/>
        </w:rPr>
        <w:ptab w:relativeTo="margin" w:alignment="right" w:leader="dot"/>
      </w:r>
      <w:r w:rsidR="00B72BA8">
        <w:rPr>
          <w:rFonts w:ascii="Times New Roman" w:hAnsi="Times New Roman" w:cs="Times New Roman"/>
          <w:b/>
          <w:bCs/>
          <w:sz w:val="20"/>
          <w:szCs w:val="20"/>
        </w:rPr>
        <w:t>10</w:t>
      </w:r>
    </w:p>
    <w:p w:rsidR="00C90058" w:rsidRDefault="00C90058" w:rsidP="00AA2717">
      <w:pPr>
        <w:pStyle w:val="14"/>
        <w:numPr>
          <w:ilvl w:val="0"/>
          <w:numId w:val="27"/>
        </w:numPr>
        <w:spacing w:before="240"/>
        <w:rPr>
          <w:rFonts w:ascii="Times New Roman" w:hAnsi="Times New Roman" w:cs="Times New Roman"/>
          <w:sz w:val="20"/>
          <w:szCs w:val="20"/>
        </w:rPr>
      </w:pPr>
      <w:r>
        <w:rPr>
          <w:rFonts w:ascii="Times New Roman" w:eastAsia="Times New Roman" w:hAnsi="Times New Roman" w:cs="Times New Roman"/>
          <w:b/>
          <w:sz w:val="20"/>
          <w:szCs w:val="20"/>
        </w:rPr>
        <w:t xml:space="preserve">Организация работы контрольно-ревизионных комиссий </w:t>
      </w:r>
      <w:r>
        <w:rPr>
          <w:rFonts w:ascii="Times New Roman" w:hAnsi="Times New Roman" w:cs="Times New Roman"/>
          <w:sz w:val="20"/>
          <w:szCs w:val="20"/>
        </w:rPr>
        <w:ptab w:relativeTo="margin" w:alignment="right" w:leader="dot"/>
      </w:r>
      <w:r w:rsidR="00482F2F">
        <w:rPr>
          <w:rFonts w:ascii="Times New Roman" w:hAnsi="Times New Roman" w:cs="Times New Roman"/>
          <w:b/>
          <w:bCs/>
          <w:sz w:val="20"/>
          <w:szCs w:val="20"/>
        </w:rPr>
        <w:t>13</w:t>
      </w:r>
    </w:p>
    <w:p w:rsidR="00C90058" w:rsidRDefault="00C90058" w:rsidP="00C90058">
      <w:pPr>
        <w:pStyle w:val="29"/>
        <w:spacing w:after="0" w:line="240" w:lineRule="auto"/>
        <w:rPr>
          <w:rFonts w:ascii="Times New Roman" w:hAnsi="Times New Roman" w:cs="Times New Roman"/>
          <w:sz w:val="20"/>
          <w:szCs w:val="20"/>
        </w:rPr>
      </w:pPr>
      <w:r>
        <w:rPr>
          <w:rFonts w:ascii="Times New Roman" w:hAnsi="Times New Roman" w:cs="Times New Roman"/>
          <w:sz w:val="20"/>
          <w:szCs w:val="20"/>
        </w:rPr>
        <w:t>3.1 Организационные мероприятия по проведению ревизий</w:t>
      </w:r>
      <w:r>
        <w:rPr>
          <w:rFonts w:ascii="Times New Roman" w:hAnsi="Times New Roman" w:cs="Times New Roman"/>
          <w:sz w:val="20"/>
          <w:szCs w:val="20"/>
        </w:rPr>
        <w:ptab w:relativeTo="margin" w:alignment="right" w:leader="dot"/>
      </w:r>
      <w:r w:rsidR="00B72BA8">
        <w:rPr>
          <w:rFonts w:ascii="Times New Roman" w:hAnsi="Times New Roman" w:cs="Times New Roman"/>
          <w:sz w:val="20"/>
          <w:szCs w:val="20"/>
        </w:rPr>
        <w:t>13</w:t>
      </w:r>
    </w:p>
    <w:p w:rsidR="00C90058" w:rsidRDefault="00C90058" w:rsidP="00C90058">
      <w:pPr>
        <w:pStyle w:val="29"/>
        <w:spacing w:after="0" w:line="240" w:lineRule="auto"/>
        <w:rPr>
          <w:rFonts w:ascii="Times New Roman" w:hAnsi="Times New Roman" w:cs="Times New Roman"/>
          <w:sz w:val="20"/>
          <w:szCs w:val="20"/>
        </w:rPr>
      </w:pPr>
      <w:r>
        <w:rPr>
          <w:rFonts w:ascii="Times New Roman" w:hAnsi="Times New Roman" w:cs="Times New Roman"/>
          <w:sz w:val="20"/>
          <w:szCs w:val="20"/>
        </w:rPr>
        <w:t>3.2 Согласование срока проведения ревизии</w:t>
      </w:r>
      <w:r>
        <w:rPr>
          <w:rFonts w:ascii="Times New Roman" w:hAnsi="Times New Roman" w:cs="Times New Roman"/>
          <w:sz w:val="20"/>
          <w:szCs w:val="20"/>
        </w:rPr>
        <w:ptab w:relativeTo="margin" w:alignment="right" w:leader="dot"/>
      </w:r>
      <w:r w:rsidR="00A91EEA">
        <w:rPr>
          <w:rFonts w:ascii="Times New Roman" w:hAnsi="Times New Roman" w:cs="Times New Roman"/>
          <w:sz w:val="20"/>
          <w:szCs w:val="20"/>
        </w:rPr>
        <w:t>14</w:t>
      </w:r>
      <w:r>
        <w:rPr>
          <w:rFonts w:ascii="Times New Roman" w:hAnsi="Times New Roman" w:cs="Times New Roman"/>
          <w:sz w:val="20"/>
          <w:szCs w:val="20"/>
        </w:rPr>
        <w:t xml:space="preserve">                                                       </w:t>
      </w:r>
    </w:p>
    <w:p w:rsidR="00C90058" w:rsidRDefault="00C90058" w:rsidP="00C90058">
      <w:pPr>
        <w:pStyle w:val="29"/>
        <w:spacing w:after="0" w:line="240" w:lineRule="auto"/>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eastAsia="Times New Roman" w:hAnsi="Times New Roman" w:cs="Times New Roman"/>
          <w:sz w:val="20"/>
          <w:szCs w:val="20"/>
          <w:lang w:bidi="ru-RU"/>
        </w:rPr>
        <w:t>Формирование рабочей комиссии</w:t>
      </w:r>
      <w:r>
        <w:rPr>
          <w:rFonts w:ascii="Times New Roman" w:hAnsi="Times New Roman" w:cs="Times New Roman"/>
          <w:sz w:val="20"/>
          <w:szCs w:val="20"/>
        </w:rPr>
        <w:t xml:space="preserve"> </w:t>
      </w:r>
      <w:r>
        <w:rPr>
          <w:rFonts w:ascii="Times New Roman" w:hAnsi="Times New Roman" w:cs="Times New Roman"/>
          <w:sz w:val="20"/>
          <w:szCs w:val="20"/>
        </w:rPr>
        <w:ptab w:relativeTo="margin" w:alignment="right" w:leader="dot"/>
      </w:r>
      <w:r w:rsidR="00B72BA8">
        <w:rPr>
          <w:rFonts w:ascii="Times New Roman" w:hAnsi="Times New Roman" w:cs="Times New Roman"/>
          <w:sz w:val="20"/>
          <w:szCs w:val="20"/>
        </w:rPr>
        <w:t>14</w:t>
      </w:r>
    </w:p>
    <w:p w:rsidR="00C90058" w:rsidRDefault="00C90058" w:rsidP="00C90058">
      <w:pPr>
        <w:pStyle w:val="29"/>
        <w:spacing w:after="0" w:line="240" w:lineRule="auto"/>
        <w:rPr>
          <w:rFonts w:ascii="Times New Roman" w:hAnsi="Times New Roman" w:cs="Times New Roman"/>
          <w:sz w:val="20"/>
          <w:szCs w:val="20"/>
        </w:rPr>
      </w:pPr>
      <w:r>
        <w:rPr>
          <w:rFonts w:ascii="Times New Roman" w:hAnsi="Times New Roman" w:cs="Times New Roman"/>
          <w:sz w:val="20"/>
          <w:szCs w:val="20"/>
        </w:rPr>
        <w:t xml:space="preserve">3.4 </w:t>
      </w:r>
      <w:r>
        <w:rPr>
          <w:rFonts w:ascii="Times New Roman" w:eastAsia="Times New Roman" w:hAnsi="Times New Roman" w:cs="Times New Roman"/>
          <w:sz w:val="20"/>
          <w:szCs w:val="20"/>
          <w:lang w:bidi="ru-RU"/>
        </w:rPr>
        <w:t>Выпуск распоряжения о проведении ревизии</w:t>
      </w:r>
      <w:r>
        <w:rPr>
          <w:rFonts w:ascii="Times New Roman" w:hAnsi="Times New Roman" w:cs="Times New Roman"/>
          <w:sz w:val="20"/>
          <w:szCs w:val="20"/>
        </w:rPr>
        <w:t xml:space="preserve"> </w:t>
      </w:r>
      <w:r>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14</w:t>
      </w:r>
    </w:p>
    <w:p w:rsidR="00C90058" w:rsidRDefault="00C90058" w:rsidP="00AA2717">
      <w:pPr>
        <w:pStyle w:val="14"/>
        <w:numPr>
          <w:ilvl w:val="0"/>
          <w:numId w:val="27"/>
        </w:numPr>
        <w:spacing w:before="240"/>
        <w:rPr>
          <w:rFonts w:ascii="Times New Roman" w:hAnsi="Times New Roman" w:cs="Times New Roman"/>
          <w:sz w:val="20"/>
          <w:szCs w:val="20"/>
        </w:rPr>
      </w:pPr>
      <w:r>
        <w:rPr>
          <w:rFonts w:ascii="Times New Roman" w:eastAsia="Times New Roman" w:hAnsi="Times New Roman" w:cs="Times New Roman"/>
          <w:b/>
          <w:bCs/>
          <w:sz w:val="20"/>
          <w:szCs w:val="20"/>
          <w:lang w:bidi="ru-RU"/>
        </w:rPr>
        <w:t>Проведение ревизий организаций ВОИ</w:t>
      </w:r>
      <w:r>
        <w:rPr>
          <w:rFonts w:ascii="Times New Roman" w:hAnsi="Times New Roman" w:cs="Times New Roman"/>
          <w:sz w:val="20"/>
          <w:szCs w:val="20"/>
        </w:rPr>
        <w:ptab w:relativeTo="margin" w:alignment="right" w:leader="dot"/>
      </w:r>
      <w:r w:rsidR="00B72BA8">
        <w:rPr>
          <w:rFonts w:ascii="Times New Roman" w:hAnsi="Times New Roman" w:cs="Times New Roman"/>
          <w:b/>
          <w:bCs/>
          <w:sz w:val="20"/>
          <w:szCs w:val="20"/>
        </w:rPr>
        <w:t>15</w:t>
      </w:r>
    </w:p>
    <w:p w:rsidR="00C90058" w:rsidRDefault="00C90058" w:rsidP="00C90058">
      <w:pPr>
        <w:pStyle w:val="29"/>
        <w:spacing w:after="0" w:line="240" w:lineRule="auto"/>
        <w:rPr>
          <w:rFonts w:ascii="Times New Roman" w:hAnsi="Times New Roman" w:cs="Times New Roman"/>
          <w:sz w:val="20"/>
          <w:szCs w:val="20"/>
        </w:rPr>
      </w:pPr>
      <w:r>
        <w:rPr>
          <w:rFonts w:ascii="Times New Roman" w:hAnsi="Times New Roman" w:cs="Times New Roman"/>
          <w:sz w:val="20"/>
          <w:szCs w:val="20"/>
        </w:rPr>
        <w:t xml:space="preserve">4.1 </w:t>
      </w:r>
      <w:r>
        <w:rPr>
          <w:rFonts w:ascii="Times New Roman" w:hAnsi="Times New Roman" w:cs="Times New Roman"/>
          <w:sz w:val="20"/>
          <w:szCs w:val="20"/>
          <w:lang w:bidi="ru-RU"/>
        </w:rPr>
        <w:t>Правовой статус, структура и собственность организаций ВОИ</w:t>
      </w:r>
      <w:r>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15</w:t>
      </w:r>
    </w:p>
    <w:p w:rsidR="00C90058" w:rsidRDefault="00C90058" w:rsidP="00C90058">
      <w:pPr>
        <w:pStyle w:val="29"/>
        <w:spacing w:after="0" w:line="240" w:lineRule="auto"/>
        <w:rPr>
          <w:rFonts w:ascii="Times New Roman" w:hAnsi="Times New Roman" w:cs="Times New Roman"/>
          <w:sz w:val="20"/>
          <w:szCs w:val="20"/>
        </w:rPr>
      </w:pPr>
      <w:r>
        <w:rPr>
          <w:rFonts w:ascii="Times New Roman" w:hAnsi="Times New Roman" w:cs="Times New Roman"/>
          <w:sz w:val="20"/>
          <w:szCs w:val="20"/>
        </w:rPr>
        <w:t>4.2</w:t>
      </w:r>
      <w:r>
        <w:rPr>
          <w:rFonts w:ascii="Times New Roman" w:hAnsi="Times New Roman" w:cs="Times New Roman"/>
          <w:sz w:val="20"/>
          <w:szCs w:val="20"/>
          <w:lang w:bidi="ru-RU"/>
        </w:rPr>
        <w:t xml:space="preserve"> Производственные и бытовые условия работы аппарата правления</w:t>
      </w:r>
      <w:r>
        <w:rPr>
          <w:rFonts w:ascii="Times New Roman" w:hAnsi="Times New Roman" w:cs="Times New Roman"/>
          <w:sz w:val="20"/>
          <w:szCs w:val="20"/>
        </w:rPr>
        <w:ptab w:relativeTo="margin" w:alignment="right" w:leader="dot"/>
      </w:r>
      <w:r w:rsidR="00A91EEA">
        <w:rPr>
          <w:rFonts w:ascii="Times New Roman" w:hAnsi="Times New Roman" w:cs="Times New Roman"/>
          <w:sz w:val="20"/>
          <w:szCs w:val="20"/>
        </w:rPr>
        <w:t>16</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 xml:space="preserve">4.3 Организационная работа, реализация в регионе основных задач ВОИ  </w:t>
      </w:r>
      <w:r>
        <w:rPr>
          <w:rFonts w:ascii="Times New Roman" w:hAnsi="Times New Roman" w:cs="Times New Roman"/>
          <w:sz w:val="20"/>
          <w:szCs w:val="20"/>
        </w:rPr>
        <w:ptab w:relativeTo="margin" w:alignment="right" w:leader="dot"/>
      </w:r>
      <w:r w:rsidR="00B72BA8">
        <w:rPr>
          <w:rFonts w:ascii="Times New Roman" w:hAnsi="Times New Roman" w:cs="Times New Roman"/>
          <w:sz w:val="20"/>
          <w:szCs w:val="20"/>
        </w:rPr>
        <w:t>16</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 xml:space="preserve">4.4 Выполнение решений и постановлений правления организации ВОИ  </w:t>
      </w:r>
      <w:r>
        <w:rPr>
          <w:rFonts w:ascii="Times New Roman" w:hAnsi="Times New Roman" w:cs="Times New Roman"/>
          <w:sz w:val="20"/>
          <w:szCs w:val="20"/>
        </w:rPr>
        <w:ptab w:relativeTo="margin" w:alignment="right" w:leader="dot"/>
      </w:r>
      <w:r w:rsidR="00B72BA8">
        <w:rPr>
          <w:rFonts w:ascii="Times New Roman" w:hAnsi="Times New Roman" w:cs="Times New Roman"/>
          <w:sz w:val="20"/>
          <w:szCs w:val="20"/>
        </w:rPr>
        <w:t>19</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4.5 Состояние делопроизводства, исполнительская дисциплина</w:t>
      </w:r>
      <w:r>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19</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4.5.1  Документирование управленческой деятельности организации</w:t>
      </w:r>
      <w:r>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19</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 xml:space="preserve">4.5.2  Работа с документами </w:t>
      </w:r>
      <w:r>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21</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4.5.3  Ведение протоколов руководящих органов организации ВОИ</w:t>
      </w:r>
      <w:r>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22</w:t>
      </w:r>
    </w:p>
    <w:p w:rsidR="00C90058" w:rsidRDefault="00C90058" w:rsidP="00C90058">
      <w:pPr>
        <w:ind w:left="709"/>
        <w:contextualSpacing/>
        <w:rPr>
          <w:rFonts w:ascii="Times New Roman" w:hAnsi="Times New Roman" w:cs="Times New Roman"/>
          <w:sz w:val="20"/>
          <w:szCs w:val="20"/>
        </w:rPr>
      </w:pPr>
      <w:r>
        <w:rPr>
          <w:rFonts w:ascii="Times New Roman" w:hAnsi="Times New Roman" w:cs="Times New Roman"/>
          <w:sz w:val="20"/>
          <w:szCs w:val="20"/>
        </w:rPr>
        <w:t xml:space="preserve">4.5.4  Документирование трудовых правоотношений </w:t>
      </w:r>
      <w:r>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23</w:t>
      </w:r>
    </w:p>
    <w:p w:rsidR="003837EA" w:rsidRDefault="003837EA" w:rsidP="00482F2F">
      <w:pPr>
        <w:ind w:left="709" w:right="-143"/>
        <w:contextualSpacing/>
        <w:rPr>
          <w:rFonts w:ascii="Times New Roman" w:hAnsi="Times New Roman" w:cs="Times New Roman"/>
          <w:sz w:val="20"/>
          <w:szCs w:val="20"/>
        </w:rPr>
      </w:pPr>
      <w:r>
        <w:rPr>
          <w:rFonts w:ascii="Times New Roman" w:hAnsi="Times New Roman" w:cs="Times New Roman"/>
          <w:sz w:val="20"/>
          <w:szCs w:val="20"/>
        </w:rPr>
        <w:t>4.5.5 Персональны</w:t>
      </w:r>
      <w:r w:rsidR="00482F2F">
        <w:rPr>
          <w:rFonts w:ascii="Times New Roman" w:hAnsi="Times New Roman" w:cs="Times New Roman"/>
          <w:sz w:val="20"/>
          <w:szCs w:val="20"/>
        </w:rPr>
        <w:t xml:space="preserve">е данные </w:t>
      </w:r>
      <w:r w:rsidR="00BB2729">
        <w:rPr>
          <w:rFonts w:ascii="Times New Roman" w:hAnsi="Times New Roman" w:cs="Times New Roman"/>
          <w:sz w:val="20"/>
          <w:szCs w:val="20"/>
        </w:rPr>
        <w:t>…………………………………………………………...    27</w:t>
      </w:r>
    </w:p>
    <w:p w:rsidR="00C90058" w:rsidRDefault="003837EA" w:rsidP="00C90058">
      <w:pPr>
        <w:ind w:left="709"/>
        <w:contextualSpacing/>
        <w:rPr>
          <w:rFonts w:ascii="Times New Roman" w:hAnsi="Times New Roman" w:cs="Times New Roman"/>
          <w:sz w:val="20"/>
          <w:szCs w:val="20"/>
        </w:rPr>
      </w:pPr>
      <w:r>
        <w:rPr>
          <w:rFonts w:ascii="Times New Roman" w:hAnsi="Times New Roman" w:cs="Times New Roman"/>
          <w:sz w:val="20"/>
          <w:szCs w:val="20"/>
        </w:rPr>
        <w:t>4.5.6</w:t>
      </w:r>
      <w:r w:rsidR="00C90058">
        <w:rPr>
          <w:rFonts w:ascii="Times New Roman" w:hAnsi="Times New Roman" w:cs="Times New Roman"/>
          <w:sz w:val="20"/>
          <w:szCs w:val="20"/>
        </w:rPr>
        <w:t xml:space="preserve">  Хранение документации</w:t>
      </w:r>
      <w:r w:rsidR="00C90058">
        <w:rPr>
          <w:rFonts w:ascii="Times New Roman" w:hAnsi="Times New Roman" w:cs="Times New Roman"/>
          <w:sz w:val="20"/>
          <w:szCs w:val="20"/>
        </w:rPr>
        <w:ptab w:relativeTo="margin" w:alignment="right" w:leader="dot"/>
      </w:r>
      <w:r w:rsidR="00B72BA8">
        <w:rPr>
          <w:rFonts w:ascii="Times New Roman" w:hAnsi="Times New Roman" w:cs="Times New Roman"/>
          <w:sz w:val="20"/>
          <w:szCs w:val="20"/>
        </w:rPr>
        <w:t>29</w:t>
      </w:r>
    </w:p>
    <w:p w:rsidR="00C90058" w:rsidRDefault="003837EA" w:rsidP="00C90058">
      <w:pPr>
        <w:ind w:left="709"/>
        <w:contextualSpacing/>
        <w:rPr>
          <w:rFonts w:ascii="Times New Roman" w:hAnsi="Times New Roman" w:cs="Times New Roman"/>
          <w:sz w:val="20"/>
          <w:szCs w:val="20"/>
        </w:rPr>
      </w:pPr>
      <w:r>
        <w:rPr>
          <w:rFonts w:ascii="Times New Roman" w:hAnsi="Times New Roman" w:cs="Times New Roman"/>
          <w:sz w:val="20"/>
          <w:szCs w:val="20"/>
        </w:rPr>
        <w:t>4.5.7</w:t>
      </w:r>
      <w:r w:rsidR="00C90058">
        <w:rPr>
          <w:rFonts w:ascii="Times New Roman" w:hAnsi="Times New Roman" w:cs="Times New Roman"/>
          <w:sz w:val="20"/>
          <w:szCs w:val="20"/>
        </w:rPr>
        <w:t xml:space="preserve">  Исполнительская дисциплина</w:t>
      </w:r>
      <w:r w:rsidR="00C90058">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29</w:t>
      </w:r>
    </w:p>
    <w:p w:rsidR="00C90058" w:rsidRDefault="003837EA" w:rsidP="00C90058">
      <w:pPr>
        <w:ind w:left="709"/>
        <w:contextualSpacing/>
        <w:rPr>
          <w:rFonts w:ascii="Times New Roman" w:hAnsi="Times New Roman" w:cs="Times New Roman"/>
          <w:sz w:val="20"/>
          <w:szCs w:val="20"/>
        </w:rPr>
      </w:pPr>
      <w:r>
        <w:rPr>
          <w:rFonts w:ascii="Times New Roman" w:hAnsi="Times New Roman" w:cs="Times New Roman"/>
          <w:sz w:val="20"/>
          <w:szCs w:val="20"/>
        </w:rPr>
        <w:t>4.5.8</w:t>
      </w:r>
      <w:r w:rsidR="005A5C48">
        <w:rPr>
          <w:rFonts w:ascii="Times New Roman" w:hAnsi="Times New Roman" w:cs="Times New Roman"/>
          <w:sz w:val="20"/>
          <w:szCs w:val="20"/>
        </w:rPr>
        <w:t xml:space="preserve"> Соблюдение</w:t>
      </w:r>
      <w:r w:rsidR="00C90058">
        <w:rPr>
          <w:rFonts w:ascii="Times New Roman" w:hAnsi="Times New Roman" w:cs="Times New Roman"/>
          <w:sz w:val="20"/>
          <w:szCs w:val="20"/>
        </w:rPr>
        <w:t xml:space="preserve"> установленного порядка рассмотрения предложений,</w:t>
      </w:r>
    </w:p>
    <w:p w:rsidR="00C90058" w:rsidRDefault="005A5C48" w:rsidP="00C90058">
      <w:pPr>
        <w:ind w:left="709"/>
        <w:contextualSpacing/>
        <w:rPr>
          <w:rFonts w:ascii="Times New Roman" w:hAnsi="Times New Roman" w:cs="Times New Roman"/>
          <w:sz w:val="20"/>
          <w:szCs w:val="20"/>
        </w:rPr>
      </w:pPr>
      <w:r>
        <w:rPr>
          <w:rFonts w:ascii="Times New Roman" w:hAnsi="Times New Roman" w:cs="Times New Roman"/>
          <w:sz w:val="20"/>
          <w:szCs w:val="20"/>
        </w:rPr>
        <w:t xml:space="preserve">         </w:t>
      </w:r>
      <w:r w:rsidR="00C90058">
        <w:rPr>
          <w:rFonts w:ascii="Times New Roman" w:hAnsi="Times New Roman" w:cs="Times New Roman"/>
          <w:sz w:val="20"/>
          <w:szCs w:val="20"/>
        </w:rPr>
        <w:t xml:space="preserve">заявлений, жалоб и апелляций членов и организаций ВОИ </w:t>
      </w:r>
      <w:r w:rsidR="00C90058">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29</w:t>
      </w:r>
    </w:p>
    <w:p w:rsidR="00C90058" w:rsidRDefault="00FB11C5" w:rsidP="00C90058">
      <w:pPr>
        <w:ind w:left="709"/>
        <w:contextualSpacing/>
        <w:rPr>
          <w:rFonts w:ascii="Times New Roman" w:hAnsi="Times New Roman" w:cs="Times New Roman"/>
          <w:sz w:val="20"/>
          <w:szCs w:val="20"/>
        </w:rPr>
      </w:pPr>
      <w:r>
        <w:rPr>
          <w:rFonts w:ascii="Times New Roman" w:hAnsi="Times New Roman" w:cs="Times New Roman"/>
          <w:sz w:val="20"/>
          <w:szCs w:val="20"/>
        </w:rPr>
        <w:t>4.6.</w:t>
      </w:r>
      <w:r w:rsidR="00C90058">
        <w:rPr>
          <w:rFonts w:ascii="Times New Roman" w:hAnsi="Times New Roman" w:cs="Times New Roman"/>
          <w:sz w:val="20"/>
          <w:szCs w:val="20"/>
        </w:rPr>
        <w:t xml:space="preserve">  Порядок оформления и рассмотрения результатов ревизий</w:t>
      </w:r>
      <w:r w:rsidR="00C90058">
        <w:rPr>
          <w:rFonts w:ascii="Times New Roman" w:hAnsi="Times New Roman" w:cs="Times New Roman"/>
          <w:sz w:val="20"/>
          <w:szCs w:val="20"/>
        </w:rPr>
        <w:ptab w:relativeTo="margin" w:alignment="right" w:leader="dot"/>
      </w:r>
      <w:r w:rsidR="00BB2729">
        <w:rPr>
          <w:rFonts w:ascii="Times New Roman" w:hAnsi="Times New Roman" w:cs="Times New Roman"/>
          <w:sz w:val="20"/>
          <w:szCs w:val="20"/>
        </w:rPr>
        <w:t>30</w:t>
      </w:r>
    </w:p>
    <w:p w:rsidR="00C90058" w:rsidRDefault="00C90058" w:rsidP="00C90058">
      <w:pPr>
        <w:ind w:left="709"/>
        <w:rPr>
          <w:rFonts w:ascii="Times New Roman" w:hAnsi="Times New Roman" w:cs="Times New Roman"/>
          <w:sz w:val="20"/>
          <w:szCs w:val="20"/>
        </w:rPr>
      </w:pPr>
      <w:r>
        <w:rPr>
          <w:rFonts w:ascii="Times New Roman" w:hAnsi="Times New Roman" w:cs="Times New Roman"/>
          <w:sz w:val="20"/>
          <w:szCs w:val="20"/>
        </w:rPr>
        <w:t xml:space="preserve">4.7.      Выполнение рекомендаций комиссии по результатам проверки за </w:t>
      </w:r>
      <w:r w:rsidR="002705F7">
        <w:rPr>
          <w:rFonts w:ascii="Times New Roman" w:hAnsi="Times New Roman" w:cs="Times New Roman"/>
          <w:sz w:val="20"/>
          <w:szCs w:val="20"/>
        </w:rPr>
        <w:t xml:space="preserve">                         </w:t>
      </w:r>
      <w:r w:rsidR="00A91EEA">
        <w:rPr>
          <w:rFonts w:ascii="Times New Roman" w:hAnsi="Times New Roman" w:cs="Times New Roman"/>
          <w:sz w:val="20"/>
          <w:szCs w:val="20"/>
        </w:rPr>
        <w:t>предыдущий период</w:t>
      </w:r>
      <w:r>
        <w:rPr>
          <w:rFonts w:ascii="Times New Roman" w:hAnsi="Times New Roman" w:cs="Times New Roman"/>
          <w:sz w:val="20"/>
          <w:szCs w:val="20"/>
        </w:rPr>
        <w:t xml:space="preserve"> </w:t>
      </w:r>
      <w:r>
        <w:rPr>
          <w:rFonts w:ascii="Times New Roman" w:hAnsi="Times New Roman" w:cs="Times New Roman"/>
          <w:sz w:val="20"/>
          <w:szCs w:val="20"/>
        </w:rPr>
        <w:ptab w:relativeTo="margin" w:alignment="right" w:leader="dot"/>
      </w:r>
      <w:r w:rsidR="00B72BA8">
        <w:rPr>
          <w:rFonts w:ascii="Times New Roman" w:hAnsi="Times New Roman" w:cs="Times New Roman"/>
          <w:sz w:val="20"/>
          <w:szCs w:val="20"/>
        </w:rPr>
        <w:t>31</w:t>
      </w:r>
      <w:r w:rsidR="00751649">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90058" w:rsidRDefault="00C90058" w:rsidP="00C90058">
      <w:pPr>
        <w:rPr>
          <w:rFonts w:ascii="Times New Roman" w:hAnsi="Times New Roman" w:cs="Times New Roman"/>
          <w:sz w:val="20"/>
          <w:szCs w:val="20"/>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C90058">
      <w:pPr>
        <w:jc w:val="center"/>
        <w:rPr>
          <w:rFonts w:ascii="Times New Roman" w:hAnsi="Times New Roman" w:cs="Times New Roman"/>
          <w:b/>
          <w:color w:val="auto"/>
          <w:sz w:val="20"/>
          <w:szCs w:val="20"/>
        </w:rPr>
      </w:pPr>
      <w:r>
        <w:rPr>
          <w:rFonts w:ascii="Times New Roman" w:hAnsi="Times New Roman" w:cs="Times New Roman"/>
          <w:b/>
          <w:sz w:val="20"/>
          <w:szCs w:val="20"/>
        </w:rPr>
        <w:t>Приложения</w:t>
      </w:r>
    </w:p>
    <w:p w:rsidR="00C90058" w:rsidRDefault="00C90058" w:rsidP="00AA2717">
      <w:pPr>
        <w:pStyle w:val="14"/>
        <w:numPr>
          <w:ilvl w:val="0"/>
          <w:numId w:val="28"/>
        </w:numPr>
        <w:spacing w:after="0" w:line="240" w:lineRule="auto"/>
        <w:rPr>
          <w:rFonts w:ascii="Times New Roman" w:hAnsi="Times New Roman" w:cs="Times New Roman"/>
          <w:bCs/>
          <w:sz w:val="20"/>
          <w:szCs w:val="20"/>
        </w:rPr>
      </w:pPr>
      <w:r>
        <w:rPr>
          <w:rFonts w:ascii="Times New Roman" w:eastAsia="Times New Roman" w:hAnsi="Times New Roman" w:cs="Times New Roman"/>
          <w:bCs/>
          <w:sz w:val="20"/>
          <w:szCs w:val="20"/>
          <w:lang w:bidi="ru-RU"/>
        </w:rPr>
        <w:t xml:space="preserve">Образец трудового договора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32</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Образец договора на</w:t>
      </w:r>
      <w:r w:rsidR="00FE37B5">
        <w:rPr>
          <w:rFonts w:ascii="Times New Roman" w:hAnsi="Times New Roman" w:cs="Times New Roman"/>
          <w:sz w:val="20"/>
          <w:szCs w:val="20"/>
        </w:rPr>
        <w:t xml:space="preserve"> безвозмездную благотворит.</w:t>
      </w:r>
      <w:r>
        <w:rPr>
          <w:rFonts w:ascii="Times New Roman" w:hAnsi="Times New Roman" w:cs="Times New Roman"/>
          <w:sz w:val="20"/>
          <w:szCs w:val="20"/>
        </w:rPr>
        <w:t xml:space="preserve"> деятельность добровольца</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36</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Обра</w:t>
      </w:r>
      <w:r w:rsidR="00FB11C5">
        <w:rPr>
          <w:rFonts w:ascii="Times New Roman" w:hAnsi="Times New Roman" w:cs="Times New Roman"/>
          <w:sz w:val="20"/>
          <w:szCs w:val="20"/>
        </w:rPr>
        <w:t>зец плана работы КРК организации</w:t>
      </w:r>
      <w:r>
        <w:rPr>
          <w:rFonts w:ascii="Times New Roman" w:hAnsi="Times New Roman" w:cs="Times New Roman"/>
          <w:sz w:val="20"/>
          <w:szCs w:val="20"/>
        </w:rPr>
        <w:t xml:space="preserve"> ВОИ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39</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сметы расходов по обеспечению работы КРК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40</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распоряжения председателя КРК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41</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распоряжения председателя организации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42</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на которых ставится печать организации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43</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бланка региональной организации ВОИ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44</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составления номенклатуры дел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45</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Обр</w:t>
      </w:r>
      <w:r w:rsidR="00BB2729">
        <w:rPr>
          <w:rFonts w:ascii="Times New Roman" w:hAnsi="Times New Roman" w:cs="Times New Roman"/>
          <w:sz w:val="20"/>
          <w:szCs w:val="20"/>
        </w:rPr>
        <w:t>азец протокола заседания  П</w:t>
      </w:r>
      <w:r>
        <w:rPr>
          <w:rFonts w:ascii="Times New Roman" w:hAnsi="Times New Roman" w:cs="Times New Roman"/>
          <w:sz w:val="20"/>
          <w:szCs w:val="20"/>
        </w:rPr>
        <w:t>равления</w:t>
      </w:r>
      <w:r w:rsidR="00BB2729">
        <w:rPr>
          <w:rFonts w:ascii="Times New Roman" w:hAnsi="Times New Roman" w:cs="Times New Roman"/>
          <w:sz w:val="20"/>
          <w:szCs w:val="20"/>
        </w:rPr>
        <w:t xml:space="preserve"> организации</w:t>
      </w:r>
      <w:r>
        <w:rPr>
          <w:rFonts w:ascii="Times New Roman" w:hAnsi="Times New Roman" w:cs="Times New Roman"/>
          <w:sz w:val="20"/>
          <w:szCs w:val="20"/>
        </w:rPr>
        <w:t xml:space="preserve">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47</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оформления Постановления правления организации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49</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w:t>
      </w:r>
      <w:r w:rsidR="0093518E">
        <w:rPr>
          <w:rFonts w:ascii="Times New Roman" w:hAnsi="Times New Roman" w:cs="Times New Roman"/>
          <w:sz w:val="20"/>
          <w:szCs w:val="20"/>
        </w:rPr>
        <w:t>оформления протокола заседания П</w:t>
      </w:r>
      <w:r>
        <w:rPr>
          <w:rFonts w:ascii="Times New Roman" w:hAnsi="Times New Roman" w:cs="Times New Roman"/>
          <w:sz w:val="20"/>
          <w:szCs w:val="20"/>
        </w:rPr>
        <w:t>резидиума</w:t>
      </w:r>
      <w:r w:rsidR="00BB2729">
        <w:rPr>
          <w:rFonts w:ascii="Times New Roman" w:hAnsi="Times New Roman" w:cs="Times New Roman"/>
          <w:sz w:val="20"/>
          <w:szCs w:val="20"/>
        </w:rPr>
        <w:t xml:space="preserve"> организации</w:t>
      </w:r>
      <w:r>
        <w:rPr>
          <w:rFonts w:ascii="Times New Roman" w:hAnsi="Times New Roman" w:cs="Times New Roman"/>
          <w:sz w:val="20"/>
          <w:szCs w:val="20"/>
        </w:rPr>
        <w:t xml:space="preserve"> </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50</w:t>
      </w:r>
    </w:p>
    <w:p w:rsidR="00C90058" w:rsidRPr="00FE37B5"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Образец</w:t>
      </w:r>
      <w:r w:rsidR="00FB11C5">
        <w:rPr>
          <w:rFonts w:ascii="Times New Roman" w:hAnsi="Times New Roman" w:cs="Times New Roman"/>
          <w:sz w:val="20"/>
          <w:szCs w:val="20"/>
        </w:rPr>
        <w:t xml:space="preserve"> выписки из протокола</w:t>
      </w:r>
      <w:r>
        <w:rPr>
          <w:rFonts w:ascii="Times New Roman" w:hAnsi="Times New Roman" w:cs="Times New Roman"/>
          <w:sz w:val="20"/>
          <w:szCs w:val="20"/>
        </w:rPr>
        <w:t xml:space="preserve"> </w:t>
      </w:r>
      <w:r w:rsidR="00BB2729">
        <w:rPr>
          <w:rFonts w:ascii="Times New Roman" w:hAnsi="Times New Roman" w:cs="Times New Roman"/>
          <w:sz w:val="20"/>
          <w:szCs w:val="20"/>
        </w:rPr>
        <w:t>заседания Правления</w:t>
      </w:r>
      <w:r>
        <w:rPr>
          <w:rFonts w:ascii="Times New Roman" w:hAnsi="Times New Roman" w:cs="Times New Roman"/>
          <w:sz w:val="20"/>
          <w:szCs w:val="20"/>
        </w:rPr>
        <w:ptab w:relativeTo="margin" w:alignment="right" w:leader="dot"/>
      </w:r>
      <w:r w:rsidR="00BB2729">
        <w:rPr>
          <w:rFonts w:ascii="Times New Roman" w:hAnsi="Times New Roman" w:cs="Times New Roman"/>
          <w:bCs/>
          <w:sz w:val="20"/>
          <w:szCs w:val="20"/>
        </w:rPr>
        <w:t>52</w:t>
      </w:r>
    </w:p>
    <w:p w:rsidR="00FE37B5" w:rsidRPr="00FE37B5" w:rsidRDefault="00FE37B5"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bCs/>
          <w:sz w:val="20"/>
          <w:szCs w:val="20"/>
        </w:rPr>
        <w:t>Положение о порядке заочного голосования в колле</w:t>
      </w:r>
      <w:r w:rsidR="00C6646D">
        <w:rPr>
          <w:rFonts w:ascii="Times New Roman" w:hAnsi="Times New Roman" w:cs="Times New Roman"/>
          <w:bCs/>
          <w:sz w:val="20"/>
          <w:szCs w:val="20"/>
        </w:rPr>
        <w:t>гиальных органах организации ВОИ</w:t>
      </w:r>
      <w:r>
        <w:rPr>
          <w:rFonts w:ascii="Times New Roman" w:hAnsi="Times New Roman" w:cs="Times New Roman"/>
          <w:bCs/>
          <w:sz w:val="20"/>
          <w:szCs w:val="20"/>
        </w:rPr>
        <w:t>…………………………………………………………………………………</w:t>
      </w: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53</w:t>
      </w:r>
    </w:p>
    <w:p w:rsidR="00FE37B5" w:rsidRPr="00EE774C" w:rsidRDefault="00FE37B5"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bCs/>
          <w:sz w:val="20"/>
          <w:szCs w:val="20"/>
        </w:rPr>
        <w:t xml:space="preserve">Образец выписки из протокола </w:t>
      </w:r>
      <w:r w:rsidR="00754B4E">
        <w:rPr>
          <w:rFonts w:ascii="Times New Roman" w:hAnsi="Times New Roman" w:cs="Times New Roman"/>
          <w:bCs/>
          <w:sz w:val="20"/>
          <w:szCs w:val="20"/>
        </w:rPr>
        <w:t>о заочном голосовании</w:t>
      </w:r>
      <w:r>
        <w:rPr>
          <w:rFonts w:ascii="Times New Roman" w:hAnsi="Times New Roman" w:cs="Times New Roman"/>
          <w:bCs/>
          <w:sz w:val="20"/>
          <w:szCs w:val="20"/>
        </w:rPr>
        <w:t>………………………………55</w:t>
      </w:r>
    </w:p>
    <w:p w:rsidR="00EE774C" w:rsidRDefault="00EE774C" w:rsidP="00C6646D">
      <w:pPr>
        <w:pStyle w:val="af4"/>
        <w:widowControl/>
        <w:numPr>
          <w:ilvl w:val="0"/>
          <w:numId w:val="28"/>
        </w:numPr>
        <w:tabs>
          <w:tab w:val="left" w:pos="7938"/>
        </w:tabs>
        <w:spacing w:after="200" w:line="276" w:lineRule="auto"/>
        <w:rPr>
          <w:rFonts w:ascii="Times New Roman" w:hAnsi="Times New Roman" w:cs="Times New Roman"/>
          <w:sz w:val="20"/>
          <w:szCs w:val="20"/>
        </w:rPr>
      </w:pPr>
      <w:r>
        <w:rPr>
          <w:rFonts w:ascii="Times New Roman" w:hAnsi="Times New Roman" w:cs="Times New Roman"/>
          <w:bCs/>
          <w:sz w:val="20"/>
          <w:szCs w:val="20"/>
        </w:rPr>
        <w:t>Распоряжение</w:t>
      </w:r>
      <w:r w:rsidR="00BB2729">
        <w:rPr>
          <w:rFonts w:ascii="Times New Roman" w:hAnsi="Times New Roman" w:cs="Times New Roman"/>
          <w:bCs/>
          <w:sz w:val="20"/>
          <w:szCs w:val="20"/>
        </w:rPr>
        <w:t xml:space="preserve"> ЦП ВОИ «О порядке рассмотрения обращений </w:t>
      </w:r>
      <w:r w:rsidR="00C6646D">
        <w:rPr>
          <w:rFonts w:ascii="Times New Roman" w:hAnsi="Times New Roman" w:cs="Times New Roman"/>
          <w:bCs/>
          <w:sz w:val="20"/>
          <w:szCs w:val="20"/>
        </w:rPr>
        <w:t>граждан» …</w:t>
      </w:r>
      <w:r w:rsidR="00BB2729">
        <w:rPr>
          <w:rFonts w:ascii="Times New Roman" w:hAnsi="Times New Roman" w:cs="Times New Roman"/>
          <w:bCs/>
          <w:sz w:val="20"/>
          <w:szCs w:val="20"/>
        </w:rPr>
        <w:t>…</w:t>
      </w:r>
      <w:r w:rsidR="00C6646D">
        <w:rPr>
          <w:rFonts w:ascii="Times New Roman" w:hAnsi="Times New Roman" w:cs="Times New Roman"/>
          <w:bCs/>
          <w:sz w:val="20"/>
          <w:szCs w:val="20"/>
        </w:rPr>
        <w:t xml:space="preserve">…… </w:t>
      </w:r>
      <w:r w:rsidR="00BB2729">
        <w:rPr>
          <w:rFonts w:ascii="Times New Roman" w:hAnsi="Times New Roman" w:cs="Times New Roman"/>
          <w:bCs/>
          <w:sz w:val="20"/>
          <w:szCs w:val="20"/>
        </w:rPr>
        <w:t>57</w:t>
      </w:r>
      <w:r>
        <w:rPr>
          <w:rFonts w:ascii="Times New Roman" w:hAnsi="Times New Roman" w:cs="Times New Roman"/>
          <w:bCs/>
          <w:sz w:val="20"/>
          <w:szCs w:val="20"/>
        </w:rPr>
        <w:t xml:space="preserve"> </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оформления и написания акта ревизии </w:t>
      </w:r>
      <w:r>
        <w:rPr>
          <w:rFonts w:ascii="Times New Roman" w:hAnsi="Times New Roman" w:cs="Times New Roman"/>
          <w:sz w:val="20"/>
          <w:szCs w:val="20"/>
        </w:rPr>
        <w:ptab w:relativeTo="margin" w:alignment="right" w:leader="dot"/>
      </w:r>
      <w:r w:rsidR="00C6646D">
        <w:rPr>
          <w:rFonts w:ascii="Times New Roman" w:hAnsi="Times New Roman" w:cs="Times New Roman"/>
          <w:bCs/>
          <w:sz w:val="20"/>
          <w:szCs w:val="20"/>
        </w:rPr>
        <w:t>58</w:t>
      </w:r>
    </w:p>
    <w:p w:rsidR="00C90058"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Образец плана мероприятий по выполнению рекомендаций КРК </w:t>
      </w:r>
      <w:r>
        <w:rPr>
          <w:rFonts w:ascii="Times New Roman" w:hAnsi="Times New Roman" w:cs="Times New Roman"/>
          <w:sz w:val="20"/>
          <w:szCs w:val="20"/>
        </w:rPr>
        <w:ptab w:relativeTo="margin" w:alignment="right" w:leader="dot"/>
      </w:r>
      <w:r w:rsidR="00C6646D">
        <w:rPr>
          <w:rFonts w:ascii="Times New Roman" w:hAnsi="Times New Roman" w:cs="Times New Roman"/>
          <w:bCs/>
          <w:sz w:val="20"/>
          <w:szCs w:val="20"/>
        </w:rPr>
        <w:t>65</w:t>
      </w:r>
    </w:p>
    <w:p w:rsidR="00C90058" w:rsidRPr="00965107" w:rsidRDefault="00C90058"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sz w:val="20"/>
          <w:szCs w:val="20"/>
        </w:rPr>
        <w:t xml:space="preserve">Отчет по устранению недостатков, выявленных проверкой КРК </w:t>
      </w:r>
      <w:r>
        <w:rPr>
          <w:rFonts w:ascii="Times New Roman" w:hAnsi="Times New Roman" w:cs="Times New Roman"/>
          <w:sz w:val="20"/>
          <w:szCs w:val="20"/>
        </w:rPr>
        <w:ptab w:relativeTo="margin" w:alignment="right" w:leader="dot"/>
      </w:r>
      <w:r w:rsidR="00C6646D">
        <w:rPr>
          <w:rFonts w:ascii="Times New Roman" w:hAnsi="Times New Roman" w:cs="Times New Roman"/>
          <w:bCs/>
          <w:sz w:val="20"/>
          <w:szCs w:val="20"/>
        </w:rPr>
        <w:t>65</w:t>
      </w:r>
    </w:p>
    <w:p w:rsidR="00965107" w:rsidRPr="00715091" w:rsidRDefault="00965107"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bCs/>
          <w:sz w:val="20"/>
          <w:szCs w:val="20"/>
        </w:rPr>
        <w:t>Порядок оформления служебной корреспонденц</w:t>
      </w:r>
      <w:r w:rsidR="004F0C31">
        <w:rPr>
          <w:rFonts w:ascii="Times New Roman" w:hAnsi="Times New Roman" w:cs="Times New Roman"/>
          <w:bCs/>
          <w:sz w:val="20"/>
          <w:szCs w:val="20"/>
        </w:rPr>
        <w:t xml:space="preserve">ии работниками ВОИ… </w:t>
      </w:r>
      <w:r w:rsidR="00FE37B5">
        <w:rPr>
          <w:rFonts w:ascii="Times New Roman" w:hAnsi="Times New Roman" w:cs="Times New Roman"/>
          <w:bCs/>
          <w:sz w:val="20"/>
          <w:szCs w:val="20"/>
        </w:rPr>
        <w:t xml:space="preserve">………    </w:t>
      </w:r>
      <w:r w:rsidR="00C6646D">
        <w:rPr>
          <w:rFonts w:ascii="Times New Roman" w:hAnsi="Times New Roman" w:cs="Times New Roman"/>
          <w:bCs/>
          <w:sz w:val="20"/>
          <w:szCs w:val="20"/>
        </w:rPr>
        <w:t>66</w:t>
      </w:r>
    </w:p>
    <w:p w:rsidR="00715091" w:rsidRPr="003E0B2B" w:rsidRDefault="00715091" w:rsidP="00AA2717">
      <w:pPr>
        <w:pStyle w:val="af4"/>
        <w:widowControl/>
        <w:numPr>
          <w:ilvl w:val="0"/>
          <w:numId w:val="28"/>
        </w:numPr>
        <w:spacing w:after="200" w:line="276" w:lineRule="auto"/>
        <w:rPr>
          <w:rFonts w:ascii="Times New Roman" w:hAnsi="Times New Roman" w:cs="Times New Roman"/>
          <w:sz w:val="20"/>
          <w:szCs w:val="20"/>
        </w:rPr>
      </w:pPr>
      <w:r>
        <w:rPr>
          <w:rFonts w:ascii="Times New Roman" w:hAnsi="Times New Roman" w:cs="Times New Roman"/>
          <w:bCs/>
          <w:sz w:val="20"/>
          <w:szCs w:val="20"/>
        </w:rPr>
        <w:t>Образец Положения о персональных данных работников……………………</w:t>
      </w:r>
      <w:r w:rsidR="00FE37B5">
        <w:rPr>
          <w:rFonts w:ascii="Times New Roman" w:hAnsi="Times New Roman" w:cs="Times New Roman"/>
          <w:bCs/>
          <w:sz w:val="20"/>
          <w:szCs w:val="20"/>
        </w:rPr>
        <w:t>………</w:t>
      </w:r>
      <w:r w:rsidR="00C6646D">
        <w:rPr>
          <w:rFonts w:ascii="Times New Roman" w:hAnsi="Times New Roman" w:cs="Times New Roman"/>
          <w:bCs/>
          <w:sz w:val="20"/>
          <w:szCs w:val="20"/>
        </w:rPr>
        <w:t>71</w:t>
      </w:r>
      <w:r>
        <w:rPr>
          <w:rFonts w:ascii="Times New Roman" w:hAnsi="Times New Roman" w:cs="Times New Roman"/>
          <w:bCs/>
          <w:sz w:val="20"/>
          <w:szCs w:val="20"/>
        </w:rPr>
        <w:t xml:space="preserve">                                 </w:t>
      </w:r>
    </w:p>
    <w:p w:rsidR="00C90058" w:rsidRDefault="00C90058" w:rsidP="00C90058">
      <w:pPr>
        <w:rPr>
          <w:rFonts w:ascii="Times New Roman" w:hAnsi="Times New Roman" w:cs="Times New Roman"/>
          <w:b/>
          <w:sz w:val="20"/>
          <w:szCs w:val="20"/>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C90058" w:rsidRDefault="00C90058" w:rsidP="00202660">
      <w:pPr>
        <w:jc w:val="center"/>
        <w:rPr>
          <w:rFonts w:ascii="Times New Roman" w:eastAsia="Times New Roman" w:hAnsi="Times New Roman" w:cs="Times New Roman"/>
          <w:b/>
          <w:bCs/>
          <w:color w:val="auto"/>
        </w:rPr>
      </w:pPr>
    </w:p>
    <w:p w:rsidR="00263F04" w:rsidRDefault="002705F7" w:rsidP="00202660">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 </w:t>
      </w:r>
    </w:p>
    <w:sectPr w:rsidR="00263F04" w:rsidSect="00C90C8D">
      <w:headerReference w:type="even" r:id="rId55"/>
      <w:headerReference w:type="default" r:id="rId56"/>
      <w:footerReference w:type="even" r:id="rId57"/>
      <w:pgSz w:w="11900" w:h="16840"/>
      <w:pgMar w:top="709" w:right="1410" w:bottom="1276" w:left="2410" w:header="0" w:footer="81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5F" w:rsidRDefault="00916C5F">
      <w:r>
        <w:separator/>
      </w:r>
    </w:p>
  </w:endnote>
  <w:endnote w:type="continuationSeparator" w:id="0">
    <w:p w:rsidR="00916C5F" w:rsidRDefault="0091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DL">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PT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5680"/>
      <w:docPartObj>
        <w:docPartGallery w:val="Page Numbers (Bottom of Page)"/>
        <w:docPartUnique/>
      </w:docPartObj>
    </w:sdtPr>
    <w:sdtEndPr>
      <w:rPr>
        <w:rFonts w:ascii="Times New Roman" w:hAnsi="Times New Roman" w:cs="Times New Roman"/>
      </w:rPr>
    </w:sdtEndPr>
    <w:sdtContent>
      <w:p w:rsidR="00555B8B" w:rsidRPr="00516798" w:rsidRDefault="00555B8B">
        <w:pPr>
          <w:pStyle w:val="af2"/>
          <w:jc w:val="center"/>
          <w:rPr>
            <w:rFonts w:ascii="Times New Roman" w:hAnsi="Times New Roman" w:cs="Times New Roman"/>
          </w:rPr>
        </w:pPr>
        <w:r w:rsidRPr="00516798">
          <w:rPr>
            <w:rFonts w:ascii="Times New Roman" w:hAnsi="Times New Roman" w:cs="Times New Roman"/>
          </w:rPr>
          <w:fldChar w:fldCharType="begin"/>
        </w:r>
        <w:r w:rsidRPr="00516798">
          <w:rPr>
            <w:rFonts w:ascii="Times New Roman" w:hAnsi="Times New Roman" w:cs="Times New Roman"/>
          </w:rPr>
          <w:instrText>PAGE   \* MERGEFORMAT</w:instrText>
        </w:r>
        <w:r w:rsidRPr="00516798">
          <w:rPr>
            <w:rFonts w:ascii="Times New Roman" w:hAnsi="Times New Roman" w:cs="Times New Roman"/>
          </w:rPr>
          <w:fldChar w:fldCharType="separate"/>
        </w:r>
        <w:r w:rsidR="00FF2E24">
          <w:rPr>
            <w:rFonts w:ascii="Times New Roman" w:hAnsi="Times New Roman" w:cs="Times New Roman"/>
            <w:noProof/>
          </w:rPr>
          <w:t>2</w:t>
        </w:r>
        <w:r w:rsidRPr="00516798">
          <w:rPr>
            <w:rFonts w:ascii="Times New Roman" w:hAnsi="Times New Roman" w:cs="Times New Roman"/>
          </w:rPr>
          <w:fldChar w:fldCharType="end"/>
        </w:r>
      </w:p>
    </w:sdtContent>
  </w:sdt>
  <w:p w:rsidR="00555B8B" w:rsidRDefault="00555B8B" w:rsidP="007838D1">
    <w:pPr>
      <w:pStyle w:val="af2"/>
      <w:tabs>
        <w:tab w:val="clear" w:pos="4677"/>
        <w:tab w:val="clear" w:pos="9355"/>
        <w:tab w:val="left" w:pos="1233"/>
      </w:tabs>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r>
      <w:rPr>
        <w:noProof/>
        <w:lang w:bidi="ar-SA"/>
      </w:rPr>
      <mc:AlternateContent>
        <mc:Choice Requires="wps">
          <w:drawing>
            <wp:anchor distT="0" distB="0" distL="0" distR="0" simplePos="0" relativeHeight="251665920" behindDoc="1" locked="0" layoutInCell="1" allowOverlap="1" wp14:anchorId="63730531" wp14:editId="4E9B190B">
              <wp:simplePos x="0" y="0"/>
              <wp:positionH relativeFrom="page">
                <wp:posOffset>3928745</wp:posOffset>
              </wp:positionH>
              <wp:positionV relativeFrom="page">
                <wp:posOffset>7776845</wp:posOffset>
              </wp:positionV>
              <wp:extent cx="132715" cy="73025"/>
              <wp:effectExtent l="0" t="0" r="0" b="0"/>
              <wp:wrapNone/>
              <wp:docPr id="4" name="Shape 216"/>
              <wp:cNvGraphicFramePr/>
              <a:graphic xmlns:a="http://schemas.openxmlformats.org/drawingml/2006/main">
                <a:graphicData uri="http://schemas.microsoft.com/office/word/2010/wordprocessingShape">
                  <wps:wsp>
                    <wps:cNvSpPr txBox="1"/>
                    <wps:spPr>
                      <a:xfrm>
                        <a:off x="0" y="0"/>
                        <a:ext cx="132715" cy="73025"/>
                      </a:xfrm>
                      <a:prstGeom prst="rect">
                        <a:avLst/>
                      </a:prstGeom>
                      <a:noFill/>
                    </wps:spPr>
                    <wps:txbx>
                      <w:txbxContent>
                        <w:p w:rsidR="00555B8B" w:rsidRDefault="00555B8B">
                          <w:pPr>
                            <w:pStyle w:val="ab"/>
                            <w:shd w:val="clear" w:color="auto" w:fill="auto"/>
                          </w:pPr>
                        </w:p>
                      </w:txbxContent>
                    </wps:txbx>
                    <wps:bodyPr wrap="none" lIns="0" tIns="0" rIns="0" bIns="0">
                      <a:spAutoFit/>
                    </wps:bodyPr>
                  </wps:wsp>
                </a:graphicData>
              </a:graphic>
            </wp:anchor>
          </w:drawing>
        </mc:Choice>
        <mc:Fallback>
          <w:pict>
            <v:shapetype w14:anchorId="63730531" id="_x0000_t202" coordsize="21600,21600" o:spt="202" path="m,l,21600r21600,l21600,xe">
              <v:stroke joinstyle="miter"/>
              <v:path gradientshapeok="t" o:connecttype="rect"/>
            </v:shapetype>
            <v:shape id="Shape 216" o:spid="_x0000_s1032" type="#_x0000_t202" style="position:absolute;margin-left:309.35pt;margin-top:612.35pt;width:10.45pt;height:5.75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" filled="f" stroked="f">
              <v:textbox style="mso-fit-shape-to-text:t" inset="0,0,0,0">
                <w:txbxContent>
                  <w:p w:rsidR="00555B8B" w:rsidRDefault="00555B8B">
                    <w:pPr>
                      <w:pStyle w:val="ab"/>
                      <w:shd w:val="clear" w:color="auto" w:fill="auto"/>
                    </w:pP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336519"/>
      <w:docPartObj>
        <w:docPartGallery w:val="Page Numbers (Bottom of Page)"/>
        <w:docPartUnique/>
      </w:docPartObj>
    </w:sdtPr>
    <w:sdtContent>
      <w:p w:rsidR="00555B8B" w:rsidRDefault="00555B8B">
        <w:pPr>
          <w:pStyle w:val="af2"/>
          <w:jc w:val="center"/>
        </w:pPr>
        <w:r w:rsidRPr="001806DE">
          <w:rPr>
            <w:rFonts w:ascii="Times New Roman" w:hAnsi="Times New Roman" w:cs="Times New Roman"/>
          </w:rPr>
          <w:fldChar w:fldCharType="begin"/>
        </w:r>
        <w:r w:rsidRPr="001806DE">
          <w:rPr>
            <w:rFonts w:ascii="Times New Roman" w:hAnsi="Times New Roman" w:cs="Times New Roman"/>
          </w:rPr>
          <w:instrText>PAGE   \* MERGEFORMAT</w:instrText>
        </w:r>
        <w:r w:rsidRPr="001806DE">
          <w:rPr>
            <w:rFonts w:ascii="Times New Roman" w:hAnsi="Times New Roman" w:cs="Times New Roman"/>
          </w:rPr>
          <w:fldChar w:fldCharType="separate"/>
        </w:r>
        <w:r w:rsidR="00FF2E24">
          <w:rPr>
            <w:rFonts w:ascii="Times New Roman" w:hAnsi="Times New Roman" w:cs="Times New Roman"/>
            <w:noProof/>
          </w:rPr>
          <w:t>3</w:t>
        </w:r>
        <w:r w:rsidRPr="001806DE">
          <w:rPr>
            <w:rFonts w:ascii="Times New Roman" w:hAnsi="Times New Roman" w:cs="Times New Roman"/>
          </w:rPr>
          <w:fldChar w:fldCharType="end"/>
        </w:r>
      </w:p>
    </w:sdtContent>
  </w:sdt>
  <w:p w:rsidR="00555B8B" w:rsidRDefault="00555B8B" w:rsidP="007838D1">
    <w:pPr>
      <w:pStyle w:val="af2"/>
      <w:tabs>
        <w:tab w:val="clear" w:pos="4677"/>
        <w:tab w:val="clear" w:pos="9355"/>
        <w:tab w:val="left" w:pos="2615"/>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r>
      <w:rPr>
        <w:noProof/>
        <w:lang w:bidi="ar-SA"/>
      </w:rPr>
      <mc:AlternateContent>
        <mc:Choice Requires="wps">
          <w:drawing>
            <wp:anchor distT="0" distB="0" distL="0" distR="0" simplePos="0" relativeHeight="251656704" behindDoc="1" locked="0" layoutInCell="1" allowOverlap="1" wp14:anchorId="7872F0BF" wp14:editId="6C8AD582">
              <wp:simplePos x="0" y="0"/>
              <wp:positionH relativeFrom="page">
                <wp:posOffset>3989705</wp:posOffset>
              </wp:positionH>
              <wp:positionV relativeFrom="page">
                <wp:posOffset>7532370</wp:posOffset>
              </wp:positionV>
              <wp:extent cx="84455" cy="75565"/>
              <wp:effectExtent l="0" t="0" r="0" b="0"/>
              <wp:wrapNone/>
              <wp:docPr id="98" name="Shape 98"/>
              <wp:cNvGraphicFramePr/>
              <a:graphic xmlns:a="http://schemas.openxmlformats.org/drawingml/2006/main">
                <a:graphicData uri="http://schemas.microsoft.com/office/word/2010/wordprocessingShape">
                  <wps:wsp>
                    <wps:cNvSpPr txBox="1"/>
                    <wps:spPr>
                      <a:xfrm>
                        <a:off x="0" y="0"/>
                        <a:ext cx="84455" cy="75565"/>
                      </a:xfrm>
                      <a:prstGeom prst="rect">
                        <a:avLst/>
                      </a:prstGeom>
                      <a:noFill/>
                    </wps:spPr>
                    <wps:txbx>
                      <w:txbxContent>
                        <w:p w:rsidR="00555B8B" w:rsidRDefault="00555B8B">
                          <w:pPr>
                            <w:pStyle w:val="ab"/>
                            <w:shd w:val="clear" w:color="auto" w:fill="auto"/>
                          </w:pPr>
                        </w:p>
                      </w:txbxContent>
                    </wps:txbx>
                    <wps:bodyPr wrap="none" lIns="0" tIns="0" rIns="0" bIns="0">
                      <a:spAutoFit/>
                    </wps:bodyPr>
                  </wps:wsp>
                </a:graphicData>
              </a:graphic>
            </wp:anchor>
          </w:drawing>
        </mc:Choice>
        <mc:Fallback>
          <w:pict>
            <v:shapetype w14:anchorId="7872F0BF" id="_x0000_t202" coordsize="21600,21600" o:spt="202" path="m,l,21600r21600,l21600,xe">
              <v:stroke joinstyle="miter"/>
              <v:path gradientshapeok="t" o:connecttype="rect"/>
            </v:shapetype>
            <v:shape id="Shape 98" o:spid="_x0000_s1027" type="#_x0000_t202" style="position:absolute;margin-left:314.15pt;margin-top:593.1pt;width:6.65pt;height:5.95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" filled="f" stroked="f">
              <v:textbox style="mso-fit-shape-to-text:t" inset="0,0,0,0">
                <w:txbxContent>
                  <w:p w:rsidR="00555B8B" w:rsidRDefault="00555B8B">
                    <w:pPr>
                      <w:pStyle w:val="ab"/>
                      <w:shd w:val="clear" w:color="auto" w:fill="auto"/>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12092857"/>
      <w:docPartObj>
        <w:docPartGallery w:val="Page Numbers (Bottom of Page)"/>
        <w:docPartUnique/>
      </w:docPartObj>
    </w:sdtPr>
    <w:sdtContent>
      <w:p w:rsidR="00555B8B" w:rsidRPr="001806DE" w:rsidRDefault="00555B8B">
        <w:pPr>
          <w:pStyle w:val="af2"/>
          <w:jc w:val="center"/>
          <w:rPr>
            <w:rFonts w:ascii="Times New Roman" w:hAnsi="Times New Roman" w:cs="Times New Roman"/>
          </w:rPr>
        </w:pPr>
        <w:r w:rsidRPr="001806DE">
          <w:rPr>
            <w:rFonts w:ascii="Times New Roman" w:hAnsi="Times New Roman" w:cs="Times New Roman"/>
          </w:rPr>
          <w:fldChar w:fldCharType="begin"/>
        </w:r>
        <w:r w:rsidRPr="001806DE">
          <w:rPr>
            <w:rFonts w:ascii="Times New Roman" w:hAnsi="Times New Roman" w:cs="Times New Roman"/>
          </w:rPr>
          <w:instrText>PAGE   \* MERGEFORMAT</w:instrText>
        </w:r>
        <w:r w:rsidRPr="001806DE">
          <w:rPr>
            <w:rFonts w:ascii="Times New Roman" w:hAnsi="Times New Roman" w:cs="Times New Roman"/>
          </w:rPr>
          <w:fldChar w:fldCharType="separate"/>
        </w:r>
        <w:r w:rsidR="0093518E">
          <w:rPr>
            <w:rFonts w:ascii="Times New Roman" w:hAnsi="Times New Roman" w:cs="Times New Roman"/>
            <w:noProof/>
          </w:rPr>
          <w:t>71</w:t>
        </w:r>
        <w:r w:rsidRPr="001806DE">
          <w:rPr>
            <w:rFonts w:ascii="Times New Roman" w:hAnsi="Times New Roman" w:cs="Times New Roman"/>
          </w:rPr>
          <w:fldChar w:fldCharType="end"/>
        </w:r>
      </w:p>
    </w:sdtContent>
  </w:sdt>
  <w:p w:rsidR="00555B8B" w:rsidRPr="001806DE" w:rsidRDefault="00555B8B">
    <w:pPr>
      <w:spacing w:line="14" w:lineRule="exact"/>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r>
      <w:rPr>
        <w:noProof/>
        <w:lang w:bidi="ar-SA"/>
      </w:rPr>
      <mc:AlternateContent>
        <mc:Choice Requires="wps">
          <w:drawing>
            <wp:anchor distT="0" distB="0" distL="0" distR="0" simplePos="0" relativeHeight="251650560" behindDoc="1" locked="0" layoutInCell="1" allowOverlap="1" wp14:anchorId="058AE332" wp14:editId="3C3AB06F">
              <wp:simplePos x="0" y="0"/>
              <wp:positionH relativeFrom="page">
                <wp:posOffset>3779520</wp:posOffset>
              </wp:positionH>
              <wp:positionV relativeFrom="page">
                <wp:posOffset>7743190</wp:posOffset>
              </wp:positionV>
              <wp:extent cx="84455" cy="73025"/>
              <wp:effectExtent l="0" t="0" r="0" b="0"/>
              <wp:wrapNone/>
              <wp:docPr id="118" name="Shape 118"/>
              <wp:cNvGraphicFramePr/>
              <a:graphic xmlns:a="http://schemas.openxmlformats.org/drawingml/2006/main">
                <a:graphicData uri="http://schemas.microsoft.com/office/word/2010/wordprocessingShape">
                  <wps:wsp>
                    <wps:cNvSpPr txBox="1"/>
                    <wps:spPr>
                      <a:xfrm>
                        <a:off x="0" y="0"/>
                        <a:ext cx="84455" cy="73025"/>
                      </a:xfrm>
                      <a:prstGeom prst="rect">
                        <a:avLst/>
                      </a:prstGeom>
                      <a:noFill/>
                    </wps:spPr>
                    <wps:txbx>
                      <w:txbxContent>
                        <w:p w:rsidR="00555B8B" w:rsidRDefault="00555B8B">
                          <w:pPr>
                            <w:pStyle w:val="ab"/>
                            <w:shd w:val="clear" w:color="auto" w:fill="auto"/>
                          </w:pPr>
                        </w:p>
                      </w:txbxContent>
                    </wps:txbx>
                    <wps:bodyPr wrap="none" lIns="0" tIns="0" rIns="0" bIns="0">
                      <a:spAutoFit/>
                    </wps:bodyPr>
                  </wps:wsp>
                </a:graphicData>
              </a:graphic>
            </wp:anchor>
          </w:drawing>
        </mc:Choice>
        <mc:Fallback>
          <w:pict>
            <v:shapetype w14:anchorId="058AE332" id="_x0000_t202" coordsize="21600,21600" o:spt="202" path="m,l,21600r21600,l21600,xe">
              <v:stroke joinstyle="miter"/>
              <v:path gradientshapeok="t" o:connecttype="rect"/>
            </v:shapetype>
            <v:shape id="Shape 118" o:spid="_x0000_s1029" type="#_x0000_t202" style="position:absolute;margin-left:297.6pt;margin-top:609.7pt;width:6.65pt;height:5.75pt;z-index:-2516659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" filled="f" stroked="f">
              <v:textbox style="mso-fit-shape-to-text:t" inset="0,0,0,0">
                <w:txbxContent>
                  <w:p w:rsidR="00555B8B" w:rsidRDefault="00555B8B">
                    <w:pPr>
                      <w:pStyle w:val="ab"/>
                      <w:shd w:val="clear" w:color="auto" w:fill="auto"/>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r>
      <w:rPr>
        <w:noProof/>
        <w:lang w:bidi="ar-SA"/>
      </w:rPr>
      <mc:AlternateContent>
        <mc:Choice Requires="wps">
          <w:drawing>
            <wp:anchor distT="0" distB="0" distL="0" distR="0" simplePos="0" relativeHeight="251651584" behindDoc="1" locked="0" layoutInCell="1" allowOverlap="1" wp14:anchorId="0577830E" wp14:editId="54EB5EC4">
              <wp:simplePos x="0" y="0"/>
              <wp:positionH relativeFrom="page">
                <wp:posOffset>3963035</wp:posOffset>
              </wp:positionH>
              <wp:positionV relativeFrom="page">
                <wp:posOffset>7608570</wp:posOffset>
              </wp:positionV>
              <wp:extent cx="95885" cy="73025"/>
              <wp:effectExtent l="0" t="0" r="0" b="0"/>
              <wp:wrapNone/>
              <wp:docPr id="132" name="Shape 132"/>
              <wp:cNvGraphicFramePr/>
              <a:graphic xmlns:a="http://schemas.openxmlformats.org/drawingml/2006/main">
                <a:graphicData uri="http://schemas.microsoft.com/office/word/2010/wordprocessingShape">
                  <wps:wsp>
                    <wps:cNvSpPr txBox="1"/>
                    <wps:spPr>
                      <a:xfrm>
                        <a:off x="0" y="0"/>
                        <a:ext cx="95885" cy="73025"/>
                      </a:xfrm>
                      <a:prstGeom prst="rect">
                        <a:avLst/>
                      </a:prstGeom>
                      <a:noFill/>
                    </wps:spPr>
                    <wps:txbx>
                      <w:txbxContent>
                        <w:p w:rsidR="00555B8B" w:rsidRDefault="00555B8B">
                          <w:pPr>
                            <w:pStyle w:val="ab"/>
                            <w:shd w:val="clear" w:color="auto" w:fill="auto"/>
                          </w:pPr>
                        </w:p>
                      </w:txbxContent>
                    </wps:txbx>
                    <wps:bodyPr wrap="none" lIns="0" tIns="0" rIns="0" bIns="0">
                      <a:spAutoFit/>
                    </wps:bodyPr>
                  </wps:wsp>
                </a:graphicData>
              </a:graphic>
            </wp:anchor>
          </w:drawing>
        </mc:Choice>
        <mc:Fallback>
          <w:pict>
            <v:shapetype w14:anchorId="0577830E" id="_x0000_t202" coordsize="21600,21600" o:spt="202" path="m,l,21600r21600,l21600,xe">
              <v:stroke joinstyle="miter"/>
              <v:path gradientshapeok="t" o:connecttype="rect"/>
            </v:shapetype>
            <v:shape id="Shape 132" o:spid="_x0000_s1030" type="#_x0000_t202" style="position:absolute;margin-left:312.05pt;margin-top:599.1pt;width:7.55pt;height:5.75pt;z-index:-2516648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" filled="f" stroked="f">
              <v:textbox style="mso-fit-shape-to-text:t" inset="0,0,0,0">
                <w:txbxContent>
                  <w:p w:rsidR="00555B8B" w:rsidRDefault="00555B8B">
                    <w:pPr>
                      <w:pStyle w:val="ab"/>
                      <w:shd w:val="clear" w:color="auto" w:fill="auto"/>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5F" w:rsidRDefault="00916C5F"/>
  </w:footnote>
  <w:footnote w:type="continuationSeparator" w:id="0">
    <w:p w:rsidR="00916C5F" w:rsidRDefault="00916C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pStyle w:val="af0"/>
      <w:jc w:val="center"/>
    </w:pPr>
  </w:p>
  <w:p w:rsidR="00555B8B" w:rsidRDefault="00555B8B">
    <w:pPr>
      <w:pStyle w:val="af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r>
      <w:rPr>
        <w:noProof/>
        <w:lang w:bidi="ar-SA"/>
      </w:rPr>
      <mc:AlternateContent>
        <mc:Choice Requires="wps">
          <w:drawing>
            <wp:anchor distT="0" distB="0" distL="0" distR="0" simplePos="0" relativeHeight="251652608" behindDoc="1" locked="0" layoutInCell="1" allowOverlap="1" wp14:anchorId="6BD6B5AE" wp14:editId="2704B7A5">
              <wp:simplePos x="0" y="0"/>
              <wp:positionH relativeFrom="page">
                <wp:posOffset>2101850</wp:posOffset>
              </wp:positionH>
              <wp:positionV relativeFrom="page">
                <wp:posOffset>1457960</wp:posOffset>
              </wp:positionV>
              <wp:extent cx="3916045" cy="109855"/>
              <wp:effectExtent l="0" t="0" r="0" b="0"/>
              <wp:wrapNone/>
              <wp:docPr id="154" name="Shape 154"/>
              <wp:cNvGraphicFramePr/>
              <a:graphic xmlns:a="http://schemas.openxmlformats.org/drawingml/2006/main">
                <a:graphicData uri="http://schemas.microsoft.com/office/word/2010/wordprocessingShape">
                  <wps:wsp>
                    <wps:cNvSpPr txBox="1"/>
                    <wps:spPr>
                      <a:xfrm>
                        <a:off x="0" y="0"/>
                        <a:ext cx="3916045" cy="109855"/>
                      </a:xfrm>
                      <a:prstGeom prst="rect">
                        <a:avLst/>
                      </a:prstGeom>
                      <a:noFill/>
                    </wps:spPr>
                    <wps:txbx>
                      <w:txbxContent>
                        <w:p w:rsidR="00555B8B" w:rsidRDefault="00555B8B">
                          <w:pPr>
                            <w:pStyle w:val="ab"/>
                            <w:shd w:val="clear" w:color="auto" w:fill="auto"/>
                            <w:tabs>
                              <w:tab w:val="right" w:pos="6167"/>
                            </w:tabs>
                          </w:pPr>
                          <w:r>
                            <w:t>Образец</w:t>
                          </w:r>
                          <w:r>
                            <w:tab/>
                            <w:t>Приложение № 11</w:t>
                          </w:r>
                        </w:p>
                      </w:txbxContent>
                    </wps:txbx>
                    <wps:bodyPr lIns="0" tIns="0" rIns="0" bIns="0">
                      <a:spAutoFit/>
                    </wps:bodyPr>
                  </wps:wsp>
                </a:graphicData>
              </a:graphic>
            </wp:anchor>
          </w:drawing>
        </mc:Choice>
        <mc:Fallback>
          <w:pict>
            <v:shapetype w14:anchorId="6BD6B5AE" id="_x0000_t202" coordsize="21600,21600" o:spt="202" path="m,l,21600r21600,l21600,xe">
              <v:stroke joinstyle="miter"/>
              <v:path gradientshapeok="t" o:connecttype="rect"/>
            </v:shapetype>
            <v:shape id="Shape 154" o:spid="_x0000_s1031" type="#_x0000_t202" style="position:absolute;margin-left:165.5pt;margin-top:114.8pt;width:308.35pt;height:8.6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" filled="f" stroked="f">
              <v:textbox style="mso-fit-shape-to-text:t" inset="0,0,0,0">
                <w:txbxContent>
                  <w:p w:rsidR="00555B8B" w:rsidRDefault="00555B8B">
                    <w:pPr>
                      <w:pStyle w:val="ab"/>
                      <w:shd w:val="clear" w:color="auto" w:fill="auto"/>
                      <w:tabs>
                        <w:tab w:val="right" w:pos="6167"/>
                      </w:tabs>
                    </w:pPr>
                    <w:r>
                      <w:t>Образец</w:t>
                    </w:r>
                    <w:r>
                      <w:tab/>
                      <w:t>Приложение № 11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pStyle w:val="af0"/>
      <w:jc w:val="center"/>
    </w:pPr>
  </w:p>
  <w:p w:rsidR="00555B8B" w:rsidRDefault="00555B8B">
    <w:pPr>
      <w:spacing w:line="14" w:lineRule="exac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r>
      <w:rPr>
        <w:noProof/>
        <w:lang w:bidi="ar-SA"/>
      </w:rPr>
      <mc:AlternateContent>
        <mc:Choice Requires="wps">
          <w:drawing>
            <wp:anchor distT="0" distB="0" distL="0" distR="0" simplePos="0" relativeHeight="251655680" behindDoc="1" locked="0" layoutInCell="1" allowOverlap="1" wp14:anchorId="70AF02F2" wp14:editId="0511017E">
              <wp:simplePos x="0" y="0"/>
              <wp:positionH relativeFrom="page">
                <wp:posOffset>2030730</wp:posOffset>
              </wp:positionH>
              <wp:positionV relativeFrom="page">
                <wp:posOffset>1470025</wp:posOffset>
              </wp:positionV>
              <wp:extent cx="3924935" cy="105410"/>
              <wp:effectExtent l="0" t="0" r="0" b="0"/>
              <wp:wrapNone/>
              <wp:docPr id="92" name="Shape 92"/>
              <wp:cNvGraphicFramePr/>
              <a:graphic xmlns:a="http://schemas.openxmlformats.org/drawingml/2006/main">
                <a:graphicData uri="http://schemas.microsoft.com/office/word/2010/wordprocessingShape">
                  <wps:wsp>
                    <wps:cNvSpPr txBox="1"/>
                    <wps:spPr>
                      <a:xfrm>
                        <a:off x="0" y="0"/>
                        <a:ext cx="3924935" cy="105410"/>
                      </a:xfrm>
                      <a:prstGeom prst="rect">
                        <a:avLst/>
                      </a:prstGeom>
                      <a:noFill/>
                    </wps:spPr>
                    <wps:txbx>
                      <w:txbxContent>
                        <w:p w:rsidR="00555B8B" w:rsidRDefault="00555B8B">
                          <w:pPr>
                            <w:pStyle w:val="ab"/>
                            <w:shd w:val="clear" w:color="auto" w:fill="auto"/>
                            <w:tabs>
                              <w:tab w:val="right" w:pos="6181"/>
                            </w:tabs>
                          </w:pPr>
                        </w:p>
                      </w:txbxContent>
                    </wps:txbx>
                    <wps:bodyPr lIns="0" tIns="0" rIns="0" bIns="0">
                      <a:spAutoFit/>
                    </wps:bodyPr>
                  </wps:wsp>
                </a:graphicData>
              </a:graphic>
            </wp:anchor>
          </w:drawing>
        </mc:Choice>
        <mc:Fallback>
          <w:pict>
            <v:shapetype w14:anchorId="70AF02F2" id="_x0000_t202" coordsize="21600,21600" o:spt="202" path="m,l,21600r21600,l21600,xe">
              <v:stroke joinstyle="miter"/>
              <v:path gradientshapeok="t" o:connecttype="rect"/>
            </v:shapetype>
            <v:shape id="Shape 92" o:spid="_x0000_s1026" type="#_x0000_t202" style="position:absolute;margin-left:159.9pt;margin-top:115.75pt;width:309.05pt;height:8.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" filled="f" stroked="f">
              <v:textbox style="mso-fit-shape-to-text:t" inset="0,0,0,0">
                <w:txbxContent>
                  <w:p w:rsidR="00555B8B" w:rsidRDefault="00555B8B">
                    <w:pPr>
                      <w:pStyle w:val="ab"/>
                      <w:shd w:val="clear" w:color="auto" w:fill="auto"/>
                      <w:tabs>
                        <w:tab w:val="right" w:pos="6181"/>
                      </w:tabs>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r>
      <w:rPr>
        <w:noProof/>
        <w:lang w:bidi="ar-SA"/>
      </w:rPr>
      <mc:AlternateContent>
        <mc:Choice Requires="wps">
          <w:drawing>
            <wp:anchor distT="0" distB="0" distL="0" distR="0" simplePos="0" relativeHeight="251657728" behindDoc="1" locked="0" layoutInCell="1" allowOverlap="1" wp14:anchorId="75A2B538" wp14:editId="7E0F0A6B">
              <wp:simplePos x="0" y="0"/>
              <wp:positionH relativeFrom="page">
                <wp:posOffset>1988185</wp:posOffset>
              </wp:positionH>
              <wp:positionV relativeFrom="page">
                <wp:posOffset>1470025</wp:posOffset>
              </wp:positionV>
              <wp:extent cx="3929380" cy="105410"/>
              <wp:effectExtent l="0" t="0" r="0" b="0"/>
              <wp:wrapNone/>
              <wp:docPr id="100" name="Shape 100"/>
              <wp:cNvGraphicFramePr/>
              <a:graphic xmlns:a="http://schemas.openxmlformats.org/drawingml/2006/main">
                <a:graphicData uri="http://schemas.microsoft.com/office/word/2010/wordprocessingShape">
                  <wps:wsp>
                    <wps:cNvSpPr txBox="1"/>
                    <wps:spPr>
                      <a:xfrm>
                        <a:off x="0" y="0"/>
                        <a:ext cx="3929380" cy="105410"/>
                      </a:xfrm>
                      <a:prstGeom prst="rect">
                        <a:avLst/>
                      </a:prstGeom>
                      <a:noFill/>
                    </wps:spPr>
                    <wps:txbx>
                      <w:txbxContent>
                        <w:p w:rsidR="00555B8B" w:rsidRDefault="00555B8B">
                          <w:pPr>
                            <w:pStyle w:val="ab"/>
                            <w:shd w:val="clear" w:color="auto" w:fill="auto"/>
                            <w:tabs>
                              <w:tab w:val="right" w:pos="6188"/>
                            </w:tabs>
                          </w:pPr>
                        </w:p>
                      </w:txbxContent>
                    </wps:txbx>
                    <wps:bodyPr lIns="0" tIns="0" rIns="0" bIns="0">
                      <a:spAutoFit/>
                    </wps:bodyPr>
                  </wps:wsp>
                </a:graphicData>
              </a:graphic>
            </wp:anchor>
          </w:drawing>
        </mc:Choice>
        <mc:Fallback>
          <w:pict>
            <v:shapetype w14:anchorId="75A2B538" id="_x0000_t202" coordsize="21600,21600" o:spt="202" path="m,l,21600r21600,l21600,xe">
              <v:stroke joinstyle="miter"/>
              <v:path gradientshapeok="t" o:connecttype="rect"/>
            </v:shapetype>
            <v:shape id="Shape 100" o:spid="_x0000_s1028" type="#_x0000_t202" style="position:absolute;margin-left:156.55pt;margin-top:115.75pt;width:309.4pt;height:8.3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" filled="f" stroked="f">
              <v:textbox style="mso-fit-shape-to-text:t" inset="0,0,0,0">
                <w:txbxContent>
                  <w:p w:rsidR="00555B8B" w:rsidRDefault="00555B8B">
                    <w:pPr>
                      <w:pStyle w:val="ab"/>
                      <w:shd w:val="clear" w:color="auto" w:fill="auto"/>
                      <w:tabs>
                        <w:tab w:val="right" w:pos="6188"/>
                      </w:tabs>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8B" w:rsidRDefault="00555B8B">
    <w:pPr>
      <w:spacing w:line="14"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5FD"/>
    <w:multiLevelType w:val="hybridMultilevel"/>
    <w:tmpl w:val="3564A0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0EC167E"/>
    <w:multiLevelType w:val="multilevel"/>
    <w:tmpl w:val="438001F6"/>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1B073E1"/>
    <w:multiLevelType w:val="multilevel"/>
    <w:tmpl w:val="386004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54E8F"/>
    <w:multiLevelType w:val="multilevel"/>
    <w:tmpl w:val="138C271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64C352D"/>
    <w:multiLevelType w:val="hybridMultilevel"/>
    <w:tmpl w:val="A63275AE"/>
    <w:lvl w:ilvl="0" w:tplc="7ADCAC5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B81766A"/>
    <w:multiLevelType w:val="hybridMultilevel"/>
    <w:tmpl w:val="38768CEA"/>
    <w:lvl w:ilvl="0" w:tplc="7856DE42">
      <w:start w:val="1"/>
      <w:numFmt w:val="bullet"/>
      <w:lvlText w:val="-"/>
      <w:lvlJc w:val="left"/>
      <w:pPr>
        <w:ind w:left="43"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273A28D6">
      <w:start w:val="1"/>
      <w:numFmt w:val="bullet"/>
      <w:lvlText w:val="o"/>
      <w:lvlJc w:val="left"/>
      <w:pPr>
        <w:ind w:left="164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DC403D66">
      <w:start w:val="1"/>
      <w:numFmt w:val="bullet"/>
      <w:lvlText w:val="▪"/>
      <w:lvlJc w:val="left"/>
      <w:pPr>
        <w:ind w:left="236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EC2E4E7E">
      <w:start w:val="1"/>
      <w:numFmt w:val="bullet"/>
      <w:lvlText w:val="•"/>
      <w:lvlJc w:val="left"/>
      <w:pPr>
        <w:ind w:left="308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8ED02F40">
      <w:start w:val="1"/>
      <w:numFmt w:val="bullet"/>
      <w:lvlText w:val="o"/>
      <w:lvlJc w:val="left"/>
      <w:pPr>
        <w:ind w:left="380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3224E706">
      <w:start w:val="1"/>
      <w:numFmt w:val="bullet"/>
      <w:lvlText w:val="▪"/>
      <w:lvlJc w:val="left"/>
      <w:pPr>
        <w:ind w:left="452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865CDCE2">
      <w:start w:val="1"/>
      <w:numFmt w:val="bullet"/>
      <w:lvlText w:val="•"/>
      <w:lvlJc w:val="left"/>
      <w:pPr>
        <w:ind w:left="524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73E203A2">
      <w:start w:val="1"/>
      <w:numFmt w:val="bullet"/>
      <w:lvlText w:val="o"/>
      <w:lvlJc w:val="left"/>
      <w:pPr>
        <w:ind w:left="596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95324CDE">
      <w:start w:val="1"/>
      <w:numFmt w:val="bullet"/>
      <w:lvlText w:val="▪"/>
      <w:lvlJc w:val="left"/>
      <w:pPr>
        <w:ind w:left="668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01409C9"/>
    <w:multiLevelType w:val="multilevel"/>
    <w:tmpl w:val="1E3A1650"/>
    <w:lvl w:ilvl="0">
      <w:start w:val="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EA57A4"/>
    <w:multiLevelType w:val="multilevel"/>
    <w:tmpl w:val="F77C0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D9016C"/>
    <w:multiLevelType w:val="hybridMultilevel"/>
    <w:tmpl w:val="23AE4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F8135D"/>
    <w:multiLevelType w:val="multilevel"/>
    <w:tmpl w:val="1E82AD0A"/>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1B55EF"/>
    <w:multiLevelType w:val="multilevel"/>
    <w:tmpl w:val="106EC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3A6852"/>
    <w:multiLevelType w:val="multilevel"/>
    <w:tmpl w:val="ED5C6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6E383A"/>
    <w:multiLevelType w:val="multilevel"/>
    <w:tmpl w:val="A01CE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883FE5"/>
    <w:multiLevelType w:val="multilevel"/>
    <w:tmpl w:val="C6BA8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3C7547"/>
    <w:multiLevelType w:val="multilevel"/>
    <w:tmpl w:val="3F180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6CF0357"/>
    <w:multiLevelType w:val="multilevel"/>
    <w:tmpl w:val="A74EF7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304AC7"/>
    <w:multiLevelType w:val="hybridMultilevel"/>
    <w:tmpl w:val="B2BC4FF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15:restartNumberingAfterBreak="0">
    <w:nsid w:val="2D694141"/>
    <w:multiLevelType w:val="multilevel"/>
    <w:tmpl w:val="3D8A2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135487"/>
    <w:multiLevelType w:val="hybridMultilevel"/>
    <w:tmpl w:val="65C0E7AC"/>
    <w:lvl w:ilvl="0" w:tplc="D2E89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536805"/>
    <w:multiLevelType w:val="multilevel"/>
    <w:tmpl w:val="10F4A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60BF5"/>
    <w:multiLevelType w:val="hybridMultilevel"/>
    <w:tmpl w:val="8850E822"/>
    <w:lvl w:ilvl="0" w:tplc="0E984584">
      <w:start w:val="1"/>
      <w:numFmt w:val="decimal"/>
      <w:lvlText w:val="%1."/>
      <w:lvlJc w:val="left"/>
      <w:pPr>
        <w:ind w:left="142"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BA09CFC">
      <w:start w:val="1"/>
      <w:numFmt w:val="lowerLetter"/>
      <w:lvlText w:val="%2"/>
      <w:lvlJc w:val="left"/>
      <w:pPr>
        <w:ind w:left="18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00004932">
      <w:start w:val="1"/>
      <w:numFmt w:val="lowerRoman"/>
      <w:lvlText w:val="%3"/>
      <w:lvlJc w:val="left"/>
      <w:pPr>
        <w:ind w:left="25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334DB9A">
      <w:start w:val="1"/>
      <w:numFmt w:val="decimal"/>
      <w:lvlText w:val="%4"/>
      <w:lvlJc w:val="left"/>
      <w:pPr>
        <w:ind w:left="33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B76A9E8">
      <w:start w:val="1"/>
      <w:numFmt w:val="lowerLetter"/>
      <w:lvlText w:val="%5"/>
      <w:lvlJc w:val="left"/>
      <w:pPr>
        <w:ind w:left="40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A7A88428">
      <w:start w:val="1"/>
      <w:numFmt w:val="lowerRoman"/>
      <w:lvlText w:val="%6"/>
      <w:lvlJc w:val="left"/>
      <w:pPr>
        <w:ind w:left="47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6DB06498">
      <w:start w:val="1"/>
      <w:numFmt w:val="decimal"/>
      <w:lvlText w:val="%7"/>
      <w:lvlJc w:val="left"/>
      <w:pPr>
        <w:ind w:left="54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AE2E902E">
      <w:start w:val="1"/>
      <w:numFmt w:val="lowerLetter"/>
      <w:lvlText w:val="%8"/>
      <w:lvlJc w:val="left"/>
      <w:pPr>
        <w:ind w:left="61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9B4C2044">
      <w:start w:val="1"/>
      <w:numFmt w:val="lowerRoman"/>
      <w:lvlText w:val="%9"/>
      <w:lvlJc w:val="left"/>
      <w:pPr>
        <w:ind w:left="69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1" w15:restartNumberingAfterBreak="0">
    <w:nsid w:val="363C5336"/>
    <w:multiLevelType w:val="multilevel"/>
    <w:tmpl w:val="1660E82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9511D67"/>
    <w:multiLevelType w:val="multilevel"/>
    <w:tmpl w:val="69068F68"/>
    <w:lvl w:ilvl="0">
      <w:start w:val="4"/>
      <w:numFmt w:val="decimal"/>
      <w:lvlText w:val="%1."/>
      <w:lvlJc w:val="left"/>
      <w:pPr>
        <w:ind w:left="360" w:hanging="360"/>
      </w:pPr>
      <w:rPr>
        <w:rFonts w:hint="default"/>
      </w:rPr>
    </w:lvl>
    <w:lvl w:ilvl="1">
      <w:start w:val="7"/>
      <w:numFmt w:val="decimal"/>
      <w:lvlText w:val="%1.%2."/>
      <w:lvlJc w:val="left"/>
      <w:pPr>
        <w:ind w:left="1865" w:hanging="360"/>
      </w:pPr>
      <w:rPr>
        <w:rFonts w:hint="default"/>
      </w:rPr>
    </w:lvl>
    <w:lvl w:ilvl="2">
      <w:start w:val="1"/>
      <w:numFmt w:val="decimal"/>
      <w:lvlText w:val="%1.%2.%3."/>
      <w:lvlJc w:val="left"/>
      <w:pPr>
        <w:ind w:left="3730" w:hanging="720"/>
      </w:pPr>
      <w:rPr>
        <w:rFonts w:hint="default"/>
      </w:rPr>
    </w:lvl>
    <w:lvl w:ilvl="3">
      <w:start w:val="1"/>
      <w:numFmt w:val="decimal"/>
      <w:lvlText w:val="%1.%2.%3.%4."/>
      <w:lvlJc w:val="left"/>
      <w:pPr>
        <w:ind w:left="5235" w:hanging="720"/>
      </w:pPr>
      <w:rPr>
        <w:rFonts w:hint="default"/>
      </w:rPr>
    </w:lvl>
    <w:lvl w:ilvl="4">
      <w:start w:val="1"/>
      <w:numFmt w:val="decimal"/>
      <w:lvlText w:val="%1.%2.%3.%4.%5."/>
      <w:lvlJc w:val="left"/>
      <w:pPr>
        <w:ind w:left="7100" w:hanging="1080"/>
      </w:pPr>
      <w:rPr>
        <w:rFonts w:hint="default"/>
      </w:rPr>
    </w:lvl>
    <w:lvl w:ilvl="5">
      <w:start w:val="1"/>
      <w:numFmt w:val="decimal"/>
      <w:lvlText w:val="%1.%2.%3.%4.%5.%6."/>
      <w:lvlJc w:val="left"/>
      <w:pPr>
        <w:ind w:left="8605" w:hanging="1080"/>
      </w:pPr>
      <w:rPr>
        <w:rFonts w:hint="default"/>
      </w:rPr>
    </w:lvl>
    <w:lvl w:ilvl="6">
      <w:start w:val="1"/>
      <w:numFmt w:val="decimal"/>
      <w:lvlText w:val="%1.%2.%3.%4.%5.%6.%7."/>
      <w:lvlJc w:val="left"/>
      <w:pPr>
        <w:ind w:left="10470" w:hanging="1440"/>
      </w:pPr>
      <w:rPr>
        <w:rFonts w:hint="default"/>
      </w:rPr>
    </w:lvl>
    <w:lvl w:ilvl="7">
      <w:start w:val="1"/>
      <w:numFmt w:val="decimal"/>
      <w:lvlText w:val="%1.%2.%3.%4.%5.%6.%7.%8."/>
      <w:lvlJc w:val="left"/>
      <w:pPr>
        <w:ind w:left="11975" w:hanging="1440"/>
      </w:pPr>
      <w:rPr>
        <w:rFonts w:hint="default"/>
      </w:rPr>
    </w:lvl>
    <w:lvl w:ilvl="8">
      <w:start w:val="1"/>
      <w:numFmt w:val="decimal"/>
      <w:lvlText w:val="%1.%2.%3.%4.%5.%6.%7.%8.%9."/>
      <w:lvlJc w:val="left"/>
      <w:pPr>
        <w:ind w:left="13840" w:hanging="1800"/>
      </w:pPr>
      <w:rPr>
        <w:rFonts w:hint="default"/>
      </w:rPr>
    </w:lvl>
  </w:abstractNum>
  <w:abstractNum w:abstractNumId="23" w15:restartNumberingAfterBreak="0">
    <w:nsid w:val="3A451F4C"/>
    <w:multiLevelType w:val="multilevel"/>
    <w:tmpl w:val="DA2A0E62"/>
    <w:lvl w:ilvl="0">
      <w:start w:val="1"/>
      <w:numFmt w:val="decimal"/>
      <w:lvlText w:val="%1."/>
      <w:lvlJc w:val="left"/>
      <w:pPr>
        <w:ind w:left="502" w:hanging="360"/>
      </w:pPr>
      <w:rPr>
        <w:rFonts w:hint="default"/>
      </w:rPr>
    </w:lvl>
    <w:lvl w:ilvl="1">
      <w:start w:val="2"/>
      <w:numFmt w:val="decimal"/>
      <w:isLgl/>
      <w:lvlText w:val="%1.%2."/>
      <w:lvlJc w:val="left"/>
      <w:pPr>
        <w:ind w:left="3054" w:hanging="360"/>
      </w:pPr>
      <w:rPr>
        <w:rFonts w:hint="default"/>
        <w:sz w:val="22"/>
        <w:szCs w:val="22"/>
      </w:rPr>
    </w:lvl>
    <w:lvl w:ilvl="2">
      <w:start w:val="1"/>
      <w:numFmt w:val="decimal"/>
      <w:isLgl/>
      <w:lvlText w:val="%1.%2.%3."/>
      <w:lvlJc w:val="left"/>
      <w:pPr>
        <w:ind w:left="5682" w:hanging="720"/>
      </w:pPr>
      <w:rPr>
        <w:rFonts w:hint="default"/>
      </w:rPr>
    </w:lvl>
    <w:lvl w:ilvl="3">
      <w:start w:val="1"/>
      <w:numFmt w:val="decimal"/>
      <w:isLgl/>
      <w:lvlText w:val="%1.%2.%3.%4."/>
      <w:lvlJc w:val="left"/>
      <w:pPr>
        <w:ind w:left="8092" w:hanging="720"/>
      </w:pPr>
      <w:rPr>
        <w:rFonts w:hint="default"/>
      </w:rPr>
    </w:lvl>
    <w:lvl w:ilvl="4">
      <w:start w:val="1"/>
      <w:numFmt w:val="decimal"/>
      <w:isLgl/>
      <w:lvlText w:val="%1.%2.%3.%4.%5."/>
      <w:lvlJc w:val="left"/>
      <w:pPr>
        <w:ind w:left="10862" w:hanging="1080"/>
      </w:pPr>
      <w:rPr>
        <w:rFonts w:hint="default"/>
      </w:rPr>
    </w:lvl>
    <w:lvl w:ilvl="5">
      <w:start w:val="1"/>
      <w:numFmt w:val="decimal"/>
      <w:isLgl/>
      <w:lvlText w:val="%1.%2.%3.%4.%5.%6."/>
      <w:lvlJc w:val="left"/>
      <w:pPr>
        <w:ind w:left="13272" w:hanging="1080"/>
      </w:pPr>
      <w:rPr>
        <w:rFonts w:hint="default"/>
      </w:rPr>
    </w:lvl>
    <w:lvl w:ilvl="6">
      <w:start w:val="1"/>
      <w:numFmt w:val="decimal"/>
      <w:isLgl/>
      <w:lvlText w:val="%1.%2.%3.%4.%5.%6.%7."/>
      <w:lvlJc w:val="left"/>
      <w:pPr>
        <w:ind w:left="16042" w:hanging="1440"/>
      </w:pPr>
      <w:rPr>
        <w:rFonts w:hint="default"/>
      </w:rPr>
    </w:lvl>
    <w:lvl w:ilvl="7">
      <w:start w:val="1"/>
      <w:numFmt w:val="decimal"/>
      <w:isLgl/>
      <w:lvlText w:val="%1.%2.%3.%4.%5.%6.%7.%8."/>
      <w:lvlJc w:val="left"/>
      <w:pPr>
        <w:ind w:left="18452" w:hanging="1440"/>
      </w:pPr>
      <w:rPr>
        <w:rFonts w:hint="default"/>
      </w:rPr>
    </w:lvl>
    <w:lvl w:ilvl="8">
      <w:start w:val="1"/>
      <w:numFmt w:val="decimal"/>
      <w:isLgl/>
      <w:lvlText w:val="%1.%2.%3.%4.%5.%6.%7.%8.%9."/>
      <w:lvlJc w:val="left"/>
      <w:pPr>
        <w:ind w:left="21222" w:hanging="1800"/>
      </w:pPr>
      <w:rPr>
        <w:rFonts w:hint="default"/>
      </w:rPr>
    </w:lvl>
  </w:abstractNum>
  <w:abstractNum w:abstractNumId="24" w15:restartNumberingAfterBreak="0">
    <w:nsid w:val="42FF6519"/>
    <w:multiLevelType w:val="multilevel"/>
    <w:tmpl w:val="C43CABDA"/>
    <w:lvl w:ilvl="0">
      <w:start w:val="4"/>
      <w:numFmt w:val="decimal"/>
      <w:lvlText w:val="%1."/>
      <w:lvlJc w:val="left"/>
      <w:pPr>
        <w:ind w:left="360" w:hanging="360"/>
      </w:pPr>
      <w:rPr>
        <w:rFonts w:eastAsiaTheme="minorHAnsi" w:hint="default"/>
        <w:sz w:val="24"/>
        <w:szCs w:val="24"/>
      </w:rPr>
    </w:lvl>
    <w:lvl w:ilvl="1">
      <w:start w:val="1"/>
      <w:numFmt w:val="decimal"/>
      <w:lvlText w:val="%1.%2."/>
      <w:lvlJc w:val="left"/>
      <w:pPr>
        <w:ind w:left="360" w:hanging="360"/>
      </w:pPr>
      <w:rPr>
        <w:rFonts w:eastAsiaTheme="minorHAnsi" w:hint="default"/>
        <w:b w:val="0"/>
        <w:sz w:val="24"/>
        <w:szCs w:val="24"/>
      </w:rPr>
    </w:lvl>
    <w:lvl w:ilvl="2">
      <w:start w:val="1"/>
      <w:numFmt w:val="decimal"/>
      <w:lvlText w:val="%1.%2.%3."/>
      <w:lvlJc w:val="left"/>
      <w:pPr>
        <w:ind w:left="720" w:hanging="720"/>
      </w:pPr>
      <w:rPr>
        <w:rFonts w:eastAsiaTheme="minorHAnsi" w:hint="default"/>
        <w:sz w:val="20"/>
      </w:rPr>
    </w:lvl>
    <w:lvl w:ilvl="3">
      <w:start w:val="1"/>
      <w:numFmt w:val="decimal"/>
      <w:lvlText w:val="%1.%2.%3.%4."/>
      <w:lvlJc w:val="left"/>
      <w:pPr>
        <w:ind w:left="720" w:hanging="720"/>
      </w:pPr>
      <w:rPr>
        <w:rFonts w:eastAsiaTheme="minorHAnsi" w:hint="default"/>
        <w:sz w:val="20"/>
      </w:rPr>
    </w:lvl>
    <w:lvl w:ilvl="4">
      <w:start w:val="1"/>
      <w:numFmt w:val="decimal"/>
      <w:lvlText w:val="%1.%2.%3.%4.%5."/>
      <w:lvlJc w:val="left"/>
      <w:pPr>
        <w:ind w:left="1080" w:hanging="1080"/>
      </w:pPr>
      <w:rPr>
        <w:rFonts w:eastAsiaTheme="minorHAnsi" w:hint="default"/>
        <w:sz w:val="20"/>
      </w:rPr>
    </w:lvl>
    <w:lvl w:ilvl="5">
      <w:start w:val="1"/>
      <w:numFmt w:val="decimal"/>
      <w:lvlText w:val="%1.%2.%3.%4.%5.%6."/>
      <w:lvlJc w:val="left"/>
      <w:pPr>
        <w:ind w:left="1080" w:hanging="1080"/>
      </w:pPr>
      <w:rPr>
        <w:rFonts w:eastAsiaTheme="minorHAnsi" w:hint="default"/>
        <w:sz w:val="20"/>
      </w:rPr>
    </w:lvl>
    <w:lvl w:ilvl="6">
      <w:start w:val="1"/>
      <w:numFmt w:val="decimal"/>
      <w:lvlText w:val="%1.%2.%3.%4.%5.%6.%7."/>
      <w:lvlJc w:val="left"/>
      <w:pPr>
        <w:ind w:left="1440" w:hanging="1440"/>
      </w:pPr>
      <w:rPr>
        <w:rFonts w:eastAsiaTheme="minorHAnsi" w:hint="default"/>
        <w:sz w:val="20"/>
      </w:rPr>
    </w:lvl>
    <w:lvl w:ilvl="7">
      <w:start w:val="1"/>
      <w:numFmt w:val="decimal"/>
      <w:lvlText w:val="%1.%2.%3.%4.%5.%6.%7.%8."/>
      <w:lvlJc w:val="left"/>
      <w:pPr>
        <w:ind w:left="1440" w:hanging="1440"/>
      </w:pPr>
      <w:rPr>
        <w:rFonts w:eastAsiaTheme="minorHAnsi" w:hint="default"/>
        <w:sz w:val="20"/>
      </w:rPr>
    </w:lvl>
    <w:lvl w:ilvl="8">
      <w:start w:val="1"/>
      <w:numFmt w:val="decimal"/>
      <w:lvlText w:val="%1.%2.%3.%4.%5.%6.%7.%8.%9."/>
      <w:lvlJc w:val="left"/>
      <w:pPr>
        <w:ind w:left="1800" w:hanging="1800"/>
      </w:pPr>
      <w:rPr>
        <w:rFonts w:eastAsiaTheme="minorHAnsi" w:hint="default"/>
        <w:sz w:val="20"/>
      </w:rPr>
    </w:lvl>
  </w:abstractNum>
  <w:abstractNum w:abstractNumId="25" w15:restartNumberingAfterBreak="0">
    <w:nsid w:val="43B838AB"/>
    <w:multiLevelType w:val="multilevel"/>
    <w:tmpl w:val="E4DC899E"/>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E05E5B"/>
    <w:multiLevelType w:val="multilevel"/>
    <w:tmpl w:val="1A08E75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EB7B72"/>
    <w:multiLevelType w:val="multilevel"/>
    <w:tmpl w:val="5DAAB0AA"/>
    <w:lvl w:ilvl="0">
      <w:start w:val="1"/>
      <w:numFmt w:val="decimal"/>
      <w:lvlText w:val="%1."/>
      <w:lvlJc w:val="left"/>
      <w:pPr>
        <w:ind w:left="1211"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029" w:hanging="720"/>
      </w:pPr>
      <w:rPr>
        <w:rFonts w:hint="default"/>
      </w:rPr>
    </w:lvl>
    <w:lvl w:ilvl="3">
      <w:start w:val="1"/>
      <w:numFmt w:val="decimal"/>
      <w:isLgl/>
      <w:lvlText w:val="%1.%2.%3.%4."/>
      <w:lvlJc w:val="left"/>
      <w:pPr>
        <w:ind w:left="2258" w:hanging="720"/>
      </w:pPr>
      <w:rPr>
        <w:rFonts w:hint="default"/>
      </w:rPr>
    </w:lvl>
    <w:lvl w:ilvl="4">
      <w:start w:val="1"/>
      <w:numFmt w:val="decimal"/>
      <w:isLgl/>
      <w:lvlText w:val="%1.%2.%3.%4.%5."/>
      <w:lvlJc w:val="left"/>
      <w:pPr>
        <w:ind w:left="2847" w:hanging="1080"/>
      </w:pPr>
      <w:rPr>
        <w:rFonts w:hint="default"/>
      </w:rPr>
    </w:lvl>
    <w:lvl w:ilvl="5">
      <w:start w:val="1"/>
      <w:numFmt w:val="decimal"/>
      <w:isLgl/>
      <w:lvlText w:val="%1.%2.%3.%4.%5.%6."/>
      <w:lvlJc w:val="left"/>
      <w:pPr>
        <w:ind w:left="3076"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483" w:hanging="1800"/>
      </w:pPr>
      <w:rPr>
        <w:rFonts w:hint="default"/>
      </w:rPr>
    </w:lvl>
  </w:abstractNum>
  <w:abstractNum w:abstractNumId="28" w15:restartNumberingAfterBreak="0">
    <w:nsid w:val="49AB57E3"/>
    <w:multiLevelType w:val="hybridMultilevel"/>
    <w:tmpl w:val="09A6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4F2DE9"/>
    <w:multiLevelType w:val="multilevel"/>
    <w:tmpl w:val="FD6232BA"/>
    <w:lvl w:ilvl="0">
      <w:start w:val="4"/>
      <w:numFmt w:val="decimal"/>
      <w:lvlText w:val="%1."/>
      <w:lvlJc w:val="left"/>
      <w:pPr>
        <w:ind w:left="540" w:hanging="540"/>
      </w:pPr>
      <w:rPr>
        <w:rFonts w:hint="default"/>
      </w:rPr>
    </w:lvl>
    <w:lvl w:ilvl="1">
      <w:start w:val="5"/>
      <w:numFmt w:val="decimal"/>
      <w:lvlText w:val="%1.%2."/>
      <w:lvlJc w:val="left"/>
      <w:pPr>
        <w:ind w:left="1194" w:hanging="54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30" w15:restartNumberingAfterBreak="0">
    <w:nsid w:val="529B5951"/>
    <w:multiLevelType w:val="hybridMultilevel"/>
    <w:tmpl w:val="674640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52F25BF2"/>
    <w:multiLevelType w:val="hybridMultilevel"/>
    <w:tmpl w:val="F9B2D366"/>
    <w:lvl w:ilvl="0" w:tplc="7088739E">
      <w:start w:val="1"/>
      <w:numFmt w:val="decimal"/>
      <w:lvlText w:val="%1."/>
      <w:lvlJc w:val="left"/>
      <w:pPr>
        <w:ind w:left="2371" w:hanging="360"/>
      </w:pPr>
      <w:rPr>
        <w:rFonts w:hint="default"/>
      </w:rPr>
    </w:lvl>
    <w:lvl w:ilvl="1" w:tplc="04190019" w:tentative="1">
      <w:start w:val="1"/>
      <w:numFmt w:val="lowerLetter"/>
      <w:lvlText w:val="%2."/>
      <w:lvlJc w:val="left"/>
      <w:pPr>
        <w:ind w:left="3091" w:hanging="360"/>
      </w:pPr>
    </w:lvl>
    <w:lvl w:ilvl="2" w:tplc="0419001B" w:tentative="1">
      <w:start w:val="1"/>
      <w:numFmt w:val="lowerRoman"/>
      <w:lvlText w:val="%3."/>
      <w:lvlJc w:val="right"/>
      <w:pPr>
        <w:ind w:left="3811" w:hanging="180"/>
      </w:pPr>
    </w:lvl>
    <w:lvl w:ilvl="3" w:tplc="0419000F" w:tentative="1">
      <w:start w:val="1"/>
      <w:numFmt w:val="decimal"/>
      <w:lvlText w:val="%4."/>
      <w:lvlJc w:val="left"/>
      <w:pPr>
        <w:ind w:left="4531" w:hanging="360"/>
      </w:pPr>
    </w:lvl>
    <w:lvl w:ilvl="4" w:tplc="04190019" w:tentative="1">
      <w:start w:val="1"/>
      <w:numFmt w:val="lowerLetter"/>
      <w:lvlText w:val="%5."/>
      <w:lvlJc w:val="left"/>
      <w:pPr>
        <w:ind w:left="5251" w:hanging="360"/>
      </w:pPr>
    </w:lvl>
    <w:lvl w:ilvl="5" w:tplc="0419001B" w:tentative="1">
      <w:start w:val="1"/>
      <w:numFmt w:val="lowerRoman"/>
      <w:lvlText w:val="%6."/>
      <w:lvlJc w:val="right"/>
      <w:pPr>
        <w:ind w:left="5971" w:hanging="180"/>
      </w:pPr>
    </w:lvl>
    <w:lvl w:ilvl="6" w:tplc="0419000F" w:tentative="1">
      <w:start w:val="1"/>
      <w:numFmt w:val="decimal"/>
      <w:lvlText w:val="%7."/>
      <w:lvlJc w:val="left"/>
      <w:pPr>
        <w:ind w:left="6691" w:hanging="360"/>
      </w:pPr>
    </w:lvl>
    <w:lvl w:ilvl="7" w:tplc="04190019" w:tentative="1">
      <w:start w:val="1"/>
      <w:numFmt w:val="lowerLetter"/>
      <w:lvlText w:val="%8."/>
      <w:lvlJc w:val="left"/>
      <w:pPr>
        <w:ind w:left="7411" w:hanging="360"/>
      </w:pPr>
    </w:lvl>
    <w:lvl w:ilvl="8" w:tplc="0419001B" w:tentative="1">
      <w:start w:val="1"/>
      <w:numFmt w:val="lowerRoman"/>
      <w:lvlText w:val="%9."/>
      <w:lvlJc w:val="right"/>
      <w:pPr>
        <w:ind w:left="8131" w:hanging="180"/>
      </w:pPr>
    </w:lvl>
  </w:abstractNum>
  <w:abstractNum w:abstractNumId="32" w15:restartNumberingAfterBreak="0">
    <w:nsid w:val="592650AF"/>
    <w:multiLevelType w:val="hybridMultilevel"/>
    <w:tmpl w:val="78FCE236"/>
    <w:lvl w:ilvl="0" w:tplc="B7CA4AB6">
      <w:start w:val="1"/>
      <w:numFmt w:val="decimal"/>
      <w:lvlText w:val="%1."/>
      <w:lvlJc w:val="left"/>
      <w:pPr>
        <w:ind w:left="360" w:hanging="360"/>
      </w:pPr>
      <w:rPr>
        <w:b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3" w15:restartNumberingAfterBreak="0">
    <w:nsid w:val="657F1033"/>
    <w:multiLevelType w:val="multilevel"/>
    <w:tmpl w:val="64826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614F5A"/>
    <w:multiLevelType w:val="multilevel"/>
    <w:tmpl w:val="DF80C77A"/>
    <w:lvl w:ilvl="0">
      <w:start w:val="4"/>
      <w:numFmt w:val="decimal"/>
      <w:lvlText w:val="%1."/>
      <w:lvlJc w:val="left"/>
      <w:pPr>
        <w:ind w:left="540" w:hanging="540"/>
      </w:pPr>
      <w:rPr>
        <w:rFonts w:hint="default"/>
      </w:rPr>
    </w:lvl>
    <w:lvl w:ilvl="1">
      <w:start w:val="5"/>
      <w:numFmt w:val="decimal"/>
      <w:lvlText w:val="%1.%2."/>
      <w:lvlJc w:val="left"/>
      <w:pPr>
        <w:ind w:left="1505" w:hanging="540"/>
      </w:pPr>
      <w:rPr>
        <w:rFonts w:hint="default"/>
      </w:rPr>
    </w:lvl>
    <w:lvl w:ilvl="2">
      <w:start w:val="7"/>
      <w:numFmt w:val="decimal"/>
      <w:lvlText w:val="%1.%2.%3."/>
      <w:lvlJc w:val="left"/>
      <w:pPr>
        <w:ind w:left="2650" w:hanging="720"/>
      </w:pPr>
      <w:rPr>
        <w:rFonts w:hint="default"/>
      </w:rPr>
    </w:lvl>
    <w:lvl w:ilvl="3">
      <w:start w:val="1"/>
      <w:numFmt w:val="decimal"/>
      <w:lvlText w:val="%1.%2.%3.%4."/>
      <w:lvlJc w:val="left"/>
      <w:pPr>
        <w:ind w:left="3615" w:hanging="72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5905" w:hanging="108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195" w:hanging="1440"/>
      </w:pPr>
      <w:rPr>
        <w:rFonts w:hint="default"/>
      </w:rPr>
    </w:lvl>
    <w:lvl w:ilvl="8">
      <w:start w:val="1"/>
      <w:numFmt w:val="decimal"/>
      <w:lvlText w:val="%1.%2.%3.%4.%5.%6.%7.%8.%9."/>
      <w:lvlJc w:val="left"/>
      <w:pPr>
        <w:ind w:left="9520" w:hanging="1800"/>
      </w:pPr>
      <w:rPr>
        <w:rFonts w:hint="default"/>
      </w:rPr>
    </w:lvl>
  </w:abstractNum>
  <w:abstractNum w:abstractNumId="35" w15:restartNumberingAfterBreak="0">
    <w:nsid w:val="69176E1B"/>
    <w:multiLevelType w:val="hybridMultilevel"/>
    <w:tmpl w:val="9E0016CC"/>
    <w:lvl w:ilvl="0" w:tplc="D8049A78">
      <w:start w:val="1"/>
      <w:numFmt w:val="decimal"/>
      <w:lvlText w:val="%1."/>
      <w:lvlJc w:val="left"/>
      <w:pPr>
        <w:ind w:left="928"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47A31D3"/>
    <w:multiLevelType w:val="hybridMultilevel"/>
    <w:tmpl w:val="8452C830"/>
    <w:lvl w:ilvl="0" w:tplc="68B8D9DE">
      <w:start w:val="1"/>
      <w:numFmt w:val="decimal"/>
      <w:lvlText w:val="%1."/>
      <w:lvlJc w:val="left"/>
      <w:pPr>
        <w:ind w:left="720" w:hanging="360"/>
      </w:pPr>
      <w:rPr>
        <w:rFonts w:ascii="Times New Roman" w:eastAsia="Times New Roman" w:hAnsi="Times New Roman" w:cs="Times New Roman"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7177FD9"/>
    <w:multiLevelType w:val="multilevel"/>
    <w:tmpl w:val="EB0E2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845F2D"/>
    <w:multiLevelType w:val="hybridMultilevel"/>
    <w:tmpl w:val="3564A0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BA54935"/>
    <w:multiLevelType w:val="hybridMultilevel"/>
    <w:tmpl w:val="A9E08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5"/>
  </w:num>
  <w:num w:numId="4">
    <w:abstractNumId w:val="13"/>
  </w:num>
  <w:num w:numId="5">
    <w:abstractNumId w:val="2"/>
  </w:num>
  <w:num w:numId="6">
    <w:abstractNumId w:val="33"/>
  </w:num>
  <w:num w:numId="7">
    <w:abstractNumId w:val="7"/>
  </w:num>
  <w:num w:numId="8">
    <w:abstractNumId w:val="10"/>
  </w:num>
  <w:num w:numId="9">
    <w:abstractNumId w:val="15"/>
  </w:num>
  <w:num w:numId="10">
    <w:abstractNumId w:val="12"/>
  </w:num>
  <w:num w:numId="11">
    <w:abstractNumId w:val="6"/>
  </w:num>
  <w:num w:numId="12">
    <w:abstractNumId w:val="37"/>
  </w:num>
  <w:num w:numId="13">
    <w:abstractNumId w:val="17"/>
  </w:num>
  <w:num w:numId="14">
    <w:abstractNumId w:val="32"/>
  </w:num>
  <w:num w:numId="15">
    <w:abstractNumId w:val="28"/>
  </w:num>
  <w:num w:numId="16">
    <w:abstractNumId w:val="30"/>
  </w:num>
  <w:num w:numId="17">
    <w:abstractNumId w:val="27"/>
  </w:num>
  <w:num w:numId="18">
    <w:abstractNumId w:val="26"/>
    <w:lvlOverride w:ilvl="0">
      <w:startOverride w:val="2"/>
    </w:lvlOverride>
    <w:lvlOverride w:ilvl="1"/>
    <w:lvlOverride w:ilvl="2"/>
    <w:lvlOverride w:ilvl="3"/>
    <w:lvlOverride w:ilvl="4"/>
    <w:lvlOverride w:ilvl="5"/>
    <w:lvlOverride w:ilvl="6"/>
    <w:lvlOverride w:ilvl="7"/>
    <w:lvlOverride w:ilvl="8"/>
  </w:num>
  <w:num w:numId="19">
    <w:abstractNumId w:val="31"/>
  </w:num>
  <w:num w:numId="20">
    <w:abstractNumId w:val="38"/>
  </w:num>
  <w:num w:numId="21">
    <w:abstractNumId w:val="39"/>
  </w:num>
  <w:num w:numId="22">
    <w:abstractNumId w:val="0"/>
  </w:num>
  <w:num w:numId="23">
    <w:abstractNumId w:val="23"/>
  </w:num>
  <w:num w:numId="24">
    <w:abstractNumId w:val="21"/>
  </w:num>
  <w:num w:numId="25">
    <w:abstractNumId w:val="1"/>
  </w:num>
  <w:num w:numId="26">
    <w:abstractNumId w:val="4"/>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2"/>
  </w:num>
  <w:num w:numId="31">
    <w:abstractNumId w:val="29"/>
  </w:num>
  <w:num w:numId="32">
    <w:abstractNumId w:val="9"/>
  </w:num>
  <w:num w:numId="33">
    <w:abstractNumId w:val="14"/>
  </w:num>
  <w:num w:numId="34">
    <w:abstractNumId w:val="3"/>
  </w:num>
  <w:num w:numId="35">
    <w:abstractNumId w:val="24"/>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8"/>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E"/>
    <w:rsid w:val="00000A52"/>
    <w:rsid w:val="00001E1A"/>
    <w:rsid w:val="0000489B"/>
    <w:rsid w:val="00004A62"/>
    <w:rsid w:val="00010446"/>
    <w:rsid w:val="000114C7"/>
    <w:rsid w:val="000116A4"/>
    <w:rsid w:val="00011CDA"/>
    <w:rsid w:val="000122ED"/>
    <w:rsid w:val="000131F3"/>
    <w:rsid w:val="00013F05"/>
    <w:rsid w:val="0001522C"/>
    <w:rsid w:val="00015D67"/>
    <w:rsid w:val="000236E3"/>
    <w:rsid w:val="00023841"/>
    <w:rsid w:val="00024480"/>
    <w:rsid w:val="00025DB0"/>
    <w:rsid w:val="000261BF"/>
    <w:rsid w:val="00026CFE"/>
    <w:rsid w:val="000310A0"/>
    <w:rsid w:val="000316CA"/>
    <w:rsid w:val="00031FAC"/>
    <w:rsid w:val="0003236C"/>
    <w:rsid w:val="000416E5"/>
    <w:rsid w:val="0004282D"/>
    <w:rsid w:val="00042A0A"/>
    <w:rsid w:val="00043381"/>
    <w:rsid w:val="000433A7"/>
    <w:rsid w:val="00045475"/>
    <w:rsid w:val="00046918"/>
    <w:rsid w:val="00050415"/>
    <w:rsid w:val="000505F0"/>
    <w:rsid w:val="00051F97"/>
    <w:rsid w:val="00052B27"/>
    <w:rsid w:val="0005476C"/>
    <w:rsid w:val="00057CD5"/>
    <w:rsid w:val="00060279"/>
    <w:rsid w:val="00060671"/>
    <w:rsid w:val="00063853"/>
    <w:rsid w:val="00063ACC"/>
    <w:rsid w:val="00064352"/>
    <w:rsid w:val="0006564E"/>
    <w:rsid w:val="00065B08"/>
    <w:rsid w:val="000669DF"/>
    <w:rsid w:val="00067247"/>
    <w:rsid w:val="0006763D"/>
    <w:rsid w:val="000713E0"/>
    <w:rsid w:val="00072C1E"/>
    <w:rsid w:val="00075211"/>
    <w:rsid w:val="00076735"/>
    <w:rsid w:val="00076C92"/>
    <w:rsid w:val="00083B93"/>
    <w:rsid w:val="00083FAD"/>
    <w:rsid w:val="0008426C"/>
    <w:rsid w:val="00085030"/>
    <w:rsid w:val="000853B8"/>
    <w:rsid w:val="00087776"/>
    <w:rsid w:val="00090183"/>
    <w:rsid w:val="00091A02"/>
    <w:rsid w:val="00092DCD"/>
    <w:rsid w:val="00094F8F"/>
    <w:rsid w:val="00095458"/>
    <w:rsid w:val="0009584D"/>
    <w:rsid w:val="00096BF9"/>
    <w:rsid w:val="000A0F1C"/>
    <w:rsid w:val="000A3333"/>
    <w:rsid w:val="000A652A"/>
    <w:rsid w:val="000B0437"/>
    <w:rsid w:val="000B32E3"/>
    <w:rsid w:val="000B3558"/>
    <w:rsid w:val="000B3C1A"/>
    <w:rsid w:val="000B4263"/>
    <w:rsid w:val="000C3CDE"/>
    <w:rsid w:val="000C4CC4"/>
    <w:rsid w:val="000D032C"/>
    <w:rsid w:val="000D0723"/>
    <w:rsid w:val="000D2D83"/>
    <w:rsid w:val="000D2F44"/>
    <w:rsid w:val="000D3141"/>
    <w:rsid w:val="000D46AF"/>
    <w:rsid w:val="000D4A06"/>
    <w:rsid w:val="000D6C25"/>
    <w:rsid w:val="000D6F02"/>
    <w:rsid w:val="000D7DAD"/>
    <w:rsid w:val="000E003E"/>
    <w:rsid w:val="000E08C1"/>
    <w:rsid w:val="000E1714"/>
    <w:rsid w:val="000E1AB3"/>
    <w:rsid w:val="000E1BD2"/>
    <w:rsid w:val="000E283B"/>
    <w:rsid w:val="000E5C04"/>
    <w:rsid w:val="000E70CA"/>
    <w:rsid w:val="000F1C53"/>
    <w:rsid w:val="000F2DDA"/>
    <w:rsid w:val="000F355E"/>
    <w:rsid w:val="000F6BF2"/>
    <w:rsid w:val="001016D2"/>
    <w:rsid w:val="001038CE"/>
    <w:rsid w:val="0010489C"/>
    <w:rsid w:val="0011378F"/>
    <w:rsid w:val="0011435F"/>
    <w:rsid w:val="00114A81"/>
    <w:rsid w:val="00114F55"/>
    <w:rsid w:val="00115E22"/>
    <w:rsid w:val="0012083E"/>
    <w:rsid w:val="001212D3"/>
    <w:rsid w:val="001217E9"/>
    <w:rsid w:val="0012250F"/>
    <w:rsid w:val="001225A8"/>
    <w:rsid w:val="00122A15"/>
    <w:rsid w:val="00123C22"/>
    <w:rsid w:val="001256DE"/>
    <w:rsid w:val="00126683"/>
    <w:rsid w:val="00126E8B"/>
    <w:rsid w:val="00130995"/>
    <w:rsid w:val="00130E45"/>
    <w:rsid w:val="0013112E"/>
    <w:rsid w:val="001324AA"/>
    <w:rsid w:val="00132C6E"/>
    <w:rsid w:val="001333ED"/>
    <w:rsid w:val="00133774"/>
    <w:rsid w:val="001364EC"/>
    <w:rsid w:val="00141D10"/>
    <w:rsid w:val="00146547"/>
    <w:rsid w:val="00150E2F"/>
    <w:rsid w:val="00150FF0"/>
    <w:rsid w:val="00152821"/>
    <w:rsid w:val="0016088A"/>
    <w:rsid w:val="001633DF"/>
    <w:rsid w:val="001647F1"/>
    <w:rsid w:val="00171F8E"/>
    <w:rsid w:val="00174966"/>
    <w:rsid w:val="00174E3F"/>
    <w:rsid w:val="001806DE"/>
    <w:rsid w:val="0018095D"/>
    <w:rsid w:val="0018354D"/>
    <w:rsid w:val="001835AF"/>
    <w:rsid w:val="00184CCC"/>
    <w:rsid w:val="00184CEF"/>
    <w:rsid w:val="0018601F"/>
    <w:rsid w:val="00186E56"/>
    <w:rsid w:val="00190F3A"/>
    <w:rsid w:val="001948B8"/>
    <w:rsid w:val="001A16EA"/>
    <w:rsid w:val="001A1DF8"/>
    <w:rsid w:val="001A21A6"/>
    <w:rsid w:val="001A42D3"/>
    <w:rsid w:val="001A5A69"/>
    <w:rsid w:val="001A5D03"/>
    <w:rsid w:val="001A6900"/>
    <w:rsid w:val="001A74F2"/>
    <w:rsid w:val="001B0937"/>
    <w:rsid w:val="001B34F5"/>
    <w:rsid w:val="001B41FF"/>
    <w:rsid w:val="001B4304"/>
    <w:rsid w:val="001B48CC"/>
    <w:rsid w:val="001B5492"/>
    <w:rsid w:val="001B6077"/>
    <w:rsid w:val="001C27D1"/>
    <w:rsid w:val="001C2DC5"/>
    <w:rsid w:val="001C347A"/>
    <w:rsid w:val="001C64AB"/>
    <w:rsid w:val="001C7055"/>
    <w:rsid w:val="001D0034"/>
    <w:rsid w:val="001D0C42"/>
    <w:rsid w:val="001D1729"/>
    <w:rsid w:val="001D1F88"/>
    <w:rsid w:val="001D3A9F"/>
    <w:rsid w:val="001D559A"/>
    <w:rsid w:val="001D77D4"/>
    <w:rsid w:val="001E169A"/>
    <w:rsid w:val="001F1D05"/>
    <w:rsid w:val="001F3413"/>
    <w:rsid w:val="001F3547"/>
    <w:rsid w:val="001F61B0"/>
    <w:rsid w:val="002022BC"/>
    <w:rsid w:val="00202660"/>
    <w:rsid w:val="00203651"/>
    <w:rsid w:val="002049BD"/>
    <w:rsid w:val="00210D1F"/>
    <w:rsid w:val="00211817"/>
    <w:rsid w:val="0021218A"/>
    <w:rsid w:val="00216B9F"/>
    <w:rsid w:val="00216CD2"/>
    <w:rsid w:val="00221A20"/>
    <w:rsid w:val="00222D45"/>
    <w:rsid w:val="00222D6E"/>
    <w:rsid w:val="0022350D"/>
    <w:rsid w:val="002247FF"/>
    <w:rsid w:val="002250B7"/>
    <w:rsid w:val="002257D6"/>
    <w:rsid w:val="0022593F"/>
    <w:rsid w:val="00231115"/>
    <w:rsid w:val="0023136F"/>
    <w:rsid w:val="002332E7"/>
    <w:rsid w:val="0023368F"/>
    <w:rsid w:val="002374DC"/>
    <w:rsid w:val="00240F09"/>
    <w:rsid w:val="0024114B"/>
    <w:rsid w:val="00241F73"/>
    <w:rsid w:val="0024236C"/>
    <w:rsid w:val="00242E37"/>
    <w:rsid w:val="00244826"/>
    <w:rsid w:val="002465B9"/>
    <w:rsid w:val="002476EE"/>
    <w:rsid w:val="00250B3D"/>
    <w:rsid w:val="00251575"/>
    <w:rsid w:val="00252386"/>
    <w:rsid w:val="002557C2"/>
    <w:rsid w:val="002564D1"/>
    <w:rsid w:val="0025672C"/>
    <w:rsid w:val="00263F04"/>
    <w:rsid w:val="0026557C"/>
    <w:rsid w:val="00265DB1"/>
    <w:rsid w:val="002705F7"/>
    <w:rsid w:val="002731EA"/>
    <w:rsid w:val="00276448"/>
    <w:rsid w:val="00281876"/>
    <w:rsid w:val="00281A84"/>
    <w:rsid w:val="00285AD8"/>
    <w:rsid w:val="00287BC2"/>
    <w:rsid w:val="0029003B"/>
    <w:rsid w:val="002908FC"/>
    <w:rsid w:val="00293342"/>
    <w:rsid w:val="00294B12"/>
    <w:rsid w:val="0029625E"/>
    <w:rsid w:val="0029779E"/>
    <w:rsid w:val="002A02F5"/>
    <w:rsid w:val="002A5798"/>
    <w:rsid w:val="002B5A1A"/>
    <w:rsid w:val="002C37A6"/>
    <w:rsid w:val="002C6454"/>
    <w:rsid w:val="002C6E46"/>
    <w:rsid w:val="002D56FB"/>
    <w:rsid w:val="002D5D3F"/>
    <w:rsid w:val="002E20E9"/>
    <w:rsid w:val="002E321C"/>
    <w:rsid w:val="002E3CC2"/>
    <w:rsid w:val="002E4D5F"/>
    <w:rsid w:val="002E694E"/>
    <w:rsid w:val="002E6FF9"/>
    <w:rsid w:val="002F0282"/>
    <w:rsid w:val="002F0587"/>
    <w:rsid w:val="002F1D31"/>
    <w:rsid w:val="002F35FC"/>
    <w:rsid w:val="002F73E7"/>
    <w:rsid w:val="00303C47"/>
    <w:rsid w:val="00307078"/>
    <w:rsid w:val="003117B8"/>
    <w:rsid w:val="00311E0B"/>
    <w:rsid w:val="0031206A"/>
    <w:rsid w:val="00312264"/>
    <w:rsid w:val="00312FF1"/>
    <w:rsid w:val="00313DF1"/>
    <w:rsid w:val="00320CEE"/>
    <w:rsid w:val="0032189D"/>
    <w:rsid w:val="003318D1"/>
    <w:rsid w:val="00333AC9"/>
    <w:rsid w:val="003373C7"/>
    <w:rsid w:val="0034096B"/>
    <w:rsid w:val="00340DB2"/>
    <w:rsid w:val="00341024"/>
    <w:rsid w:val="003432DE"/>
    <w:rsid w:val="00344AB2"/>
    <w:rsid w:val="00345FAF"/>
    <w:rsid w:val="003501CE"/>
    <w:rsid w:val="00350972"/>
    <w:rsid w:val="00350B18"/>
    <w:rsid w:val="00352D7D"/>
    <w:rsid w:val="00353909"/>
    <w:rsid w:val="00353F53"/>
    <w:rsid w:val="00354154"/>
    <w:rsid w:val="00354E65"/>
    <w:rsid w:val="003556C6"/>
    <w:rsid w:val="00357E9B"/>
    <w:rsid w:val="00361BEF"/>
    <w:rsid w:val="00361D8E"/>
    <w:rsid w:val="00364F6A"/>
    <w:rsid w:val="00365B8A"/>
    <w:rsid w:val="003709C8"/>
    <w:rsid w:val="003727F8"/>
    <w:rsid w:val="00375A37"/>
    <w:rsid w:val="003772CB"/>
    <w:rsid w:val="003773DA"/>
    <w:rsid w:val="00377FD0"/>
    <w:rsid w:val="003810E1"/>
    <w:rsid w:val="00381161"/>
    <w:rsid w:val="00382B7A"/>
    <w:rsid w:val="003837EA"/>
    <w:rsid w:val="003845BC"/>
    <w:rsid w:val="00385D28"/>
    <w:rsid w:val="003864AC"/>
    <w:rsid w:val="00390596"/>
    <w:rsid w:val="00392458"/>
    <w:rsid w:val="00392EEA"/>
    <w:rsid w:val="00394EE8"/>
    <w:rsid w:val="00395330"/>
    <w:rsid w:val="003965E1"/>
    <w:rsid w:val="00396775"/>
    <w:rsid w:val="003A0B7A"/>
    <w:rsid w:val="003A0FDC"/>
    <w:rsid w:val="003A238E"/>
    <w:rsid w:val="003A3434"/>
    <w:rsid w:val="003A433B"/>
    <w:rsid w:val="003A4C06"/>
    <w:rsid w:val="003A5BC2"/>
    <w:rsid w:val="003B0061"/>
    <w:rsid w:val="003B0094"/>
    <w:rsid w:val="003B2945"/>
    <w:rsid w:val="003B654F"/>
    <w:rsid w:val="003B752E"/>
    <w:rsid w:val="003C22B9"/>
    <w:rsid w:val="003C5695"/>
    <w:rsid w:val="003C6C78"/>
    <w:rsid w:val="003C7F54"/>
    <w:rsid w:val="003D1EA1"/>
    <w:rsid w:val="003D2530"/>
    <w:rsid w:val="003D2DFB"/>
    <w:rsid w:val="003D3AAE"/>
    <w:rsid w:val="003E0B2B"/>
    <w:rsid w:val="003E15AB"/>
    <w:rsid w:val="003E16AD"/>
    <w:rsid w:val="003E1715"/>
    <w:rsid w:val="003E4D10"/>
    <w:rsid w:val="003E5643"/>
    <w:rsid w:val="003E5E9D"/>
    <w:rsid w:val="003F08EA"/>
    <w:rsid w:val="003F0A39"/>
    <w:rsid w:val="003F28B8"/>
    <w:rsid w:val="003F3553"/>
    <w:rsid w:val="003F5B46"/>
    <w:rsid w:val="003F5CEE"/>
    <w:rsid w:val="00400E00"/>
    <w:rsid w:val="00402DEF"/>
    <w:rsid w:val="00403338"/>
    <w:rsid w:val="00405072"/>
    <w:rsid w:val="004063C5"/>
    <w:rsid w:val="004101EF"/>
    <w:rsid w:val="004109F5"/>
    <w:rsid w:val="004157FC"/>
    <w:rsid w:val="00416272"/>
    <w:rsid w:val="004217CD"/>
    <w:rsid w:val="00424CE8"/>
    <w:rsid w:val="00430113"/>
    <w:rsid w:val="00431496"/>
    <w:rsid w:val="004316BE"/>
    <w:rsid w:val="00431701"/>
    <w:rsid w:val="004416AC"/>
    <w:rsid w:val="00442810"/>
    <w:rsid w:val="004461DD"/>
    <w:rsid w:val="0044702D"/>
    <w:rsid w:val="00447D1B"/>
    <w:rsid w:val="00451946"/>
    <w:rsid w:val="004539CF"/>
    <w:rsid w:val="00453ABC"/>
    <w:rsid w:val="004552E1"/>
    <w:rsid w:val="004560FE"/>
    <w:rsid w:val="00460D98"/>
    <w:rsid w:val="004618ED"/>
    <w:rsid w:val="0046229A"/>
    <w:rsid w:val="00463184"/>
    <w:rsid w:val="00463B13"/>
    <w:rsid w:val="0046600F"/>
    <w:rsid w:val="00466E1A"/>
    <w:rsid w:val="0046723E"/>
    <w:rsid w:val="0047291E"/>
    <w:rsid w:val="00473635"/>
    <w:rsid w:val="00474D31"/>
    <w:rsid w:val="00477329"/>
    <w:rsid w:val="00477679"/>
    <w:rsid w:val="00480E92"/>
    <w:rsid w:val="0048102F"/>
    <w:rsid w:val="00482F2F"/>
    <w:rsid w:val="00483E8C"/>
    <w:rsid w:val="004846C0"/>
    <w:rsid w:val="00484AAA"/>
    <w:rsid w:val="00484FAA"/>
    <w:rsid w:val="004865E5"/>
    <w:rsid w:val="00487360"/>
    <w:rsid w:val="004911C3"/>
    <w:rsid w:val="004A113E"/>
    <w:rsid w:val="004A1CA2"/>
    <w:rsid w:val="004A5321"/>
    <w:rsid w:val="004A7669"/>
    <w:rsid w:val="004B07B9"/>
    <w:rsid w:val="004B2978"/>
    <w:rsid w:val="004B3F2C"/>
    <w:rsid w:val="004B4D45"/>
    <w:rsid w:val="004B52CA"/>
    <w:rsid w:val="004B54DE"/>
    <w:rsid w:val="004B5E3D"/>
    <w:rsid w:val="004C030E"/>
    <w:rsid w:val="004C037E"/>
    <w:rsid w:val="004C4AD9"/>
    <w:rsid w:val="004C59F4"/>
    <w:rsid w:val="004C66DF"/>
    <w:rsid w:val="004D1D69"/>
    <w:rsid w:val="004D2575"/>
    <w:rsid w:val="004D2736"/>
    <w:rsid w:val="004D35CE"/>
    <w:rsid w:val="004D40C5"/>
    <w:rsid w:val="004D6E3A"/>
    <w:rsid w:val="004E0C90"/>
    <w:rsid w:val="004E1354"/>
    <w:rsid w:val="004E2943"/>
    <w:rsid w:val="004E476E"/>
    <w:rsid w:val="004E5526"/>
    <w:rsid w:val="004F00BE"/>
    <w:rsid w:val="004F0C31"/>
    <w:rsid w:val="004F380E"/>
    <w:rsid w:val="004F3A0C"/>
    <w:rsid w:val="004F5B14"/>
    <w:rsid w:val="004F61AC"/>
    <w:rsid w:val="004F6D98"/>
    <w:rsid w:val="004F78D0"/>
    <w:rsid w:val="00500939"/>
    <w:rsid w:val="00501745"/>
    <w:rsid w:val="0050200D"/>
    <w:rsid w:val="005040B6"/>
    <w:rsid w:val="00506F69"/>
    <w:rsid w:val="0051322C"/>
    <w:rsid w:val="00513B4B"/>
    <w:rsid w:val="00516798"/>
    <w:rsid w:val="00525080"/>
    <w:rsid w:val="00525CFD"/>
    <w:rsid w:val="00527079"/>
    <w:rsid w:val="005307C2"/>
    <w:rsid w:val="00530B58"/>
    <w:rsid w:val="0053385A"/>
    <w:rsid w:val="00535478"/>
    <w:rsid w:val="005362E8"/>
    <w:rsid w:val="0053667D"/>
    <w:rsid w:val="00540CEA"/>
    <w:rsid w:val="0054323D"/>
    <w:rsid w:val="005448EE"/>
    <w:rsid w:val="00545A69"/>
    <w:rsid w:val="00546D2F"/>
    <w:rsid w:val="0054707D"/>
    <w:rsid w:val="005554FD"/>
    <w:rsid w:val="00555B8B"/>
    <w:rsid w:val="005607DB"/>
    <w:rsid w:val="00561F61"/>
    <w:rsid w:val="0056690B"/>
    <w:rsid w:val="00567F11"/>
    <w:rsid w:val="00567FD7"/>
    <w:rsid w:val="00570F10"/>
    <w:rsid w:val="00572DA0"/>
    <w:rsid w:val="00573195"/>
    <w:rsid w:val="005744B8"/>
    <w:rsid w:val="0057487D"/>
    <w:rsid w:val="00576676"/>
    <w:rsid w:val="00582BEE"/>
    <w:rsid w:val="005903E3"/>
    <w:rsid w:val="005903F5"/>
    <w:rsid w:val="00591185"/>
    <w:rsid w:val="00591638"/>
    <w:rsid w:val="00594579"/>
    <w:rsid w:val="005A363C"/>
    <w:rsid w:val="005A404E"/>
    <w:rsid w:val="005A5C48"/>
    <w:rsid w:val="005A5E65"/>
    <w:rsid w:val="005B05F2"/>
    <w:rsid w:val="005B1572"/>
    <w:rsid w:val="005B18A3"/>
    <w:rsid w:val="005B3B04"/>
    <w:rsid w:val="005B7231"/>
    <w:rsid w:val="005B7FA1"/>
    <w:rsid w:val="005C22D9"/>
    <w:rsid w:val="005C260B"/>
    <w:rsid w:val="005C336D"/>
    <w:rsid w:val="005C4408"/>
    <w:rsid w:val="005C62B0"/>
    <w:rsid w:val="005D0326"/>
    <w:rsid w:val="005D0B17"/>
    <w:rsid w:val="005D175B"/>
    <w:rsid w:val="005D449C"/>
    <w:rsid w:val="005D4735"/>
    <w:rsid w:val="005D4E2B"/>
    <w:rsid w:val="005D50CA"/>
    <w:rsid w:val="005D6816"/>
    <w:rsid w:val="005E0554"/>
    <w:rsid w:val="005E0B0D"/>
    <w:rsid w:val="005E25D3"/>
    <w:rsid w:val="005E4639"/>
    <w:rsid w:val="005E5C98"/>
    <w:rsid w:val="005F0BF0"/>
    <w:rsid w:val="005F1F19"/>
    <w:rsid w:val="005F5BD4"/>
    <w:rsid w:val="005F6E4A"/>
    <w:rsid w:val="005F7C20"/>
    <w:rsid w:val="00601AD3"/>
    <w:rsid w:val="00602C25"/>
    <w:rsid w:val="00602C62"/>
    <w:rsid w:val="00602F8C"/>
    <w:rsid w:val="00603C0D"/>
    <w:rsid w:val="00611404"/>
    <w:rsid w:val="00612064"/>
    <w:rsid w:val="00612DF1"/>
    <w:rsid w:val="00613768"/>
    <w:rsid w:val="006144A6"/>
    <w:rsid w:val="00614DB9"/>
    <w:rsid w:val="00615595"/>
    <w:rsid w:val="00617508"/>
    <w:rsid w:val="00617EF5"/>
    <w:rsid w:val="006208BB"/>
    <w:rsid w:val="006216E8"/>
    <w:rsid w:val="00621822"/>
    <w:rsid w:val="00622012"/>
    <w:rsid w:val="00622CC9"/>
    <w:rsid w:val="0062728A"/>
    <w:rsid w:val="006305A5"/>
    <w:rsid w:val="00631882"/>
    <w:rsid w:val="00632028"/>
    <w:rsid w:val="00632076"/>
    <w:rsid w:val="00635B38"/>
    <w:rsid w:val="00636A3B"/>
    <w:rsid w:val="00637C5D"/>
    <w:rsid w:val="006433C9"/>
    <w:rsid w:val="00646BD0"/>
    <w:rsid w:val="00650482"/>
    <w:rsid w:val="00651707"/>
    <w:rsid w:val="00652B94"/>
    <w:rsid w:val="00653AC1"/>
    <w:rsid w:val="0065460F"/>
    <w:rsid w:val="006563FB"/>
    <w:rsid w:val="00664B09"/>
    <w:rsid w:val="00666942"/>
    <w:rsid w:val="00667D02"/>
    <w:rsid w:val="00667D82"/>
    <w:rsid w:val="00670660"/>
    <w:rsid w:val="00670D42"/>
    <w:rsid w:val="00670E6A"/>
    <w:rsid w:val="00671342"/>
    <w:rsid w:val="006714FC"/>
    <w:rsid w:val="0067354E"/>
    <w:rsid w:val="00673A30"/>
    <w:rsid w:val="00680E2E"/>
    <w:rsid w:val="00681AC8"/>
    <w:rsid w:val="00681CCB"/>
    <w:rsid w:val="00684937"/>
    <w:rsid w:val="00686529"/>
    <w:rsid w:val="0069015F"/>
    <w:rsid w:val="00692CA9"/>
    <w:rsid w:val="00695A64"/>
    <w:rsid w:val="00696BF9"/>
    <w:rsid w:val="006A5FE3"/>
    <w:rsid w:val="006B0024"/>
    <w:rsid w:val="006B357F"/>
    <w:rsid w:val="006B4B40"/>
    <w:rsid w:val="006B5625"/>
    <w:rsid w:val="006B56FF"/>
    <w:rsid w:val="006C4DEF"/>
    <w:rsid w:val="006D2BE4"/>
    <w:rsid w:val="006D5C7C"/>
    <w:rsid w:val="006E1DFA"/>
    <w:rsid w:val="006E662B"/>
    <w:rsid w:val="006F0DC2"/>
    <w:rsid w:val="006F68FC"/>
    <w:rsid w:val="006F7241"/>
    <w:rsid w:val="007036B5"/>
    <w:rsid w:val="0070385B"/>
    <w:rsid w:val="00704A02"/>
    <w:rsid w:val="00704AFB"/>
    <w:rsid w:val="00712340"/>
    <w:rsid w:val="00715091"/>
    <w:rsid w:val="00715132"/>
    <w:rsid w:val="0071608B"/>
    <w:rsid w:val="00717F2C"/>
    <w:rsid w:val="007213D7"/>
    <w:rsid w:val="007245FE"/>
    <w:rsid w:val="00726BF3"/>
    <w:rsid w:val="00727A04"/>
    <w:rsid w:val="0073047C"/>
    <w:rsid w:val="007338C5"/>
    <w:rsid w:val="00733A30"/>
    <w:rsid w:val="007355AE"/>
    <w:rsid w:val="007356EE"/>
    <w:rsid w:val="00736272"/>
    <w:rsid w:val="007373C1"/>
    <w:rsid w:val="0073753C"/>
    <w:rsid w:val="00737790"/>
    <w:rsid w:val="00737ABA"/>
    <w:rsid w:val="00740F53"/>
    <w:rsid w:val="00743428"/>
    <w:rsid w:val="0074422C"/>
    <w:rsid w:val="007444E7"/>
    <w:rsid w:val="00746386"/>
    <w:rsid w:val="00750D8C"/>
    <w:rsid w:val="00751649"/>
    <w:rsid w:val="00754B4E"/>
    <w:rsid w:val="007552D1"/>
    <w:rsid w:val="0075552A"/>
    <w:rsid w:val="00755959"/>
    <w:rsid w:val="00756CF4"/>
    <w:rsid w:val="0075722E"/>
    <w:rsid w:val="00760DB8"/>
    <w:rsid w:val="00762A7D"/>
    <w:rsid w:val="007644DC"/>
    <w:rsid w:val="007647E4"/>
    <w:rsid w:val="007652C1"/>
    <w:rsid w:val="007666C2"/>
    <w:rsid w:val="00767493"/>
    <w:rsid w:val="00770505"/>
    <w:rsid w:val="00771DC7"/>
    <w:rsid w:val="007728AA"/>
    <w:rsid w:val="00772A9B"/>
    <w:rsid w:val="00773A61"/>
    <w:rsid w:val="00774415"/>
    <w:rsid w:val="00775F07"/>
    <w:rsid w:val="007764EF"/>
    <w:rsid w:val="00777DA0"/>
    <w:rsid w:val="007807C8"/>
    <w:rsid w:val="007838D1"/>
    <w:rsid w:val="00786F05"/>
    <w:rsid w:val="00787E46"/>
    <w:rsid w:val="00790F5B"/>
    <w:rsid w:val="007938B2"/>
    <w:rsid w:val="00793E8A"/>
    <w:rsid w:val="00793F1B"/>
    <w:rsid w:val="007948D5"/>
    <w:rsid w:val="007949B4"/>
    <w:rsid w:val="007954CF"/>
    <w:rsid w:val="00796114"/>
    <w:rsid w:val="0079646F"/>
    <w:rsid w:val="00797908"/>
    <w:rsid w:val="007A041F"/>
    <w:rsid w:val="007A0AB3"/>
    <w:rsid w:val="007A1E24"/>
    <w:rsid w:val="007A4431"/>
    <w:rsid w:val="007A460E"/>
    <w:rsid w:val="007A6A2E"/>
    <w:rsid w:val="007B2335"/>
    <w:rsid w:val="007B3FC2"/>
    <w:rsid w:val="007B5216"/>
    <w:rsid w:val="007B5AA4"/>
    <w:rsid w:val="007C08FB"/>
    <w:rsid w:val="007C483E"/>
    <w:rsid w:val="007D09CC"/>
    <w:rsid w:val="007D2C68"/>
    <w:rsid w:val="007D3043"/>
    <w:rsid w:val="007D3FC6"/>
    <w:rsid w:val="007D5B31"/>
    <w:rsid w:val="007D5C6D"/>
    <w:rsid w:val="007D738B"/>
    <w:rsid w:val="007E63DB"/>
    <w:rsid w:val="007E6E65"/>
    <w:rsid w:val="007E7BA1"/>
    <w:rsid w:val="007E7F49"/>
    <w:rsid w:val="007F1122"/>
    <w:rsid w:val="007F4AB6"/>
    <w:rsid w:val="007F5500"/>
    <w:rsid w:val="007F5C7B"/>
    <w:rsid w:val="0080145F"/>
    <w:rsid w:val="0080167E"/>
    <w:rsid w:val="00802CA0"/>
    <w:rsid w:val="00803CC8"/>
    <w:rsid w:val="00806C4E"/>
    <w:rsid w:val="008101E1"/>
    <w:rsid w:val="00811783"/>
    <w:rsid w:val="00812A01"/>
    <w:rsid w:val="00813808"/>
    <w:rsid w:val="00813B02"/>
    <w:rsid w:val="0081681C"/>
    <w:rsid w:val="00817653"/>
    <w:rsid w:val="00820C15"/>
    <w:rsid w:val="00821A35"/>
    <w:rsid w:val="00830C52"/>
    <w:rsid w:val="00830D23"/>
    <w:rsid w:val="00830F57"/>
    <w:rsid w:val="00832368"/>
    <w:rsid w:val="0083341F"/>
    <w:rsid w:val="0083487F"/>
    <w:rsid w:val="008351BA"/>
    <w:rsid w:val="0083576E"/>
    <w:rsid w:val="00840527"/>
    <w:rsid w:val="00842044"/>
    <w:rsid w:val="008428A7"/>
    <w:rsid w:val="00850CC3"/>
    <w:rsid w:val="00850CDC"/>
    <w:rsid w:val="0085148B"/>
    <w:rsid w:val="008519EF"/>
    <w:rsid w:val="00852354"/>
    <w:rsid w:val="00853A54"/>
    <w:rsid w:val="008547A7"/>
    <w:rsid w:val="00854B6C"/>
    <w:rsid w:val="00855C57"/>
    <w:rsid w:val="00860051"/>
    <w:rsid w:val="0086067B"/>
    <w:rsid w:val="00861122"/>
    <w:rsid w:val="00861A45"/>
    <w:rsid w:val="00862D4C"/>
    <w:rsid w:val="0086652A"/>
    <w:rsid w:val="008672C1"/>
    <w:rsid w:val="00867638"/>
    <w:rsid w:val="0087104F"/>
    <w:rsid w:val="008714F7"/>
    <w:rsid w:val="008717AE"/>
    <w:rsid w:val="00873160"/>
    <w:rsid w:val="0087345A"/>
    <w:rsid w:val="0087609C"/>
    <w:rsid w:val="00876D98"/>
    <w:rsid w:val="008818B5"/>
    <w:rsid w:val="008824DD"/>
    <w:rsid w:val="008835DE"/>
    <w:rsid w:val="0088682D"/>
    <w:rsid w:val="00886B4C"/>
    <w:rsid w:val="00887213"/>
    <w:rsid w:val="0089316A"/>
    <w:rsid w:val="00894EE5"/>
    <w:rsid w:val="00895719"/>
    <w:rsid w:val="00897D8A"/>
    <w:rsid w:val="008A02F2"/>
    <w:rsid w:val="008A1192"/>
    <w:rsid w:val="008A1528"/>
    <w:rsid w:val="008A1531"/>
    <w:rsid w:val="008A177D"/>
    <w:rsid w:val="008A2776"/>
    <w:rsid w:val="008A66E1"/>
    <w:rsid w:val="008B01F8"/>
    <w:rsid w:val="008B2DA0"/>
    <w:rsid w:val="008B5D66"/>
    <w:rsid w:val="008C2582"/>
    <w:rsid w:val="008C2B69"/>
    <w:rsid w:val="008C750B"/>
    <w:rsid w:val="008D1474"/>
    <w:rsid w:val="008D311B"/>
    <w:rsid w:val="008D38A8"/>
    <w:rsid w:val="008D3D0F"/>
    <w:rsid w:val="008D4054"/>
    <w:rsid w:val="008D6CFA"/>
    <w:rsid w:val="008E173A"/>
    <w:rsid w:val="008E1B57"/>
    <w:rsid w:val="008E2A2A"/>
    <w:rsid w:val="008E4B1D"/>
    <w:rsid w:val="008E5A18"/>
    <w:rsid w:val="008E6681"/>
    <w:rsid w:val="008E7704"/>
    <w:rsid w:val="008F1315"/>
    <w:rsid w:val="008F1680"/>
    <w:rsid w:val="008F1B2D"/>
    <w:rsid w:val="008F492A"/>
    <w:rsid w:val="008F6FFC"/>
    <w:rsid w:val="008F7D31"/>
    <w:rsid w:val="00900D90"/>
    <w:rsid w:val="00911301"/>
    <w:rsid w:val="00912477"/>
    <w:rsid w:val="00912B10"/>
    <w:rsid w:val="009139A0"/>
    <w:rsid w:val="00914003"/>
    <w:rsid w:val="00915587"/>
    <w:rsid w:val="009155BC"/>
    <w:rsid w:val="009159A6"/>
    <w:rsid w:val="00915CA9"/>
    <w:rsid w:val="009162A8"/>
    <w:rsid w:val="00916B4B"/>
    <w:rsid w:val="00916C5F"/>
    <w:rsid w:val="00916EC1"/>
    <w:rsid w:val="00922040"/>
    <w:rsid w:val="00922714"/>
    <w:rsid w:val="0092657A"/>
    <w:rsid w:val="00926699"/>
    <w:rsid w:val="009271F7"/>
    <w:rsid w:val="00927B1F"/>
    <w:rsid w:val="009303BE"/>
    <w:rsid w:val="00931C2F"/>
    <w:rsid w:val="00933E16"/>
    <w:rsid w:val="009341AB"/>
    <w:rsid w:val="0093518E"/>
    <w:rsid w:val="0093608F"/>
    <w:rsid w:val="009365EF"/>
    <w:rsid w:val="0094173D"/>
    <w:rsid w:val="00941A0D"/>
    <w:rsid w:val="00944CD4"/>
    <w:rsid w:val="009462B4"/>
    <w:rsid w:val="0094639A"/>
    <w:rsid w:val="009505E2"/>
    <w:rsid w:val="00951A97"/>
    <w:rsid w:val="00952288"/>
    <w:rsid w:val="0095279E"/>
    <w:rsid w:val="009603AA"/>
    <w:rsid w:val="0096069F"/>
    <w:rsid w:val="00963793"/>
    <w:rsid w:val="00965107"/>
    <w:rsid w:val="00966B81"/>
    <w:rsid w:val="00971C49"/>
    <w:rsid w:val="009725A6"/>
    <w:rsid w:val="00974157"/>
    <w:rsid w:val="0097672D"/>
    <w:rsid w:val="0098206B"/>
    <w:rsid w:val="00982C2F"/>
    <w:rsid w:val="00983156"/>
    <w:rsid w:val="009875FB"/>
    <w:rsid w:val="009909A5"/>
    <w:rsid w:val="00991B8D"/>
    <w:rsid w:val="009921FA"/>
    <w:rsid w:val="00992915"/>
    <w:rsid w:val="00992E1F"/>
    <w:rsid w:val="009956FE"/>
    <w:rsid w:val="00996967"/>
    <w:rsid w:val="00996AA0"/>
    <w:rsid w:val="009977C6"/>
    <w:rsid w:val="009A0490"/>
    <w:rsid w:val="009A0CD9"/>
    <w:rsid w:val="009A24C3"/>
    <w:rsid w:val="009A49BB"/>
    <w:rsid w:val="009A4A38"/>
    <w:rsid w:val="009A5F8C"/>
    <w:rsid w:val="009A7497"/>
    <w:rsid w:val="009B0F4C"/>
    <w:rsid w:val="009B278A"/>
    <w:rsid w:val="009B28AB"/>
    <w:rsid w:val="009B380E"/>
    <w:rsid w:val="009C3116"/>
    <w:rsid w:val="009C457C"/>
    <w:rsid w:val="009D149E"/>
    <w:rsid w:val="009D3174"/>
    <w:rsid w:val="009D33F7"/>
    <w:rsid w:val="009D5385"/>
    <w:rsid w:val="009D583E"/>
    <w:rsid w:val="009D5BC9"/>
    <w:rsid w:val="009D6098"/>
    <w:rsid w:val="009D6DE4"/>
    <w:rsid w:val="009E1062"/>
    <w:rsid w:val="009E2374"/>
    <w:rsid w:val="009E2FA7"/>
    <w:rsid w:val="009E3B10"/>
    <w:rsid w:val="009E4D71"/>
    <w:rsid w:val="009E5101"/>
    <w:rsid w:val="009F1337"/>
    <w:rsid w:val="009F1689"/>
    <w:rsid w:val="009F1FD0"/>
    <w:rsid w:val="009F5476"/>
    <w:rsid w:val="00A00453"/>
    <w:rsid w:val="00A02AFB"/>
    <w:rsid w:val="00A0644B"/>
    <w:rsid w:val="00A06FF6"/>
    <w:rsid w:val="00A0744B"/>
    <w:rsid w:val="00A0761E"/>
    <w:rsid w:val="00A1384B"/>
    <w:rsid w:val="00A13FDD"/>
    <w:rsid w:val="00A162E6"/>
    <w:rsid w:val="00A21404"/>
    <w:rsid w:val="00A233CE"/>
    <w:rsid w:val="00A24D85"/>
    <w:rsid w:val="00A25346"/>
    <w:rsid w:val="00A30550"/>
    <w:rsid w:val="00A31AA6"/>
    <w:rsid w:val="00A3334B"/>
    <w:rsid w:val="00A33386"/>
    <w:rsid w:val="00A42097"/>
    <w:rsid w:val="00A428B8"/>
    <w:rsid w:val="00A43216"/>
    <w:rsid w:val="00A4327C"/>
    <w:rsid w:val="00A43595"/>
    <w:rsid w:val="00A4438B"/>
    <w:rsid w:val="00A44E82"/>
    <w:rsid w:val="00A46B46"/>
    <w:rsid w:val="00A50D54"/>
    <w:rsid w:val="00A53B9F"/>
    <w:rsid w:val="00A5665B"/>
    <w:rsid w:val="00A56F4D"/>
    <w:rsid w:val="00A6027A"/>
    <w:rsid w:val="00A612D8"/>
    <w:rsid w:val="00A61758"/>
    <w:rsid w:val="00A64D87"/>
    <w:rsid w:val="00A72FB3"/>
    <w:rsid w:val="00A739ED"/>
    <w:rsid w:val="00A73F4D"/>
    <w:rsid w:val="00A7409F"/>
    <w:rsid w:val="00A74183"/>
    <w:rsid w:val="00A76678"/>
    <w:rsid w:val="00A7788D"/>
    <w:rsid w:val="00A77A31"/>
    <w:rsid w:val="00A83788"/>
    <w:rsid w:val="00A84241"/>
    <w:rsid w:val="00A867CC"/>
    <w:rsid w:val="00A872E7"/>
    <w:rsid w:val="00A87515"/>
    <w:rsid w:val="00A87ED0"/>
    <w:rsid w:val="00A9098B"/>
    <w:rsid w:val="00A91410"/>
    <w:rsid w:val="00A91EEA"/>
    <w:rsid w:val="00A921FE"/>
    <w:rsid w:val="00A93DC4"/>
    <w:rsid w:val="00A94B04"/>
    <w:rsid w:val="00A94CA0"/>
    <w:rsid w:val="00A951ED"/>
    <w:rsid w:val="00A9741D"/>
    <w:rsid w:val="00AA2717"/>
    <w:rsid w:val="00AA296A"/>
    <w:rsid w:val="00AA3377"/>
    <w:rsid w:val="00AA3FA5"/>
    <w:rsid w:val="00AA42BF"/>
    <w:rsid w:val="00AA4ACD"/>
    <w:rsid w:val="00AA6352"/>
    <w:rsid w:val="00AA79F3"/>
    <w:rsid w:val="00AB16B8"/>
    <w:rsid w:val="00AC10C9"/>
    <w:rsid w:val="00AC2219"/>
    <w:rsid w:val="00AC5C1A"/>
    <w:rsid w:val="00AC7EAF"/>
    <w:rsid w:val="00AD4293"/>
    <w:rsid w:val="00AD5B43"/>
    <w:rsid w:val="00AE2A20"/>
    <w:rsid w:val="00AE3066"/>
    <w:rsid w:val="00AE602C"/>
    <w:rsid w:val="00AE62B6"/>
    <w:rsid w:val="00AE632E"/>
    <w:rsid w:val="00AE651D"/>
    <w:rsid w:val="00AE6E65"/>
    <w:rsid w:val="00AE717D"/>
    <w:rsid w:val="00AE7FCC"/>
    <w:rsid w:val="00AF0FD5"/>
    <w:rsid w:val="00AF3878"/>
    <w:rsid w:val="00AF6171"/>
    <w:rsid w:val="00AF7AD1"/>
    <w:rsid w:val="00B0229B"/>
    <w:rsid w:val="00B02FF8"/>
    <w:rsid w:val="00B037ED"/>
    <w:rsid w:val="00B04109"/>
    <w:rsid w:val="00B04333"/>
    <w:rsid w:val="00B07A57"/>
    <w:rsid w:val="00B07C44"/>
    <w:rsid w:val="00B10630"/>
    <w:rsid w:val="00B10D63"/>
    <w:rsid w:val="00B13CFE"/>
    <w:rsid w:val="00B156B0"/>
    <w:rsid w:val="00B22517"/>
    <w:rsid w:val="00B319A1"/>
    <w:rsid w:val="00B31FA4"/>
    <w:rsid w:val="00B330D5"/>
    <w:rsid w:val="00B33D0D"/>
    <w:rsid w:val="00B34EE8"/>
    <w:rsid w:val="00B36F8F"/>
    <w:rsid w:val="00B40EEE"/>
    <w:rsid w:val="00B421E2"/>
    <w:rsid w:val="00B43897"/>
    <w:rsid w:val="00B43E11"/>
    <w:rsid w:val="00B45B56"/>
    <w:rsid w:val="00B47F93"/>
    <w:rsid w:val="00B50204"/>
    <w:rsid w:val="00B60689"/>
    <w:rsid w:val="00B615BA"/>
    <w:rsid w:val="00B63219"/>
    <w:rsid w:val="00B64E7B"/>
    <w:rsid w:val="00B706B7"/>
    <w:rsid w:val="00B71F53"/>
    <w:rsid w:val="00B72BA8"/>
    <w:rsid w:val="00B73A1B"/>
    <w:rsid w:val="00B75FA2"/>
    <w:rsid w:val="00B7793A"/>
    <w:rsid w:val="00B77D75"/>
    <w:rsid w:val="00B80CC2"/>
    <w:rsid w:val="00B82438"/>
    <w:rsid w:val="00B82591"/>
    <w:rsid w:val="00B825CA"/>
    <w:rsid w:val="00B83787"/>
    <w:rsid w:val="00B846A3"/>
    <w:rsid w:val="00B8569C"/>
    <w:rsid w:val="00B86CCE"/>
    <w:rsid w:val="00B87DFD"/>
    <w:rsid w:val="00B93458"/>
    <w:rsid w:val="00B95421"/>
    <w:rsid w:val="00B96AFB"/>
    <w:rsid w:val="00BA0D75"/>
    <w:rsid w:val="00BA0EA2"/>
    <w:rsid w:val="00BA2BD6"/>
    <w:rsid w:val="00BA3905"/>
    <w:rsid w:val="00BA3AC9"/>
    <w:rsid w:val="00BA447F"/>
    <w:rsid w:val="00BA72B2"/>
    <w:rsid w:val="00BB2729"/>
    <w:rsid w:val="00BB3060"/>
    <w:rsid w:val="00BB5DA8"/>
    <w:rsid w:val="00BB62AA"/>
    <w:rsid w:val="00BB6966"/>
    <w:rsid w:val="00BC2114"/>
    <w:rsid w:val="00BC22BF"/>
    <w:rsid w:val="00BC2A84"/>
    <w:rsid w:val="00BC4145"/>
    <w:rsid w:val="00BC4C64"/>
    <w:rsid w:val="00BC5C15"/>
    <w:rsid w:val="00BC66B3"/>
    <w:rsid w:val="00BC6F06"/>
    <w:rsid w:val="00BC7ABE"/>
    <w:rsid w:val="00BD328B"/>
    <w:rsid w:val="00BD38FC"/>
    <w:rsid w:val="00BD602C"/>
    <w:rsid w:val="00BE0F9E"/>
    <w:rsid w:val="00BE3317"/>
    <w:rsid w:val="00BE5431"/>
    <w:rsid w:val="00BE57DF"/>
    <w:rsid w:val="00BF1F39"/>
    <w:rsid w:val="00BF2450"/>
    <w:rsid w:val="00BF2A69"/>
    <w:rsid w:val="00BF3C60"/>
    <w:rsid w:val="00BF63E5"/>
    <w:rsid w:val="00BF721B"/>
    <w:rsid w:val="00BF7387"/>
    <w:rsid w:val="00C009A8"/>
    <w:rsid w:val="00C01CD0"/>
    <w:rsid w:val="00C03281"/>
    <w:rsid w:val="00C07174"/>
    <w:rsid w:val="00C07287"/>
    <w:rsid w:val="00C1036F"/>
    <w:rsid w:val="00C10FB9"/>
    <w:rsid w:val="00C12974"/>
    <w:rsid w:val="00C1752B"/>
    <w:rsid w:val="00C201B0"/>
    <w:rsid w:val="00C227C7"/>
    <w:rsid w:val="00C2340F"/>
    <w:rsid w:val="00C24659"/>
    <w:rsid w:val="00C26725"/>
    <w:rsid w:val="00C27B45"/>
    <w:rsid w:val="00C27B47"/>
    <w:rsid w:val="00C318FD"/>
    <w:rsid w:val="00C322A4"/>
    <w:rsid w:val="00C33FD3"/>
    <w:rsid w:val="00C4027B"/>
    <w:rsid w:val="00C41283"/>
    <w:rsid w:val="00C46F09"/>
    <w:rsid w:val="00C47B7F"/>
    <w:rsid w:val="00C526F8"/>
    <w:rsid w:val="00C53F52"/>
    <w:rsid w:val="00C54A18"/>
    <w:rsid w:val="00C57781"/>
    <w:rsid w:val="00C577EA"/>
    <w:rsid w:val="00C61C1A"/>
    <w:rsid w:val="00C629C5"/>
    <w:rsid w:val="00C62C65"/>
    <w:rsid w:val="00C63439"/>
    <w:rsid w:val="00C6628B"/>
    <w:rsid w:val="00C6646D"/>
    <w:rsid w:val="00C6759F"/>
    <w:rsid w:val="00C675F7"/>
    <w:rsid w:val="00C7096D"/>
    <w:rsid w:val="00C72146"/>
    <w:rsid w:val="00C73932"/>
    <w:rsid w:val="00C74740"/>
    <w:rsid w:val="00C75722"/>
    <w:rsid w:val="00C75D60"/>
    <w:rsid w:val="00C776FE"/>
    <w:rsid w:val="00C8024C"/>
    <w:rsid w:val="00C80BB1"/>
    <w:rsid w:val="00C821F6"/>
    <w:rsid w:val="00C837E3"/>
    <w:rsid w:val="00C859BA"/>
    <w:rsid w:val="00C8614F"/>
    <w:rsid w:val="00C8630C"/>
    <w:rsid w:val="00C8644B"/>
    <w:rsid w:val="00C86F1F"/>
    <w:rsid w:val="00C90058"/>
    <w:rsid w:val="00C904DC"/>
    <w:rsid w:val="00C90B7A"/>
    <w:rsid w:val="00C90C8D"/>
    <w:rsid w:val="00C90D56"/>
    <w:rsid w:val="00C9213D"/>
    <w:rsid w:val="00C92B15"/>
    <w:rsid w:val="00C93841"/>
    <w:rsid w:val="00C93BDE"/>
    <w:rsid w:val="00C93D42"/>
    <w:rsid w:val="00C945A9"/>
    <w:rsid w:val="00C9756C"/>
    <w:rsid w:val="00C97F0F"/>
    <w:rsid w:val="00CA0975"/>
    <w:rsid w:val="00CA2096"/>
    <w:rsid w:val="00CA226F"/>
    <w:rsid w:val="00CA6346"/>
    <w:rsid w:val="00CB11FC"/>
    <w:rsid w:val="00CB4297"/>
    <w:rsid w:val="00CB4652"/>
    <w:rsid w:val="00CB65B0"/>
    <w:rsid w:val="00CC1A5F"/>
    <w:rsid w:val="00CC51F6"/>
    <w:rsid w:val="00CC618B"/>
    <w:rsid w:val="00CC6E03"/>
    <w:rsid w:val="00CC7CA0"/>
    <w:rsid w:val="00CD2ABD"/>
    <w:rsid w:val="00CD41A5"/>
    <w:rsid w:val="00CD6CF1"/>
    <w:rsid w:val="00CE2C85"/>
    <w:rsid w:val="00CE5B49"/>
    <w:rsid w:val="00CE79B6"/>
    <w:rsid w:val="00CF4991"/>
    <w:rsid w:val="00D01846"/>
    <w:rsid w:val="00D024E8"/>
    <w:rsid w:val="00D026E9"/>
    <w:rsid w:val="00D036E6"/>
    <w:rsid w:val="00D04E63"/>
    <w:rsid w:val="00D05DA7"/>
    <w:rsid w:val="00D07516"/>
    <w:rsid w:val="00D07993"/>
    <w:rsid w:val="00D07DF5"/>
    <w:rsid w:val="00D15685"/>
    <w:rsid w:val="00D166E8"/>
    <w:rsid w:val="00D16885"/>
    <w:rsid w:val="00D22782"/>
    <w:rsid w:val="00D2352B"/>
    <w:rsid w:val="00D248B1"/>
    <w:rsid w:val="00D24FE2"/>
    <w:rsid w:val="00D25DE0"/>
    <w:rsid w:val="00D25F2B"/>
    <w:rsid w:val="00D26E18"/>
    <w:rsid w:val="00D27A5D"/>
    <w:rsid w:val="00D314D2"/>
    <w:rsid w:val="00D31C38"/>
    <w:rsid w:val="00D3658F"/>
    <w:rsid w:val="00D373E8"/>
    <w:rsid w:val="00D41877"/>
    <w:rsid w:val="00D4364F"/>
    <w:rsid w:val="00D4421A"/>
    <w:rsid w:val="00D4497B"/>
    <w:rsid w:val="00D45AED"/>
    <w:rsid w:val="00D4729D"/>
    <w:rsid w:val="00D50FE9"/>
    <w:rsid w:val="00D5209E"/>
    <w:rsid w:val="00D53A3F"/>
    <w:rsid w:val="00D54C48"/>
    <w:rsid w:val="00D552A2"/>
    <w:rsid w:val="00D55C51"/>
    <w:rsid w:val="00D5762E"/>
    <w:rsid w:val="00D624EB"/>
    <w:rsid w:val="00D6269C"/>
    <w:rsid w:val="00D62A22"/>
    <w:rsid w:val="00D65EE3"/>
    <w:rsid w:val="00D70673"/>
    <w:rsid w:val="00D7200E"/>
    <w:rsid w:val="00D72E88"/>
    <w:rsid w:val="00D72FA8"/>
    <w:rsid w:val="00D745C4"/>
    <w:rsid w:val="00D76737"/>
    <w:rsid w:val="00D8199E"/>
    <w:rsid w:val="00D81E8B"/>
    <w:rsid w:val="00D81F2A"/>
    <w:rsid w:val="00D8299F"/>
    <w:rsid w:val="00D86FB2"/>
    <w:rsid w:val="00D877C8"/>
    <w:rsid w:val="00D94540"/>
    <w:rsid w:val="00D95B75"/>
    <w:rsid w:val="00D95E8F"/>
    <w:rsid w:val="00D9614D"/>
    <w:rsid w:val="00DA097D"/>
    <w:rsid w:val="00DA1FC7"/>
    <w:rsid w:val="00DA2330"/>
    <w:rsid w:val="00DA2544"/>
    <w:rsid w:val="00DA3E10"/>
    <w:rsid w:val="00DA6083"/>
    <w:rsid w:val="00DB05C0"/>
    <w:rsid w:val="00DB18F1"/>
    <w:rsid w:val="00DB3432"/>
    <w:rsid w:val="00DB487B"/>
    <w:rsid w:val="00DB4889"/>
    <w:rsid w:val="00DB5269"/>
    <w:rsid w:val="00DB5E51"/>
    <w:rsid w:val="00DB6B17"/>
    <w:rsid w:val="00DB7D65"/>
    <w:rsid w:val="00DB7F3C"/>
    <w:rsid w:val="00DC0E5F"/>
    <w:rsid w:val="00DC27B7"/>
    <w:rsid w:val="00DC308D"/>
    <w:rsid w:val="00DC38DC"/>
    <w:rsid w:val="00DC3C20"/>
    <w:rsid w:val="00DC4B16"/>
    <w:rsid w:val="00DC7643"/>
    <w:rsid w:val="00DC78C7"/>
    <w:rsid w:val="00DD3C7C"/>
    <w:rsid w:val="00DD566C"/>
    <w:rsid w:val="00DD5679"/>
    <w:rsid w:val="00DD7783"/>
    <w:rsid w:val="00DE1B4D"/>
    <w:rsid w:val="00DE4729"/>
    <w:rsid w:val="00DE6143"/>
    <w:rsid w:val="00DE63EA"/>
    <w:rsid w:val="00DF0BF0"/>
    <w:rsid w:val="00DF57B4"/>
    <w:rsid w:val="00DF7328"/>
    <w:rsid w:val="00E04026"/>
    <w:rsid w:val="00E062A6"/>
    <w:rsid w:val="00E103CE"/>
    <w:rsid w:val="00E110C5"/>
    <w:rsid w:val="00E11A16"/>
    <w:rsid w:val="00E14D27"/>
    <w:rsid w:val="00E224B4"/>
    <w:rsid w:val="00E2503B"/>
    <w:rsid w:val="00E27DA0"/>
    <w:rsid w:val="00E3088C"/>
    <w:rsid w:val="00E31703"/>
    <w:rsid w:val="00E33225"/>
    <w:rsid w:val="00E3548B"/>
    <w:rsid w:val="00E36775"/>
    <w:rsid w:val="00E42E19"/>
    <w:rsid w:val="00E44645"/>
    <w:rsid w:val="00E451D2"/>
    <w:rsid w:val="00E46733"/>
    <w:rsid w:val="00E46A1B"/>
    <w:rsid w:val="00E524CD"/>
    <w:rsid w:val="00E53A0A"/>
    <w:rsid w:val="00E55356"/>
    <w:rsid w:val="00E553FD"/>
    <w:rsid w:val="00E57111"/>
    <w:rsid w:val="00E66149"/>
    <w:rsid w:val="00E66570"/>
    <w:rsid w:val="00E66DBE"/>
    <w:rsid w:val="00E66F97"/>
    <w:rsid w:val="00E67D5E"/>
    <w:rsid w:val="00E727AA"/>
    <w:rsid w:val="00E731E3"/>
    <w:rsid w:val="00E7406F"/>
    <w:rsid w:val="00E749E2"/>
    <w:rsid w:val="00E7591B"/>
    <w:rsid w:val="00E767E2"/>
    <w:rsid w:val="00E81F38"/>
    <w:rsid w:val="00E844CC"/>
    <w:rsid w:val="00E91D30"/>
    <w:rsid w:val="00E92B65"/>
    <w:rsid w:val="00E94AD8"/>
    <w:rsid w:val="00E975ED"/>
    <w:rsid w:val="00E97DEB"/>
    <w:rsid w:val="00EA0830"/>
    <w:rsid w:val="00EA153E"/>
    <w:rsid w:val="00EA1CFB"/>
    <w:rsid w:val="00EA4057"/>
    <w:rsid w:val="00EA5BDF"/>
    <w:rsid w:val="00EA7E42"/>
    <w:rsid w:val="00EB0521"/>
    <w:rsid w:val="00EB1CA4"/>
    <w:rsid w:val="00EB200D"/>
    <w:rsid w:val="00EB38E8"/>
    <w:rsid w:val="00EB41F0"/>
    <w:rsid w:val="00EB7F6A"/>
    <w:rsid w:val="00EC054D"/>
    <w:rsid w:val="00EC2CC1"/>
    <w:rsid w:val="00EC3845"/>
    <w:rsid w:val="00EC7E70"/>
    <w:rsid w:val="00ED45F0"/>
    <w:rsid w:val="00ED633B"/>
    <w:rsid w:val="00ED738D"/>
    <w:rsid w:val="00EE6038"/>
    <w:rsid w:val="00EE66C6"/>
    <w:rsid w:val="00EE6D38"/>
    <w:rsid w:val="00EE774C"/>
    <w:rsid w:val="00EE79E3"/>
    <w:rsid w:val="00EE7BA7"/>
    <w:rsid w:val="00EF04EF"/>
    <w:rsid w:val="00EF0CE4"/>
    <w:rsid w:val="00EF4CDC"/>
    <w:rsid w:val="00EF54FA"/>
    <w:rsid w:val="00F01139"/>
    <w:rsid w:val="00F019E8"/>
    <w:rsid w:val="00F053C6"/>
    <w:rsid w:val="00F13E07"/>
    <w:rsid w:val="00F157D5"/>
    <w:rsid w:val="00F1627A"/>
    <w:rsid w:val="00F16521"/>
    <w:rsid w:val="00F16E84"/>
    <w:rsid w:val="00F17696"/>
    <w:rsid w:val="00F179E2"/>
    <w:rsid w:val="00F23512"/>
    <w:rsid w:val="00F2426E"/>
    <w:rsid w:val="00F25BB1"/>
    <w:rsid w:val="00F30EF7"/>
    <w:rsid w:val="00F30F7D"/>
    <w:rsid w:val="00F32EA3"/>
    <w:rsid w:val="00F3338E"/>
    <w:rsid w:val="00F3574D"/>
    <w:rsid w:val="00F36107"/>
    <w:rsid w:val="00F36A22"/>
    <w:rsid w:val="00F37672"/>
    <w:rsid w:val="00F40691"/>
    <w:rsid w:val="00F41228"/>
    <w:rsid w:val="00F420D2"/>
    <w:rsid w:val="00F504D9"/>
    <w:rsid w:val="00F541F8"/>
    <w:rsid w:val="00F560CE"/>
    <w:rsid w:val="00F56B90"/>
    <w:rsid w:val="00F574B6"/>
    <w:rsid w:val="00F62783"/>
    <w:rsid w:val="00F62B99"/>
    <w:rsid w:val="00F67F8A"/>
    <w:rsid w:val="00F71C28"/>
    <w:rsid w:val="00F73A6B"/>
    <w:rsid w:val="00F76717"/>
    <w:rsid w:val="00F77377"/>
    <w:rsid w:val="00F8141E"/>
    <w:rsid w:val="00F85964"/>
    <w:rsid w:val="00F87771"/>
    <w:rsid w:val="00F87C44"/>
    <w:rsid w:val="00F90B3D"/>
    <w:rsid w:val="00F91336"/>
    <w:rsid w:val="00F95147"/>
    <w:rsid w:val="00F952FE"/>
    <w:rsid w:val="00F96BA1"/>
    <w:rsid w:val="00F96FF1"/>
    <w:rsid w:val="00F9769C"/>
    <w:rsid w:val="00FA1BED"/>
    <w:rsid w:val="00FA200B"/>
    <w:rsid w:val="00FA26F0"/>
    <w:rsid w:val="00FA3E2B"/>
    <w:rsid w:val="00FA4F87"/>
    <w:rsid w:val="00FA5282"/>
    <w:rsid w:val="00FA5C81"/>
    <w:rsid w:val="00FB037D"/>
    <w:rsid w:val="00FB11C5"/>
    <w:rsid w:val="00FB2477"/>
    <w:rsid w:val="00FB3142"/>
    <w:rsid w:val="00FB3B14"/>
    <w:rsid w:val="00FB458E"/>
    <w:rsid w:val="00FB7D55"/>
    <w:rsid w:val="00FC044E"/>
    <w:rsid w:val="00FC142A"/>
    <w:rsid w:val="00FC73E1"/>
    <w:rsid w:val="00FC7636"/>
    <w:rsid w:val="00FD08DE"/>
    <w:rsid w:val="00FD6DCD"/>
    <w:rsid w:val="00FE0D03"/>
    <w:rsid w:val="00FE0F16"/>
    <w:rsid w:val="00FE198C"/>
    <w:rsid w:val="00FE37B5"/>
    <w:rsid w:val="00FE3D7B"/>
    <w:rsid w:val="00FE437C"/>
    <w:rsid w:val="00FE68A3"/>
    <w:rsid w:val="00FE6C62"/>
    <w:rsid w:val="00FE75A0"/>
    <w:rsid w:val="00FF00C7"/>
    <w:rsid w:val="00FF06DC"/>
    <w:rsid w:val="00FF1272"/>
    <w:rsid w:val="00FF299F"/>
    <w:rsid w:val="00FF2A82"/>
    <w:rsid w:val="00FF2E24"/>
    <w:rsid w:val="00FF405C"/>
    <w:rsid w:val="00FF48EB"/>
    <w:rsid w:val="00FF4F04"/>
    <w:rsid w:val="00FF5A00"/>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80536BB"/>
  <w15:docId w15:val="{D94AFAA9-39E7-489C-BDAC-9796B143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10C5"/>
    <w:rPr>
      <w:color w:val="000000"/>
    </w:rPr>
  </w:style>
  <w:style w:type="paragraph" w:styleId="1">
    <w:name w:val="heading 1"/>
    <w:basedOn w:val="a"/>
    <w:next w:val="a"/>
    <w:link w:val="10"/>
    <w:uiPriority w:val="9"/>
    <w:qFormat/>
    <w:rsid w:val="00C900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E77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18"/>
      <w:szCs w:val="1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18"/>
      <w:szCs w:val="1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18"/>
      <w:szCs w:val="1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18"/>
      <w:szCs w:val="1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8"/>
      <w:szCs w:val="1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1"/>
      <w:szCs w:val="11"/>
      <w:u w:val="none"/>
    </w:rPr>
  </w:style>
  <w:style w:type="character" w:customStyle="1" w:styleId="25">
    <w:name w:val="Заголовок №2_"/>
    <w:basedOn w:val="a0"/>
    <w:link w:val="26"/>
    <w:rPr>
      <w:rFonts w:ascii="Arial" w:eastAsia="Arial" w:hAnsi="Arial" w:cs="Arial"/>
      <w:b w:val="0"/>
      <w:bCs w:val="0"/>
      <w:i w:val="0"/>
      <w:iCs w:val="0"/>
      <w:smallCaps w:val="0"/>
      <w:strike w:val="0"/>
      <w:sz w:val="22"/>
      <w:szCs w:val="22"/>
      <w:u w:val="singl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15"/>
      <w:szCs w:val="15"/>
      <w:u w:val="none"/>
    </w:rPr>
  </w:style>
  <w:style w:type="paragraph" w:customStyle="1" w:styleId="11">
    <w:name w:val="Основной текст1"/>
    <w:basedOn w:val="a"/>
    <w:link w:val="a3"/>
    <w:pPr>
      <w:shd w:val="clear" w:color="auto" w:fill="FFFFFF"/>
      <w:spacing w:after="80"/>
      <w:ind w:firstLine="400"/>
      <w:jc w:val="both"/>
    </w:pPr>
    <w:rPr>
      <w:rFonts w:ascii="Times New Roman" w:eastAsia="Times New Roman" w:hAnsi="Times New Roman" w:cs="Times New Roman"/>
      <w:sz w:val="18"/>
      <w:szCs w:val="18"/>
    </w:rPr>
  </w:style>
  <w:style w:type="paragraph" w:customStyle="1" w:styleId="13">
    <w:name w:val="Заголовок №1"/>
    <w:basedOn w:val="a"/>
    <w:link w:val="12"/>
    <w:pPr>
      <w:shd w:val="clear" w:color="auto" w:fill="FFFFFF"/>
      <w:spacing w:after="320"/>
      <w:ind w:left="6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3400"/>
      <w:ind w:left="60"/>
      <w:jc w:val="center"/>
    </w:pPr>
    <w:rPr>
      <w:rFonts w:ascii="Times New Roman" w:eastAsia="Times New Roman" w:hAnsi="Times New Roman" w:cs="Times New Roman"/>
      <w:b/>
      <w:bCs/>
      <w:sz w:val="15"/>
      <w:szCs w:val="15"/>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b/>
      <w:bCs/>
      <w:sz w:val="18"/>
      <w:szCs w:val="18"/>
    </w:rPr>
  </w:style>
  <w:style w:type="paragraph" w:customStyle="1" w:styleId="32">
    <w:name w:val="Заголовок №3"/>
    <w:basedOn w:val="a"/>
    <w:link w:val="31"/>
    <w:pPr>
      <w:shd w:val="clear" w:color="auto" w:fill="FFFFFF"/>
      <w:spacing w:after="200" w:line="245" w:lineRule="auto"/>
      <w:ind w:left="1570"/>
      <w:outlineLvl w:val="2"/>
    </w:pPr>
    <w:rPr>
      <w:rFonts w:ascii="Times New Roman" w:eastAsia="Times New Roman" w:hAnsi="Times New Roman" w:cs="Times New Roman"/>
      <w:b/>
      <w:bCs/>
      <w:sz w:val="18"/>
      <w:szCs w:val="1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ind w:left="110"/>
    </w:pPr>
    <w:rPr>
      <w:rFonts w:ascii="Times New Roman" w:eastAsia="Times New Roman" w:hAnsi="Times New Roman" w:cs="Times New Roman"/>
      <w:sz w:val="18"/>
      <w:szCs w:val="18"/>
    </w:rPr>
  </w:style>
  <w:style w:type="paragraph" w:customStyle="1" w:styleId="a9">
    <w:name w:val="Другое"/>
    <w:basedOn w:val="a"/>
    <w:link w:val="a8"/>
    <w:pPr>
      <w:shd w:val="clear" w:color="auto" w:fill="FFFFFF"/>
      <w:spacing w:after="80"/>
      <w:ind w:firstLine="400"/>
      <w:jc w:val="both"/>
    </w:pPr>
    <w:rPr>
      <w:rFonts w:ascii="Times New Roman" w:eastAsia="Times New Roman" w:hAnsi="Times New Roman" w:cs="Times New Roman"/>
      <w:sz w:val="18"/>
      <w:szCs w:val="18"/>
    </w:rPr>
  </w:style>
  <w:style w:type="paragraph" w:customStyle="1" w:styleId="24">
    <w:name w:val="Основной текст (2)"/>
    <w:basedOn w:val="a"/>
    <w:link w:val="23"/>
    <w:pPr>
      <w:shd w:val="clear" w:color="auto" w:fill="FFFFFF"/>
      <w:spacing w:after="100"/>
      <w:ind w:firstLine="100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60" w:line="254" w:lineRule="auto"/>
      <w:ind w:left="1200" w:firstLine="780"/>
      <w:jc w:val="both"/>
    </w:pPr>
    <w:rPr>
      <w:rFonts w:ascii="Arial" w:eastAsia="Arial" w:hAnsi="Arial" w:cs="Arial"/>
      <w:sz w:val="18"/>
      <w:szCs w:val="18"/>
    </w:rPr>
  </w:style>
  <w:style w:type="paragraph" w:customStyle="1" w:styleId="ab">
    <w:name w:val="Колонтитул"/>
    <w:basedOn w:val="a"/>
    <w:link w:val="aa"/>
    <w:pPr>
      <w:shd w:val="clear" w:color="auto" w:fill="FFFFFF"/>
    </w:pPr>
    <w:rPr>
      <w:rFonts w:ascii="Times New Roman" w:eastAsia="Times New Roman" w:hAnsi="Times New Roman" w:cs="Times New Roman"/>
      <w:sz w:val="15"/>
      <w:szCs w:val="15"/>
    </w:rPr>
  </w:style>
  <w:style w:type="paragraph" w:customStyle="1" w:styleId="70">
    <w:name w:val="Основной текст (7)"/>
    <w:basedOn w:val="a"/>
    <w:link w:val="7"/>
    <w:pPr>
      <w:shd w:val="clear" w:color="auto" w:fill="FFFFFF"/>
      <w:ind w:left="460" w:right="660"/>
    </w:pPr>
    <w:rPr>
      <w:rFonts w:ascii="Times New Roman" w:eastAsia="Times New Roman" w:hAnsi="Times New Roman" w:cs="Times New Roman"/>
      <w:b/>
      <w:bCs/>
      <w:sz w:val="11"/>
      <w:szCs w:val="11"/>
    </w:rPr>
  </w:style>
  <w:style w:type="paragraph" w:customStyle="1" w:styleId="26">
    <w:name w:val="Заголовок №2"/>
    <w:basedOn w:val="a"/>
    <w:link w:val="25"/>
    <w:pPr>
      <w:shd w:val="clear" w:color="auto" w:fill="FFFFFF"/>
      <w:spacing w:after="40"/>
      <w:ind w:left="460"/>
      <w:outlineLvl w:val="1"/>
    </w:pPr>
    <w:rPr>
      <w:rFonts w:ascii="Arial" w:eastAsia="Arial" w:hAnsi="Arial" w:cs="Arial"/>
      <w:sz w:val="22"/>
      <w:szCs w:val="22"/>
      <w:u w:val="single"/>
    </w:rPr>
  </w:style>
  <w:style w:type="paragraph" w:customStyle="1" w:styleId="ad">
    <w:name w:val="Оглавление"/>
    <w:basedOn w:val="a"/>
    <w:link w:val="ac"/>
    <w:pPr>
      <w:shd w:val="clear" w:color="auto" w:fill="FFFFFF"/>
      <w:ind w:left="220"/>
      <w:jc w:val="both"/>
    </w:pPr>
    <w:rPr>
      <w:rFonts w:ascii="Times New Roman" w:eastAsia="Times New Roman" w:hAnsi="Times New Roman" w:cs="Times New Roman"/>
      <w:sz w:val="15"/>
      <w:szCs w:val="15"/>
    </w:rPr>
  </w:style>
  <w:style w:type="paragraph" w:styleId="ae">
    <w:name w:val="Balloon Text"/>
    <w:basedOn w:val="a"/>
    <w:link w:val="af"/>
    <w:uiPriority w:val="99"/>
    <w:semiHidden/>
    <w:unhideWhenUsed/>
    <w:rsid w:val="004865E5"/>
    <w:rPr>
      <w:rFonts w:ascii="Tahoma" w:hAnsi="Tahoma" w:cs="Tahoma"/>
      <w:sz w:val="16"/>
      <w:szCs w:val="16"/>
    </w:rPr>
  </w:style>
  <w:style w:type="character" w:customStyle="1" w:styleId="af">
    <w:name w:val="Текст выноски Знак"/>
    <w:basedOn w:val="a0"/>
    <w:link w:val="ae"/>
    <w:uiPriority w:val="99"/>
    <w:semiHidden/>
    <w:rsid w:val="004865E5"/>
    <w:rPr>
      <w:rFonts w:ascii="Tahoma" w:hAnsi="Tahoma" w:cs="Tahoma"/>
      <w:color w:val="000000"/>
      <w:sz w:val="16"/>
      <w:szCs w:val="16"/>
    </w:rPr>
  </w:style>
  <w:style w:type="paragraph" w:styleId="af0">
    <w:name w:val="header"/>
    <w:basedOn w:val="a"/>
    <w:link w:val="af1"/>
    <w:unhideWhenUsed/>
    <w:rsid w:val="00C80BB1"/>
    <w:pPr>
      <w:tabs>
        <w:tab w:val="center" w:pos="4677"/>
        <w:tab w:val="right" w:pos="9355"/>
      </w:tabs>
    </w:pPr>
  </w:style>
  <w:style w:type="character" w:customStyle="1" w:styleId="af1">
    <w:name w:val="Верхний колонтитул Знак"/>
    <w:basedOn w:val="a0"/>
    <w:link w:val="af0"/>
    <w:rsid w:val="00C80BB1"/>
    <w:rPr>
      <w:color w:val="000000"/>
    </w:rPr>
  </w:style>
  <w:style w:type="paragraph" w:styleId="af2">
    <w:name w:val="footer"/>
    <w:basedOn w:val="a"/>
    <w:link w:val="af3"/>
    <w:uiPriority w:val="99"/>
    <w:unhideWhenUsed/>
    <w:rsid w:val="00C80BB1"/>
    <w:pPr>
      <w:tabs>
        <w:tab w:val="center" w:pos="4677"/>
        <w:tab w:val="right" w:pos="9355"/>
      </w:tabs>
    </w:pPr>
  </w:style>
  <w:style w:type="character" w:customStyle="1" w:styleId="af3">
    <w:name w:val="Нижний колонтитул Знак"/>
    <w:basedOn w:val="a0"/>
    <w:link w:val="af2"/>
    <w:uiPriority w:val="99"/>
    <w:rsid w:val="00C80BB1"/>
    <w:rPr>
      <w:color w:val="000000"/>
    </w:rPr>
  </w:style>
  <w:style w:type="paragraph" w:styleId="af4">
    <w:name w:val="List Paragraph"/>
    <w:basedOn w:val="a"/>
    <w:uiPriority w:val="99"/>
    <w:qFormat/>
    <w:rsid w:val="001A6900"/>
    <w:pPr>
      <w:ind w:left="720"/>
      <w:contextualSpacing/>
    </w:pPr>
  </w:style>
  <w:style w:type="table" w:styleId="af5">
    <w:name w:val="Table Grid"/>
    <w:basedOn w:val="a1"/>
    <w:uiPriority w:val="39"/>
    <w:rsid w:val="0025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043381"/>
    <w:rPr>
      <w:color w:val="0000FF" w:themeColor="hyperlink"/>
      <w:u w:val="single"/>
    </w:rPr>
  </w:style>
  <w:style w:type="paragraph" w:styleId="af7">
    <w:name w:val="No Spacing"/>
    <w:uiPriority w:val="1"/>
    <w:qFormat/>
    <w:rsid w:val="00D81F2A"/>
    <w:rPr>
      <w:color w:val="000000"/>
    </w:rPr>
  </w:style>
  <w:style w:type="paragraph" w:styleId="af8">
    <w:name w:val="Normal (Web)"/>
    <w:basedOn w:val="a"/>
    <w:uiPriority w:val="99"/>
    <w:unhideWhenUsed/>
    <w:rsid w:val="00772A9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rsid w:val="0047291E"/>
    <w:pPr>
      <w:autoSpaceDE w:val="0"/>
      <w:autoSpaceDN w:val="0"/>
    </w:pPr>
    <w:rPr>
      <w:rFonts w:ascii="Calibri" w:eastAsia="Times New Roman" w:hAnsi="Calibri" w:cs="Calibri"/>
      <w:sz w:val="22"/>
      <w:szCs w:val="20"/>
      <w:lang w:bidi="ar-SA"/>
    </w:rPr>
  </w:style>
  <w:style w:type="paragraph" w:customStyle="1" w:styleId="ConsPlusNonformat">
    <w:name w:val="ConsPlusNonformat"/>
    <w:rsid w:val="00860051"/>
    <w:pPr>
      <w:autoSpaceDE w:val="0"/>
      <w:autoSpaceDN w:val="0"/>
    </w:pPr>
    <w:rPr>
      <w:rFonts w:eastAsia="Times New Roman"/>
      <w:sz w:val="20"/>
      <w:szCs w:val="20"/>
      <w:lang w:bidi="ar-SA"/>
    </w:rPr>
  </w:style>
  <w:style w:type="table" w:styleId="af9">
    <w:name w:val="Grid Table Light"/>
    <w:basedOn w:val="a1"/>
    <w:uiPriority w:val="40"/>
    <w:rsid w:val="007F5C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7">
    <w:name w:val="Body Text Indent 2"/>
    <w:basedOn w:val="a"/>
    <w:link w:val="28"/>
    <w:rsid w:val="0070385B"/>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8">
    <w:name w:val="Основной текст с отступом 2 Знак"/>
    <w:basedOn w:val="a0"/>
    <w:link w:val="27"/>
    <w:rsid w:val="0070385B"/>
    <w:rPr>
      <w:rFonts w:ascii="Times New Roman" w:eastAsia="Times New Roman" w:hAnsi="Times New Roman" w:cs="Times New Roman"/>
      <w:sz w:val="20"/>
      <w:szCs w:val="20"/>
      <w:lang w:bidi="ar-SA"/>
    </w:rPr>
  </w:style>
  <w:style w:type="paragraph" w:styleId="14">
    <w:name w:val="toc 1"/>
    <w:basedOn w:val="a"/>
    <w:next w:val="a"/>
    <w:autoRedefine/>
    <w:uiPriority w:val="39"/>
    <w:semiHidden/>
    <w:unhideWhenUsed/>
    <w:qFormat/>
    <w:rsid w:val="00C90058"/>
    <w:pPr>
      <w:widowControl/>
      <w:spacing w:after="100" w:line="276" w:lineRule="auto"/>
    </w:pPr>
    <w:rPr>
      <w:rFonts w:asciiTheme="minorHAnsi" w:eastAsiaTheme="minorEastAsia" w:hAnsiTheme="minorHAnsi" w:cstheme="minorBidi"/>
      <w:color w:val="auto"/>
      <w:sz w:val="22"/>
      <w:szCs w:val="22"/>
      <w:lang w:bidi="ar-SA"/>
    </w:rPr>
  </w:style>
  <w:style w:type="paragraph" w:styleId="29">
    <w:name w:val="toc 2"/>
    <w:basedOn w:val="a"/>
    <w:next w:val="a"/>
    <w:autoRedefine/>
    <w:uiPriority w:val="39"/>
    <w:semiHidden/>
    <w:unhideWhenUsed/>
    <w:qFormat/>
    <w:rsid w:val="00C90058"/>
    <w:pPr>
      <w:widowControl/>
      <w:spacing w:after="100" w:line="276" w:lineRule="auto"/>
      <w:ind w:left="709"/>
    </w:pPr>
    <w:rPr>
      <w:rFonts w:asciiTheme="minorHAnsi" w:eastAsiaTheme="minorEastAsia" w:hAnsiTheme="minorHAnsi" w:cstheme="minorBidi"/>
      <w:color w:val="auto"/>
      <w:sz w:val="22"/>
      <w:szCs w:val="22"/>
      <w:lang w:bidi="ar-SA"/>
    </w:rPr>
  </w:style>
  <w:style w:type="character" w:customStyle="1" w:styleId="10">
    <w:name w:val="Заголовок 1 Знак"/>
    <w:basedOn w:val="a0"/>
    <w:link w:val="1"/>
    <w:uiPriority w:val="9"/>
    <w:rsid w:val="00C90058"/>
    <w:rPr>
      <w:rFonts w:asciiTheme="majorHAnsi" w:eastAsiaTheme="majorEastAsia" w:hAnsiTheme="majorHAnsi" w:cstheme="majorBidi"/>
      <w:color w:val="365F91" w:themeColor="accent1" w:themeShade="BF"/>
      <w:sz w:val="32"/>
      <w:szCs w:val="32"/>
    </w:rPr>
  </w:style>
  <w:style w:type="paragraph" w:styleId="afa">
    <w:name w:val="TOC Heading"/>
    <w:basedOn w:val="1"/>
    <w:next w:val="a"/>
    <w:uiPriority w:val="39"/>
    <w:semiHidden/>
    <w:unhideWhenUsed/>
    <w:qFormat/>
    <w:rsid w:val="00C90058"/>
    <w:pPr>
      <w:widowControl/>
      <w:spacing w:before="480" w:line="276" w:lineRule="auto"/>
      <w:outlineLvl w:val="9"/>
    </w:pPr>
    <w:rPr>
      <w:b/>
      <w:bCs/>
      <w:sz w:val="28"/>
      <w:szCs w:val="28"/>
      <w:lang w:bidi="ar-SA"/>
    </w:rPr>
  </w:style>
  <w:style w:type="paragraph" w:styleId="33">
    <w:name w:val="Body Text Indent 3"/>
    <w:basedOn w:val="a"/>
    <w:link w:val="34"/>
    <w:rsid w:val="00965107"/>
    <w:pPr>
      <w:widowControl/>
      <w:spacing w:after="120"/>
      <w:ind w:left="283"/>
    </w:pPr>
    <w:rPr>
      <w:rFonts w:ascii="SchoolDL" w:eastAsia="Times New Roman" w:hAnsi="SchoolDL" w:cs="Times New Roman"/>
      <w:color w:val="auto"/>
      <w:sz w:val="16"/>
      <w:szCs w:val="16"/>
      <w:lang w:bidi="ar-SA"/>
    </w:rPr>
  </w:style>
  <w:style w:type="character" w:customStyle="1" w:styleId="34">
    <w:name w:val="Основной текст с отступом 3 Знак"/>
    <w:basedOn w:val="a0"/>
    <w:link w:val="33"/>
    <w:rsid w:val="00965107"/>
    <w:rPr>
      <w:rFonts w:ascii="SchoolDL" w:eastAsia="Times New Roman" w:hAnsi="SchoolDL" w:cs="Times New Roman"/>
      <w:sz w:val="16"/>
      <w:szCs w:val="16"/>
      <w:lang w:bidi="ar-SA"/>
    </w:rPr>
  </w:style>
  <w:style w:type="paragraph" w:customStyle="1" w:styleId="Style">
    <w:name w:val="Style"/>
    <w:rsid w:val="002250B7"/>
    <w:pPr>
      <w:autoSpaceDE w:val="0"/>
      <w:autoSpaceDN w:val="0"/>
      <w:adjustRightInd w:val="0"/>
    </w:pPr>
    <w:rPr>
      <w:rFonts w:ascii="TimesNewRomanPSMT" w:eastAsiaTheme="minorEastAsia" w:hAnsi="TimesNewRomanPSMT" w:cs="TimesNewRomanPSMT"/>
      <w:lang w:val="ru" w:eastAsia="zh-CN" w:bidi="ar-SA"/>
    </w:rPr>
  </w:style>
  <w:style w:type="paragraph" w:customStyle="1" w:styleId="lead">
    <w:name w:val="lead"/>
    <w:basedOn w:val="a"/>
    <w:rsid w:val="00811783"/>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5">
    <w:name w:val="Сетка таблицы1"/>
    <w:basedOn w:val="a1"/>
    <w:next w:val="af5"/>
    <w:uiPriority w:val="39"/>
    <w:rsid w:val="00EA5BDF"/>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E774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0874">
      <w:bodyDiv w:val="1"/>
      <w:marLeft w:val="0"/>
      <w:marRight w:val="0"/>
      <w:marTop w:val="0"/>
      <w:marBottom w:val="0"/>
      <w:divBdr>
        <w:top w:val="none" w:sz="0" w:space="0" w:color="auto"/>
        <w:left w:val="none" w:sz="0" w:space="0" w:color="auto"/>
        <w:bottom w:val="none" w:sz="0" w:space="0" w:color="auto"/>
        <w:right w:val="none" w:sz="0" w:space="0" w:color="auto"/>
      </w:divBdr>
    </w:div>
    <w:div w:id="109781883">
      <w:bodyDiv w:val="1"/>
      <w:marLeft w:val="0"/>
      <w:marRight w:val="0"/>
      <w:marTop w:val="0"/>
      <w:marBottom w:val="0"/>
      <w:divBdr>
        <w:top w:val="none" w:sz="0" w:space="0" w:color="auto"/>
        <w:left w:val="none" w:sz="0" w:space="0" w:color="auto"/>
        <w:bottom w:val="none" w:sz="0" w:space="0" w:color="auto"/>
        <w:right w:val="none" w:sz="0" w:space="0" w:color="auto"/>
      </w:divBdr>
    </w:div>
    <w:div w:id="223564553">
      <w:bodyDiv w:val="1"/>
      <w:marLeft w:val="0"/>
      <w:marRight w:val="0"/>
      <w:marTop w:val="0"/>
      <w:marBottom w:val="0"/>
      <w:divBdr>
        <w:top w:val="none" w:sz="0" w:space="0" w:color="auto"/>
        <w:left w:val="none" w:sz="0" w:space="0" w:color="auto"/>
        <w:bottom w:val="none" w:sz="0" w:space="0" w:color="auto"/>
        <w:right w:val="none" w:sz="0" w:space="0" w:color="auto"/>
      </w:divBdr>
    </w:div>
    <w:div w:id="335576508">
      <w:bodyDiv w:val="1"/>
      <w:marLeft w:val="0"/>
      <w:marRight w:val="0"/>
      <w:marTop w:val="0"/>
      <w:marBottom w:val="0"/>
      <w:divBdr>
        <w:top w:val="none" w:sz="0" w:space="0" w:color="auto"/>
        <w:left w:val="none" w:sz="0" w:space="0" w:color="auto"/>
        <w:bottom w:val="none" w:sz="0" w:space="0" w:color="auto"/>
        <w:right w:val="none" w:sz="0" w:space="0" w:color="auto"/>
      </w:divBdr>
    </w:div>
    <w:div w:id="436759095">
      <w:bodyDiv w:val="1"/>
      <w:marLeft w:val="0"/>
      <w:marRight w:val="0"/>
      <w:marTop w:val="0"/>
      <w:marBottom w:val="0"/>
      <w:divBdr>
        <w:top w:val="none" w:sz="0" w:space="0" w:color="auto"/>
        <w:left w:val="none" w:sz="0" w:space="0" w:color="auto"/>
        <w:bottom w:val="none" w:sz="0" w:space="0" w:color="auto"/>
        <w:right w:val="none" w:sz="0" w:space="0" w:color="auto"/>
      </w:divBdr>
    </w:div>
    <w:div w:id="481775724">
      <w:bodyDiv w:val="1"/>
      <w:marLeft w:val="0"/>
      <w:marRight w:val="0"/>
      <w:marTop w:val="0"/>
      <w:marBottom w:val="0"/>
      <w:divBdr>
        <w:top w:val="none" w:sz="0" w:space="0" w:color="auto"/>
        <w:left w:val="none" w:sz="0" w:space="0" w:color="auto"/>
        <w:bottom w:val="none" w:sz="0" w:space="0" w:color="auto"/>
        <w:right w:val="none" w:sz="0" w:space="0" w:color="auto"/>
      </w:divBdr>
    </w:div>
    <w:div w:id="609775655">
      <w:bodyDiv w:val="1"/>
      <w:marLeft w:val="0"/>
      <w:marRight w:val="0"/>
      <w:marTop w:val="0"/>
      <w:marBottom w:val="0"/>
      <w:divBdr>
        <w:top w:val="none" w:sz="0" w:space="0" w:color="auto"/>
        <w:left w:val="none" w:sz="0" w:space="0" w:color="auto"/>
        <w:bottom w:val="none" w:sz="0" w:space="0" w:color="auto"/>
        <w:right w:val="none" w:sz="0" w:space="0" w:color="auto"/>
      </w:divBdr>
    </w:div>
    <w:div w:id="659231674">
      <w:bodyDiv w:val="1"/>
      <w:marLeft w:val="0"/>
      <w:marRight w:val="0"/>
      <w:marTop w:val="0"/>
      <w:marBottom w:val="0"/>
      <w:divBdr>
        <w:top w:val="none" w:sz="0" w:space="0" w:color="auto"/>
        <w:left w:val="none" w:sz="0" w:space="0" w:color="auto"/>
        <w:bottom w:val="none" w:sz="0" w:space="0" w:color="auto"/>
        <w:right w:val="none" w:sz="0" w:space="0" w:color="auto"/>
      </w:divBdr>
    </w:div>
    <w:div w:id="737479941">
      <w:bodyDiv w:val="1"/>
      <w:marLeft w:val="0"/>
      <w:marRight w:val="0"/>
      <w:marTop w:val="0"/>
      <w:marBottom w:val="0"/>
      <w:divBdr>
        <w:top w:val="none" w:sz="0" w:space="0" w:color="auto"/>
        <w:left w:val="none" w:sz="0" w:space="0" w:color="auto"/>
        <w:bottom w:val="none" w:sz="0" w:space="0" w:color="auto"/>
        <w:right w:val="none" w:sz="0" w:space="0" w:color="auto"/>
      </w:divBdr>
    </w:div>
    <w:div w:id="815606161">
      <w:bodyDiv w:val="1"/>
      <w:marLeft w:val="0"/>
      <w:marRight w:val="0"/>
      <w:marTop w:val="0"/>
      <w:marBottom w:val="0"/>
      <w:divBdr>
        <w:top w:val="none" w:sz="0" w:space="0" w:color="auto"/>
        <w:left w:val="none" w:sz="0" w:space="0" w:color="auto"/>
        <w:bottom w:val="none" w:sz="0" w:space="0" w:color="auto"/>
        <w:right w:val="none" w:sz="0" w:space="0" w:color="auto"/>
      </w:divBdr>
    </w:div>
    <w:div w:id="889338179">
      <w:bodyDiv w:val="1"/>
      <w:marLeft w:val="0"/>
      <w:marRight w:val="0"/>
      <w:marTop w:val="0"/>
      <w:marBottom w:val="0"/>
      <w:divBdr>
        <w:top w:val="none" w:sz="0" w:space="0" w:color="auto"/>
        <w:left w:val="none" w:sz="0" w:space="0" w:color="auto"/>
        <w:bottom w:val="none" w:sz="0" w:space="0" w:color="auto"/>
        <w:right w:val="none" w:sz="0" w:space="0" w:color="auto"/>
      </w:divBdr>
      <w:divsChild>
        <w:div w:id="1770537910">
          <w:marLeft w:val="0"/>
          <w:marRight w:val="0"/>
          <w:marTop w:val="120"/>
          <w:marBottom w:val="0"/>
          <w:divBdr>
            <w:top w:val="none" w:sz="0" w:space="0" w:color="auto"/>
            <w:left w:val="none" w:sz="0" w:space="0" w:color="auto"/>
            <w:bottom w:val="none" w:sz="0" w:space="0" w:color="auto"/>
            <w:right w:val="none" w:sz="0" w:space="0" w:color="auto"/>
          </w:divBdr>
        </w:div>
        <w:div w:id="1188719574">
          <w:marLeft w:val="0"/>
          <w:marRight w:val="0"/>
          <w:marTop w:val="120"/>
          <w:marBottom w:val="0"/>
          <w:divBdr>
            <w:top w:val="none" w:sz="0" w:space="0" w:color="auto"/>
            <w:left w:val="none" w:sz="0" w:space="0" w:color="auto"/>
            <w:bottom w:val="none" w:sz="0" w:space="0" w:color="auto"/>
            <w:right w:val="none" w:sz="0" w:space="0" w:color="auto"/>
          </w:divBdr>
        </w:div>
        <w:div w:id="500584237">
          <w:marLeft w:val="0"/>
          <w:marRight w:val="0"/>
          <w:marTop w:val="120"/>
          <w:marBottom w:val="0"/>
          <w:divBdr>
            <w:top w:val="none" w:sz="0" w:space="0" w:color="auto"/>
            <w:left w:val="none" w:sz="0" w:space="0" w:color="auto"/>
            <w:bottom w:val="none" w:sz="0" w:space="0" w:color="auto"/>
            <w:right w:val="none" w:sz="0" w:space="0" w:color="auto"/>
          </w:divBdr>
        </w:div>
        <w:div w:id="352193154">
          <w:marLeft w:val="0"/>
          <w:marRight w:val="0"/>
          <w:marTop w:val="120"/>
          <w:marBottom w:val="0"/>
          <w:divBdr>
            <w:top w:val="none" w:sz="0" w:space="0" w:color="auto"/>
            <w:left w:val="none" w:sz="0" w:space="0" w:color="auto"/>
            <w:bottom w:val="none" w:sz="0" w:space="0" w:color="auto"/>
            <w:right w:val="none" w:sz="0" w:space="0" w:color="auto"/>
          </w:divBdr>
        </w:div>
        <w:div w:id="831675100">
          <w:marLeft w:val="0"/>
          <w:marRight w:val="0"/>
          <w:marTop w:val="120"/>
          <w:marBottom w:val="0"/>
          <w:divBdr>
            <w:top w:val="none" w:sz="0" w:space="0" w:color="auto"/>
            <w:left w:val="none" w:sz="0" w:space="0" w:color="auto"/>
            <w:bottom w:val="none" w:sz="0" w:space="0" w:color="auto"/>
            <w:right w:val="none" w:sz="0" w:space="0" w:color="auto"/>
          </w:divBdr>
        </w:div>
        <w:div w:id="978460342">
          <w:marLeft w:val="0"/>
          <w:marRight w:val="0"/>
          <w:marTop w:val="120"/>
          <w:marBottom w:val="0"/>
          <w:divBdr>
            <w:top w:val="none" w:sz="0" w:space="0" w:color="auto"/>
            <w:left w:val="none" w:sz="0" w:space="0" w:color="auto"/>
            <w:bottom w:val="none" w:sz="0" w:space="0" w:color="auto"/>
            <w:right w:val="none" w:sz="0" w:space="0" w:color="auto"/>
          </w:divBdr>
        </w:div>
        <w:div w:id="1022321062">
          <w:marLeft w:val="0"/>
          <w:marRight w:val="0"/>
          <w:marTop w:val="120"/>
          <w:marBottom w:val="0"/>
          <w:divBdr>
            <w:top w:val="none" w:sz="0" w:space="0" w:color="auto"/>
            <w:left w:val="none" w:sz="0" w:space="0" w:color="auto"/>
            <w:bottom w:val="none" w:sz="0" w:space="0" w:color="auto"/>
            <w:right w:val="none" w:sz="0" w:space="0" w:color="auto"/>
          </w:divBdr>
        </w:div>
        <w:div w:id="1406301970">
          <w:marLeft w:val="0"/>
          <w:marRight w:val="0"/>
          <w:marTop w:val="120"/>
          <w:marBottom w:val="0"/>
          <w:divBdr>
            <w:top w:val="none" w:sz="0" w:space="0" w:color="auto"/>
            <w:left w:val="none" w:sz="0" w:space="0" w:color="auto"/>
            <w:bottom w:val="none" w:sz="0" w:space="0" w:color="auto"/>
            <w:right w:val="none" w:sz="0" w:space="0" w:color="auto"/>
          </w:divBdr>
        </w:div>
        <w:div w:id="165051308">
          <w:marLeft w:val="0"/>
          <w:marRight w:val="0"/>
          <w:marTop w:val="120"/>
          <w:marBottom w:val="0"/>
          <w:divBdr>
            <w:top w:val="none" w:sz="0" w:space="0" w:color="auto"/>
            <w:left w:val="none" w:sz="0" w:space="0" w:color="auto"/>
            <w:bottom w:val="none" w:sz="0" w:space="0" w:color="auto"/>
            <w:right w:val="none" w:sz="0" w:space="0" w:color="auto"/>
          </w:divBdr>
        </w:div>
      </w:divsChild>
    </w:div>
    <w:div w:id="1025450206">
      <w:bodyDiv w:val="1"/>
      <w:marLeft w:val="0"/>
      <w:marRight w:val="0"/>
      <w:marTop w:val="0"/>
      <w:marBottom w:val="0"/>
      <w:divBdr>
        <w:top w:val="none" w:sz="0" w:space="0" w:color="auto"/>
        <w:left w:val="none" w:sz="0" w:space="0" w:color="auto"/>
        <w:bottom w:val="none" w:sz="0" w:space="0" w:color="auto"/>
        <w:right w:val="none" w:sz="0" w:space="0" w:color="auto"/>
      </w:divBdr>
    </w:div>
    <w:div w:id="1060904644">
      <w:bodyDiv w:val="1"/>
      <w:marLeft w:val="0"/>
      <w:marRight w:val="0"/>
      <w:marTop w:val="0"/>
      <w:marBottom w:val="0"/>
      <w:divBdr>
        <w:top w:val="none" w:sz="0" w:space="0" w:color="auto"/>
        <w:left w:val="none" w:sz="0" w:space="0" w:color="auto"/>
        <w:bottom w:val="none" w:sz="0" w:space="0" w:color="auto"/>
        <w:right w:val="none" w:sz="0" w:space="0" w:color="auto"/>
      </w:divBdr>
    </w:div>
    <w:div w:id="1075712394">
      <w:bodyDiv w:val="1"/>
      <w:marLeft w:val="0"/>
      <w:marRight w:val="0"/>
      <w:marTop w:val="0"/>
      <w:marBottom w:val="0"/>
      <w:divBdr>
        <w:top w:val="none" w:sz="0" w:space="0" w:color="auto"/>
        <w:left w:val="none" w:sz="0" w:space="0" w:color="auto"/>
        <w:bottom w:val="none" w:sz="0" w:space="0" w:color="auto"/>
        <w:right w:val="none" w:sz="0" w:space="0" w:color="auto"/>
      </w:divBdr>
    </w:div>
    <w:div w:id="1199275568">
      <w:bodyDiv w:val="1"/>
      <w:marLeft w:val="0"/>
      <w:marRight w:val="0"/>
      <w:marTop w:val="0"/>
      <w:marBottom w:val="0"/>
      <w:divBdr>
        <w:top w:val="none" w:sz="0" w:space="0" w:color="auto"/>
        <w:left w:val="none" w:sz="0" w:space="0" w:color="auto"/>
        <w:bottom w:val="none" w:sz="0" w:space="0" w:color="auto"/>
        <w:right w:val="none" w:sz="0" w:space="0" w:color="auto"/>
      </w:divBdr>
    </w:div>
    <w:div w:id="1326545425">
      <w:bodyDiv w:val="1"/>
      <w:marLeft w:val="0"/>
      <w:marRight w:val="0"/>
      <w:marTop w:val="0"/>
      <w:marBottom w:val="0"/>
      <w:divBdr>
        <w:top w:val="none" w:sz="0" w:space="0" w:color="auto"/>
        <w:left w:val="none" w:sz="0" w:space="0" w:color="auto"/>
        <w:bottom w:val="none" w:sz="0" w:space="0" w:color="auto"/>
        <w:right w:val="none" w:sz="0" w:space="0" w:color="auto"/>
      </w:divBdr>
    </w:div>
    <w:div w:id="1346055839">
      <w:bodyDiv w:val="1"/>
      <w:marLeft w:val="0"/>
      <w:marRight w:val="0"/>
      <w:marTop w:val="0"/>
      <w:marBottom w:val="0"/>
      <w:divBdr>
        <w:top w:val="none" w:sz="0" w:space="0" w:color="auto"/>
        <w:left w:val="none" w:sz="0" w:space="0" w:color="auto"/>
        <w:bottom w:val="none" w:sz="0" w:space="0" w:color="auto"/>
        <w:right w:val="none" w:sz="0" w:space="0" w:color="auto"/>
      </w:divBdr>
    </w:div>
    <w:div w:id="1358656195">
      <w:bodyDiv w:val="1"/>
      <w:marLeft w:val="0"/>
      <w:marRight w:val="0"/>
      <w:marTop w:val="0"/>
      <w:marBottom w:val="0"/>
      <w:divBdr>
        <w:top w:val="none" w:sz="0" w:space="0" w:color="auto"/>
        <w:left w:val="none" w:sz="0" w:space="0" w:color="auto"/>
        <w:bottom w:val="none" w:sz="0" w:space="0" w:color="auto"/>
        <w:right w:val="none" w:sz="0" w:space="0" w:color="auto"/>
      </w:divBdr>
    </w:div>
    <w:div w:id="1365132498">
      <w:bodyDiv w:val="1"/>
      <w:marLeft w:val="0"/>
      <w:marRight w:val="0"/>
      <w:marTop w:val="0"/>
      <w:marBottom w:val="0"/>
      <w:divBdr>
        <w:top w:val="none" w:sz="0" w:space="0" w:color="auto"/>
        <w:left w:val="none" w:sz="0" w:space="0" w:color="auto"/>
        <w:bottom w:val="none" w:sz="0" w:space="0" w:color="auto"/>
        <w:right w:val="none" w:sz="0" w:space="0" w:color="auto"/>
      </w:divBdr>
    </w:div>
    <w:div w:id="1367608258">
      <w:bodyDiv w:val="1"/>
      <w:marLeft w:val="0"/>
      <w:marRight w:val="0"/>
      <w:marTop w:val="0"/>
      <w:marBottom w:val="0"/>
      <w:divBdr>
        <w:top w:val="none" w:sz="0" w:space="0" w:color="auto"/>
        <w:left w:val="none" w:sz="0" w:space="0" w:color="auto"/>
        <w:bottom w:val="none" w:sz="0" w:space="0" w:color="auto"/>
        <w:right w:val="none" w:sz="0" w:space="0" w:color="auto"/>
      </w:divBdr>
    </w:div>
    <w:div w:id="1489203194">
      <w:bodyDiv w:val="1"/>
      <w:marLeft w:val="0"/>
      <w:marRight w:val="0"/>
      <w:marTop w:val="0"/>
      <w:marBottom w:val="0"/>
      <w:divBdr>
        <w:top w:val="none" w:sz="0" w:space="0" w:color="auto"/>
        <w:left w:val="none" w:sz="0" w:space="0" w:color="auto"/>
        <w:bottom w:val="none" w:sz="0" w:space="0" w:color="auto"/>
        <w:right w:val="none" w:sz="0" w:space="0" w:color="auto"/>
      </w:divBdr>
    </w:div>
    <w:div w:id="1644314516">
      <w:bodyDiv w:val="1"/>
      <w:marLeft w:val="0"/>
      <w:marRight w:val="0"/>
      <w:marTop w:val="0"/>
      <w:marBottom w:val="0"/>
      <w:divBdr>
        <w:top w:val="none" w:sz="0" w:space="0" w:color="auto"/>
        <w:left w:val="none" w:sz="0" w:space="0" w:color="auto"/>
        <w:bottom w:val="none" w:sz="0" w:space="0" w:color="auto"/>
        <w:right w:val="none" w:sz="0" w:space="0" w:color="auto"/>
      </w:divBdr>
    </w:div>
    <w:div w:id="1827670096">
      <w:bodyDiv w:val="1"/>
      <w:marLeft w:val="0"/>
      <w:marRight w:val="0"/>
      <w:marTop w:val="0"/>
      <w:marBottom w:val="0"/>
      <w:divBdr>
        <w:top w:val="none" w:sz="0" w:space="0" w:color="auto"/>
        <w:left w:val="none" w:sz="0" w:space="0" w:color="auto"/>
        <w:bottom w:val="none" w:sz="0" w:space="0" w:color="auto"/>
        <w:right w:val="none" w:sz="0" w:space="0" w:color="auto"/>
      </w:divBdr>
    </w:div>
    <w:div w:id="1908413657">
      <w:bodyDiv w:val="1"/>
      <w:marLeft w:val="0"/>
      <w:marRight w:val="0"/>
      <w:marTop w:val="0"/>
      <w:marBottom w:val="0"/>
      <w:divBdr>
        <w:top w:val="none" w:sz="0" w:space="0" w:color="auto"/>
        <w:left w:val="none" w:sz="0" w:space="0" w:color="auto"/>
        <w:bottom w:val="none" w:sz="0" w:space="0" w:color="auto"/>
        <w:right w:val="none" w:sz="0" w:space="0" w:color="auto"/>
      </w:divBdr>
    </w:div>
    <w:div w:id="207041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kvoi@yandex.ru" TargetMode="External"/><Relationship Id="rId18" Type="http://schemas.openxmlformats.org/officeDocument/2006/relationships/hyperlink" Target="consultantplus://offline/ref=A0332A91F91D3BD311C2027A11529B30087C605488F19B9041163DC8B67F901BBE3A62C841C2B660A8B889562694538AA1B9F1BAF7080F94Y2aEL" TargetMode="External"/><Relationship Id="rId26" Type="http://schemas.openxmlformats.org/officeDocument/2006/relationships/hyperlink" Target="consultantplus://offline/ref=DB36FFECA2F36DB59DD84E0EF9BACE869F0322D680A87C4B493AEC623A4C416D35C4043E2C5E4B451B0DK" TargetMode="External"/><Relationship Id="rId39" Type="http://schemas.openxmlformats.org/officeDocument/2006/relationships/header" Target="header7.xml"/><Relationship Id="rId21" Type="http://schemas.openxmlformats.org/officeDocument/2006/relationships/hyperlink" Target="consultantplus://offline/ref=06F298ACB47C96317CB363F0067B91A4EC6DB052D4557C7867A45DF39069AC78C5F3DC00F15ABC06A686143651269FDD7A667668E7E45DHEI" TargetMode="External"/><Relationship Id="rId34" Type="http://schemas.openxmlformats.org/officeDocument/2006/relationships/header" Target="header4.xml"/><Relationship Id="rId42" Type="http://schemas.openxmlformats.org/officeDocument/2006/relationships/image" Target="media/image3.jpeg"/><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yperlink" Target="mailto:sek.@voi.ru" TargetMode="External"/><Relationship Id="rId17" Type="http://schemas.openxmlformats.org/officeDocument/2006/relationships/hyperlink" Target="consultantplus://offline/ref=A0332A91F91D3BD311C2027A11529B30087C605488F19B9041163DC8B67F901BBE3A62C841C2B666A6B889562694538AA1B9F1BAF7080F94Y2aEL" TargetMode="External"/><Relationship Id="rId25" Type="http://schemas.openxmlformats.org/officeDocument/2006/relationships/hyperlink" Target="consultantplus://offline/ref=DB36FFECA2F36DB59DD84E0EF9BACE869F0322D680A87C4B493AEC623A4C416D35C4043E2C5E4B451B04K"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eader" Target="header1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73158/" TargetMode="External"/><Relationship Id="rId20" Type="http://schemas.openxmlformats.org/officeDocument/2006/relationships/hyperlink" Target="consultantplus://offline/ref=485BD7B30F9EB745294871563611AEB42B1FDD3BB6360E785B32321FE50F302891385C1781E7A545F5F677B3CC86FEAD29449DB06D9A5147FAx7H" TargetMode="External"/><Relationship Id="rId29" Type="http://schemas.openxmlformats.org/officeDocument/2006/relationships/hyperlink" Target="consultantplus://offline/ref=DB36FFECA2F36DB59DD84E0EF9BACE869F0322D680A87C4B493AEC623A4C416D35C4043E2C5E4B451B0DK" TargetMode="External"/><Relationship Id="rId41" Type="http://schemas.openxmlformats.org/officeDocument/2006/relationships/footer" Target="footer7.xml"/><Relationship Id="rId54" Type="http://schemas.openxmlformats.org/officeDocument/2006/relationships/hyperlink" Target="consultantplus://offline/ref=EA36BF092082CE5A5F2907510F82796E248FD691CECBAC1E59A436B73C23CEA7995B1A226FE379A1w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DDCB612EE0D4DC1A03B2ECE40F2DF6D17E347FB09827C1BF2B18F87E3F428073EF4ABF14CBF4B09DB5iFP"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8.xml"/><Relationship Id="rId45" Type="http://schemas.openxmlformats.org/officeDocument/2006/relationships/footer" Target="footer8.xml"/><Relationship Id="rId53" Type="http://schemas.openxmlformats.org/officeDocument/2006/relationships/hyperlink" Target="consultantplus://offline/ref=EA36BF092082CE5A5F2907510F82796E248FD691CECBAC1E59A436B73C23CEA7995B1A226FE379A1w8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B36FFECA2F36DB59DD84E0EF9BACE869F0322D680A87C4B493AEC623A4C416D35C4043E2C5E4B451B0DK" TargetMode="External"/><Relationship Id="rId23" Type="http://schemas.openxmlformats.org/officeDocument/2006/relationships/hyperlink" Target="consultantplus://offline/ref=53562D27B68A037DC35220496DAEDD1CB12C20364A07FA9F09B6CE2CDCFDD755C1EBBCF40E1DC1AFrBpCO" TargetMode="External"/><Relationship Id="rId28" Type="http://schemas.openxmlformats.org/officeDocument/2006/relationships/hyperlink" Target="consultantplus://offline/ref=DB36FFECA2F36DB59DD84E0EF9BACE869F0322D680A87C4B493AEC623A4C416D35C4043E2C5E4B451B04K" TargetMode="External"/><Relationship Id="rId36" Type="http://schemas.openxmlformats.org/officeDocument/2006/relationships/header" Target="header5.xml"/><Relationship Id="rId49" Type="http://schemas.openxmlformats.org/officeDocument/2006/relationships/header" Target="header13.xml"/><Relationship Id="rId57"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yperlink" Target="consultantplus://offline/ref=485BD7B30F9EB745294871563611AEB42B16D63AB43A0E785B32321FE50F302891385C1781E6A44EF1F677B3CC86FEAD29449DB06D9A5147FAx7H" TargetMode="External"/><Relationship Id="rId31" Type="http://schemas.openxmlformats.org/officeDocument/2006/relationships/header" Target="header3.xml"/><Relationship Id="rId44" Type="http://schemas.openxmlformats.org/officeDocument/2006/relationships/header" Target="header10.xml"/><Relationship Id="rId52" Type="http://schemas.openxmlformats.org/officeDocument/2006/relationships/hyperlink" Target="consultantplus://offline/ref=EA36BF092082CE5A5F2907510F82796E2589DA9ECCCBAC1E59A436B73C23CEA7995B1A226FE37CA1wE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DB36FFECA2F36DB59DD84E0EF9BACE869F0322D680A87C4B493AEC623A4C416D35C4043E2C5E4B451B04K" TargetMode="External"/><Relationship Id="rId22" Type="http://schemas.openxmlformats.org/officeDocument/2006/relationships/image" Target="media/image2.jpg"/><Relationship Id="rId27" Type="http://schemas.openxmlformats.org/officeDocument/2006/relationships/hyperlink" Target="file:///C:\Users\tkiryushina\Desktop\&#1052;&#1077;&#1090;&#1086;&#1076;.&#1088;&#1077;&#1082;.%20&#1076;&#1083;&#1103;%20&#1050;&#1056;&#1050;%20%20-%201.docx" TargetMode="External"/><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header" Target="header9.xml"/><Relationship Id="rId48" Type="http://schemas.openxmlformats.org/officeDocument/2006/relationships/footer" Target="footer9.xml"/><Relationship Id="rId56"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footer" Target="footer1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2F87-AC7E-492D-AF1C-F0D70C6D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87</Pages>
  <Words>36866</Words>
  <Characters>210141</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Екатерина Александровна (Калининград)</dc:creator>
  <cp:lastModifiedBy>Татьяна Кирюшина</cp:lastModifiedBy>
  <cp:revision>348</cp:revision>
  <cp:lastPrinted>2019-04-08T13:19:00Z</cp:lastPrinted>
  <dcterms:created xsi:type="dcterms:W3CDTF">2018-10-29T07:23:00Z</dcterms:created>
  <dcterms:modified xsi:type="dcterms:W3CDTF">2019-04-09T09:13:00Z</dcterms:modified>
</cp:coreProperties>
</file>